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205" w:rsidRPr="00FA5192" w:rsidRDefault="00842205">
      <w:pPr>
        <w:spacing w:line="360" w:lineRule="auto"/>
        <w:jc w:val="center"/>
        <w:rPr>
          <w:rFonts w:asciiTheme="minorEastAsia" w:eastAsiaTheme="minorEastAsia" w:hAnsiTheme="minorEastAsia" w:cstheme="minorEastAsia"/>
          <w:b/>
          <w:sz w:val="24"/>
          <w:szCs w:val="24"/>
          <w:u w:val="single"/>
        </w:rPr>
      </w:pPr>
    </w:p>
    <w:p w:rsidR="00842205" w:rsidRPr="00FA5192" w:rsidRDefault="00842205">
      <w:pPr>
        <w:spacing w:line="360" w:lineRule="auto"/>
        <w:jc w:val="center"/>
        <w:rPr>
          <w:rFonts w:asciiTheme="minorEastAsia" w:eastAsiaTheme="minorEastAsia" w:hAnsiTheme="minorEastAsia" w:cstheme="minorEastAsia"/>
          <w:b/>
          <w:sz w:val="24"/>
          <w:szCs w:val="24"/>
          <w:u w:val="single"/>
        </w:rPr>
      </w:pPr>
    </w:p>
    <w:p w:rsidR="00842205" w:rsidRPr="00FA5192" w:rsidRDefault="00842205">
      <w:pPr>
        <w:spacing w:line="360" w:lineRule="auto"/>
        <w:jc w:val="center"/>
        <w:rPr>
          <w:rFonts w:asciiTheme="minorEastAsia" w:eastAsiaTheme="minorEastAsia" w:hAnsiTheme="minorEastAsia" w:cstheme="minorEastAsia"/>
          <w:b/>
          <w:sz w:val="24"/>
          <w:szCs w:val="24"/>
          <w:u w:val="single"/>
        </w:rPr>
      </w:pPr>
    </w:p>
    <w:p w:rsidR="00842205" w:rsidRPr="00FA5192" w:rsidRDefault="00842205">
      <w:pPr>
        <w:spacing w:line="360" w:lineRule="auto"/>
        <w:jc w:val="center"/>
        <w:rPr>
          <w:rFonts w:asciiTheme="minorEastAsia" w:eastAsiaTheme="minorEastAsia" w:hAnsiTheme="minorEastAsia" w:cstheme="minorEastAsia"/>
          <w:b/>
          <w:sz w:val="24"/>
          <w:szCs w:val="24"/>
          <w:u w:val="single"/>
        </w:rPr>
      </w:pPr>
    </w:p>
    <w:p w:rsidR="00842205" w:rsidRPr="00FA5192" w:rsidRDefault="007D2DB9">
      <w:pPr>
        <w:spacing w:line="360" w:lineRule="auto"/>
        <w:jc w:val="center"/>
        <w:rPr>
          <w:rFonts w:asciiTheme="minorEastAsia" w:eastAsiaTheme="minorEastAsia" w:hAnsiTheme="minorEastAsia" w:cstheme="minorEastAsia"/>
          <w:b/>
          <w:sz w:val="52"/>
          <w:szCs w:val="52"/>
        </w:rPr>
      </w:pPr>
      <w:r w:rsidRPr="00FA5192">
        <w:rPr>
          <w:rFonts w:asciiTheme="minorEastAsia" w:eastAsiaTheme="minorEastAsia" w:hAnsiTheme="minorEastAsia" w:cstheme="minorEastAsia" w:hint="eastAsia"/>
          <w:b/>
          <w:sz w:val="52"/>
          <w:szCs w:val="52"/>
        </w:rPr>
        <w:t>财务综合管理信息系统运维项目</w:t>
      </w:r>
    </w:p>
    <w:p w:rsidR="00842205" w:rsidRPr="00FA5192" w:rsidRDefault="00842205">
      <w:pPr>
        <w:spacing w:line="360" w:lineRule="auto"/>
        <w:jc w:val="center"/>
        <w:rPr>
          <w:rFonts w:asciiTheme="minorEastAsia" w:eastAsiaTheme="minorEastAsia" w:hAnsiTheme="minorEastAsia" w:cstheme="minorEastAsia"/>
          <w:b/>
          <w:sz w:val="24"/>
          <w:szCs w:val="24"/>
        </w:rPr>
      </w:pPr>
    </w:p>
    <w:p w:rsidR="00842205" w:rsidRPr="00FA5192" w:rsidRDefault="00842205">
      <w:pPr>
        <w:spacing w:line="360" w:lineRule="auto"/>
        <w:jc w:val="center"/>
        <w:rPr>
          <w:rFonts w:asciiTheme="minorEastAsia" w:eastAsiaTheme="minorEastAsia" w:hAnsiTheme="minorEastAsia" w:cstheme="minorEastAsia"/>
          <w:b/>
          <w:sz w:val="24"/>
          <w:szCs w:val="24"/>
        </w:rPr>
      </w:pPr>
    </w:p>
    <w:p w:rsidR="00842205" w:rsidRPr="00FA5192" w:rsidRDefault="00842205">
      <w:pPr>
        <w:spacing w:line="360" w:lineRule="auto"/>
        <w:jc w:val="center"/>
        <w:rPr>
          <w:rFonts w:asciiTheme="minorEastAsia" w:eastAsiaTheme="minorEastAsia" w:hAnsiTheme="minorEastAsia" w:cstheme="minorEastAsia"/>
          <w:b/>
          <w:sz w:val="24"/>
          <w:szCs w:val="24"/>
        </w:rPr>
      </w:pPr>
    </w:p>
    <w:p w:rsidR="00842205" w:rsidRPr="00FA5192" w:rsidRDefault="00842205">
      <w:pPr>
        <w:spacing w:line="360" w:lineRule="auto"/>
        <w:jc w:val="center"/>
        <w:rPr>
          <w:rFonts w:asciiTheme="minorEastAsia" w:eastAsiaTheme="minorEastAsia" w:hAnsiTheme="minorEastAsia" w:cstheme="minorEastAsia"/>
          <w:b/>
          <w:sz w:val="24"/>
          <w:szCs w:val="24"/>
        </w:rPr>
      </w:pPr>
    </w:p>
    <w:p w:rsidR="00842205" w:rsidRPr="00FA5192" w:rsidRDefault="00842205">
      <w:pPr>
        <w:spacing w:line="360" w:lineRule="auto"/>
        <w:jc w:val="center"/>
        <w:rPr>
          <w:rFonts w:asciiTheme="minorEastAsia" w:eastAsiaTheme="minorEastAsia" w:hAnsiTheme="minorEastAsia" w:cstheme="minorEastAsia"/>
          <w:b/>
          <w:sz w:val="24"/>
          <w:szCs w:val="24"/>
        </w:rPr>
      </w:pPr>
    </w:p>
    <w:p w:rsidR="00842205" w:rsidRPr="00FA5192" w:rsidRDefault="00842205">
      <w:pPr>
        <w:spacing w:line="360" w:lineRule="auto"/>
        <w:jc w:val="center"/>
        <w:rPr>
          <w:rFonts w:asciiTheme="minorEastAsia" w:eastAsiaTheme="minorEastAsia" w:hAnsiTheme="minorEastAsia" w:cstheme="minorEastAsia"/>
          <w:b/>
          <w:sz w:val="24"/>
          <w:szCs w:val="24"/>
        </w:rPr>
      </w:pPr>
    </w:p>
    <w:p w:rsidR="00842205" w:rsidRPr="00FA5192" w:rsidRDefault="00781401">
      <w:pPr>
        <w:spacing w:line="360" w:lineRule="auto"/>
        <w:jc w:val="center"/>
        <w:rPr>
          <w:rFonts w:asciiTheme="minorEastAsia" w:eastAsiaTheme="minorEastAsia" w:hAnsiTheme="minorEastAsia" w:cstheme="minorEastAsia"/>
          <w:b/>
          <w:sz w:val="72"/>
          <w:szCs w:val="72"/>
        </w:rPr>
      </w:pPr>
      <w:r w:rsidRPr="00FA5192">
        <w:rPr>
          <w:rFonts w:asciiTheme="minorEastAsia" w:eastAsiaTheme="minorEastAsia" w:hAnsiTheme="minorEastAsia" w:cstheme="minorEastAsia" w:hint="eastAsia"/>
          <w:b/>
          <w:sz w:val="72"/>
          <w:szCs w:val="72"/>
        </w:rPr>
        <w:t>遴 选</w:t>
      </w:r>
      <w:r w:rsidR="00BE3EBE" w:rsidRPr="00FA5192">
        <w:rPr>
          <w:rFonts w:asciiTheme="minorEastAsia" w:eastAsiaTheme="minorEastAsia" w:hAnsiTheme="minorEastAsia" w:cstheme="minorEastAsia" w:hint="eastAsia"/>
          <w:b/>
          <w:sz w:val="72"/>
          <w:szCs w:val="72"/>
        </w:rPr>
        <w:t xml:space="preserve"> 文 件</w:t>
      </w:r>
    </w:p>
    <w:p w:rsidR="00842205" w:rsidRPr="00FA5192" w:rsidRDefault="00BE3EBE">
      <w:pPr>
        <w:spacing w:line="360" w:lineRule="auto"/>
        <w:jc w:val="center"/>
        <w:rPr>
          <w:rFonts w:asciiTheme="minorEastAsia" w:eastAsiaTheme="minorEastAsia" w:hAnsiTheme="minorEastAsia" w:cstheme="minorEastAsia"/>
          <w:b/>
          <w:color w:val="000000" w:themeColor="text1"/>
          <w:sz w:val="32"/>
          <w:szCs w:val="32"/>
        </w:rPr>
      </w:pPr>
      <w:r w:rsidRPr="00FA5192">
        <w:rPr>
          <w:rFonts w:asciiTheme="minorEastAsia" w:eastAsiaTheme="minorEastAsia" w:hAnsiTheme="minorEastAsia" w:cstheme="minorEastAsia" w:hint="eastAsia"/>
          <w:b/>
          <w:color w:val="000000" w:themeColor="text1"/>
          <w:sz w:val="32"/>
          <w:szCs w:val="32"/>
        </w:rPr>
        <w:t>招标编号：</w:t>
      </w:r>
      <w:r w:rsidR="00CD7DC1">
        <w:rPr>
          <w:rFonts w:asciiTheme="minorEastAsia" w:eastAsiaTheme="minorEastAsia" w:hAnsiTheme="minorEastAsia" w:cstheme="minorEastAsia"/>
          <w:b/>
          <w:color w:val="000000" w:themeColor="text1"/>
          <w:sz w:val="32"/>
          <w:szCs w:val="32"/>
        </w:rPr>
        <w:t>20220417439</w:t>
      </w:r>
    </w:p>
    <w:p w:rsidR="00842205" w:rsidRPr="00FA5192" w:rsidRDefault="00842205">
      <w:pPr>
        <w:spacing w:line="360" w:lineRule="auto"/>
        <w:rPr>
          <w:rFonts w:asciiTheme="minorEastAsia" w:eastAsiaTheme="minorEastAsia" w:hAnsiTheme="minorEastAsia" w:cstheme="minorEastAsia"/>
          <w:b/>
          <w:sz w:val="24"/>
          <w:szCs w:val="24"/>
        </w:rPr>
      </w:pPr>
    </w:p>
    <w:p w:rsidR="00443BE2" w:rsidRPr="00FA5192" w:rsidRDefault="00443BE2">
      <w:pPr>
        <w:spacing w:line="360" w:lineRule="auto"/>
        <w:rPr>
          <w:rFonts w:asciiTheme="minorEastAsia" w:eastAsiaTheme="minorEastAsia" w:hAnsiTheme="minorEastAsia" w:cstheme="minorEastAsia"/>
          <w:b/>
          <w:sz w:val="24"/>
          <w:szCs w:val="24"/>
        </w:rPr>
      </w:pPr>
    </w:p>
    <w:p w:rsidR="00443BE2" w:rsidRPr="00FA5192" w:rsidRDefault="00443BE2">
      <w:pPr>
        <w:spacing w:line="360" w:lineRule="auto"/>
        <w:rPr>
          <w:rFonts w:asciiTheme="minorEastAsia" w:eastAsiaTheme="minorEastAsia" w:hAnsiTheme="minorEastAsia" w:cstheme="minorEastAsia"/>
          <w:b/>
          <w:sz w:val="24"/>
          <w:szCs w:val="24"/>
        </w:rPr>
      </w:pPr>
    </w:p>
    <w:p w:rsidR="00443BE2" w:rsidRPr="00FA5192" w:rsidRDefault="00443BE2">
      <w:pPr>
        <w:spacing w:line="360" w:lineRule="auto"/>
        <w:rPr>
          <w:rFonts w:asciiTheme="minorEastAsia" w:eastAsiaTheme="minorEastAsia" w:hAnsiTheme="minorEastAsia" w:cstheme="minorEastAsia"/>
          <w:b/>
          <w:sz w:val="24"/>
          <w:szCs w:val="24"/>
        </w:rPr>
      </w:pPr>
    </w:p>
    <w:p w:rsidR="00443BE2" w:rsidRPr="00FA5192" w:rsidRDefault="00443BE2">
      <w:pPr>
        <w:spacing w:line="360" w:lineRule="auto"/>
        <w:rPr>
          <w:rFonts w:asciiTheme="minorEastAsia" w:eastAsiaTheme="minorEastAsia" w:hAnsiTheme="minorEastAsia" w:cstheme="minorEastAsia"/>
          <w:b/>
          <w:sz w:val="24"/>
          <w:szCs w:val="24"/>
        </w:rPr>
      </w:pPr>
    </w:p>
    <w:p w:rsidR="00842205" w:rsidRPr="00FA5192" w:rsidRDefault="00842205">
      <w:pPr>
        <w:spacing w:line="360" w:lineRule="auto"/>
        <w:rPr>
          <w:rFonts w:asciiTheme="minorEastAsia" w:eastAsiaTheme="minorEastAsia" w:hAnsiTheme="minorEastAsia" w:cstheme="minorEastAsia"/>
          <w:b/>
          <w:sz w:val="32"/>
          <w:szCs w:val="32"/>
        </w:rPr>
      </w:pPr>
    </w:p>
    <w:p w:rsidR="00842205" w:rsidRPr="00FA5192" w:rsidRDefault="00BE3EBE" w:rsidP="008333A8">
      <w:pPr>
        <w:ind w:leftChars="337" w:left="2989" w:hangingChars="710" w:hanging="2281"/>
        <w:rPr>
          <w:rFonts w:asciiTheme="minorEastAsia" w:eastAsiaTheme="minorEastAsia" w:hAnsiTheme="minorEastAsia" w:cstheme="minorEastAsia"/>
          <w:b/>
          <w:sz w:val="32"/>
          <w:szCs w:val="32"/>
          <w:u w:val="single"/>
        </w:rPr>
      </w:pPr>
      <w:r w:rsidRPr="00FA5192">
        <w:rPr>
          <w:rFonts w:asciiTheme="minorEastAsia" w:eastAsiaTheme="minorEastAsia" w:hAnsiTheme="minorEastAsia" w:cstheme="minorEastAsia" w:hint="eastAsia"/>
          <w:b/>
          <w:sz w:val="32"/>
          <w:szCs w:val="32"/>
        </w:rPr>
        <w:t>采   购   人：</w:t>
      </w:r>
      <w:r w:rsidR="00D17D36" w:rsidRPr="00FA5192">
        <w:rPr>
          <w:rFonts w:asciiTheme="minorEastAsia" w:eastAsiaTheme="minorEastAsia" w:hAnsiTheme="minorEastAsia" w:cstheme="minorEastAsia" w:hint="eastAsia"/>
          <w:b/>
          <w:sz w:val="32"/>
          <w:szCs w:val="32"/>
        </w:rPr>
        <w:t>北京市文化和旅游局</w:t>
      </w:r>
    </w:p>
    <w:p w:rsidR="00842205" w:rsidRPr="00FA5192" w:rsidRDefault="00BE3EBE">
      <w:pPr>
        <w:ind w:leftChars="337" w:left="2668" w:rightChars="150" w:right="315" w:hangingChars="610" w:hanging="1960"/>
        <w:rPr>
          <w:rFonts w:asciiTheme="minorEastAsia" w:eastAsiaTheme="minorEastAsia" w:hAnsiTheme="minorEastAsia" w:cstheme="minorEastAsia"/>
          <w:b/>
          <w:sz w:val="32"/>
          <w:szCs w:val="32"/>
        </w:rPr>
      </w:pPr>
      <w:r w:rsidRPr="00FA5192">
        <w:rPr>
          <w:rFonts w:asciiTheme="minorEastAsia" w:eastAsiaTheme="minorEastAsia" w:hAnsiTheme="minorEastAsia" w:cstheme="minorEastAsia" w:hint="eastAsia"/>
          <w:b/>
          <w:sz w:val="32"/>
          <w:szCs w:val="32"/>
        </w:rPr>
        <w:t>采购代理机构：北京市京发招标有限公司</w:t>
      </w:r>
    </w:p>
    <w:p w:rsidR="00842205" w:rsidRPr="00FA5192" w:rsidRDefault="00842205">
      <w:pPr>
        <w:spacing w:line="360" w:lineRule="auto"/>
        <w:rPr>
          <w:rFonts w:asciiTheme="minorEastAsia" w:eastAsiaTheme="minorEastAsia" w:hAnsiTheme="minorEastAsia" w:cstheme="minorEastAsia"/>
          <w:b/>
          <w:sz w:val="30"/>
          <w:szCs w:val="30"/>
        </w:rPr>
      </w:pPr>
    </w:p>
    <w:p w:rsidR="00842205" w:rsidRPr="00FA5192" w:rsidRDefault="00BE3EBE">
      <w:pPr>
        <w:spacing w:line="360" w:lineRule="auto"/>
        <w:jc w:val="center"/>
        <w:rPr>
          <w:rFonts w:asciiTheme="minorEastAsia" w:eastAsiaTheme="minorEastAsia" w:hAnsiTheme="minorEastAsia" w:cstheme="minorEastAsia"/>
          <w:b/>
          <w:color w:val="000000" w:themeColor="text1"/>
          <w:sz w:val="30"/>
          <w:szCs w:val="30"/>
        </w:rPr>
      </w:pPr>
      <w:r w:rsidRPr="00FA5192">
        <w:rPr>
          <w:rFonts w:asciiTheme="minorEastAsia" w:eastAsiaTheme="minorEastAsia" w:hAnsiTheme="minorEastAsia" w:cstheme="minorEastAsia" w:hint="eastAsia"/>
          <w:b/>
          <w:color w:val="000000" w:themeColor="text1"/>
          <w:sz w:val="30"/>
          <w:szCs w:val="30"/>
        </w:rPr>
        <w:t>二〇二</w:t>
      </w:r>
      <w:r w:rsidR="00551CE5" w:rsidRPr="00FA5192">
        <w:rPr>
          <w:rFonts w:asciiTheme="minorEastAsia" w:eastAsiaTheme="minorEastAsia" w:hAnsiTheme="minorEastAsia" w:cstheme="minorEastAsia" w:hint="eastAsia"/>
          <w:b/>
          <w:color w:val="000000" w:themeColor="text1"/>
          <w:sz w:val="30"/>
          <w:szCs w:val="30"/>
        </w:rPr>
        <w:t>二</w:t>
      </w:r>
      <w:r w:rsidRPr="00FA5192">
        <w:rPr>
          <w:rFonts w:asciiTheme="minorEastAsia" w:eastAsiaTheme="minorEastAsia" w:hAnsiTheme="minorEastAsia" w:cstheme="minorEastAsia" w:hint="eastAsia"/>
          <w:b/>
          <w:color w:val="000000" w:themeColor="text1"/>
          <w:sz w:val="30"/>
          <w:szCs w:val="30"/>
        </w:rPr>
        <w:t>年</w:t>
      </w:r>
      <w:r w:rsidR="00123AC5">
        <w:rPr>
          <w:rFonts w:asciiTheme="minorEastAsia" w:eastAsiaTheme="minorEastAsia" w:hAnsiTheme="minorEastAsia" w:cstheme="minorEastAsia" w:hint="eastAsia"/>
          <w:b/>
          <w:color w:val="000000" w:themeColor="text1"/>
          <w:sz w:val="30"/>
          <w:szCs w:val="30"/>
        </w:rPr>
        <w:t>五</w:t>
      </w:r>
      <w:r w:rsidRPr="00FA5192">
        <w:rPr>
          <w:rFonts w:asciiTheme="minorEastAsia" w:eastAsiaTheme="minorEastAsia" w:hAnsiTheme="minorEastAsia" w:cstheme="minorEastAsia" w:hint="eastAsia"/>
          <w:b/>
          <w:color w:val="000000" w:themeColor="text1"/>
          <w:sz w:val="30"/>
          <w:szCs w:val="30"/>
        </w:rPr>
        <w:t>月</w:t>
      </w:r>
    </w:p>
    <w:p w:rsidR="00842205" w:rsidRPr="00FA5192" w:rsidRDefault="00BE3EBE">
      <w:pPr>
        <w:widowControl/>
        <w:spacing w:line="360" w:lineRule="auto"/>
        <w:jc w:val="center"/>
        <w:rPr>
          <w:rFonts w:asciiTheme="minorEastAsia" w:eastAsiaTheme="minorEastAsia" w:hAnsiTheme="minorEastAsia" w:cstheme="minorEastAsia"/>
          <w:b/>
          <w:sz w:val="24"/>
          <w:szCs w:val="24"/>
          <w:lang w:val="zh-CN"/>
        </w:rPr>
      </w:pPr>
      <w:r w:rsidRPr="00FA5192">
        <w:rPr>
          <w:rFonts w:asciiTheme="minorEastAsia" w:eastAsiaTheme="minorEastAsia" w:hAnsiTheme="minorEastAsia" w:cstheme="minorEastAsia" w:hint="eastAsia"/>
          <w:b/>
          <w:sz w:val="24"/>
          <w:szCs w:val="24"/>
        </w:rPr>
        <w:br w:type="page"/>
      </w:r>
      <w:r w:rsidRPr="00FA5192">
        <w:rPr>
          <w:rFonts w:asciiTheme="minorEastAsia" w:eastAsiaTheme="minorEastAsia" w:hAnsiTheme="minorEastAsia" w:cstheme="minorEastAsia" w:hint="eastAsia"/>
          <w:b/>
          <w:sz w:val="28"/>
          <w:szCs w:val="28"/>
          <w:lang w:val="zh-CN"/>
        </w:rPr>
        <w:lastRenderedPageBreak/>
        <w:t>目  录</w:t>
      </w:r>
    </w:p>
    <w:p w:rsidR="00842205" w:rsidRPr="00FA5192" w:rsidRDefault="000B756F">
      <w:pPr>
        <w:pStyle w:val="10"/>
        <w:rPr>
          <w:rFonts w:asciiTheme="minorEastAsia" w:eastAsiaTheme="minorEastAsia" w:hAnsiTheme="minorEastAsia" w:cstheme="minorBidi"/>
          <w:noProof/>
          <w:szCs w:val="22"/>
        </w:rPr>
      </w:pPr>
      <w:r w:rsidRPr="00FA5192">
        <w:rPr>
          <w:rFonts w:asciiTheme="minorEastAsia" w:eastAsiaTheme="minorEastAsia" w:hAnsiTheme="minorEastAsia" w:cstheme="minorEastAsia" w:hint="eastAsia"/>
          <w:sz w:val="24"/>
        </w:rPr>
        <w:fldChar w:fldCharType="begin"/>
      </w:r>
      <w:r w:rsidR="00BE3EBE" w:rsidRPr="00FA5192">
        <w:rPr>
          <w:rFonts w:asciiTheme="minorEastAsia" w:eastAsiaTheme="minorEastAsia" w:hAnsiTheme="minorEastAsia" w:cstheme="minorEastAsia" w:hint="eastAsia"/>
          <w:sz w:val="24"/>
        </w:rPr>
        <w:instrText xml:space="preserve"> TOC \o "1-3" \h \z \u </w:instrText>
      </w:r>
      <w:r w:rsidRPr="00FA5192">
        <w:rPr>
          <w:rFonts w:asciiTheme="minorEastAsia" w:eastAsiaTheme="minorEastAsia" w:hAnsiTheme="minorEastAsia" w:cstheme="minorEastAsia" w:hint="eastAsia"/>
          <w:sz w:val="24"/>
        </w:rPr>
        <w:fldChar w:fldCharType="separate"/>
      </w:r>
      <w:hyperlink w:anchor="_Toc497489330" w:history="1">
        <w:r w:rsidR="00BE3EBE" w:rsidRPr="00FA5192">
          <w:rPr>
            <w:rStyle w:val="af8"/>
            <w:rFonts w:asciiTheme="minorEastAsia" w:eastAsiaTheme="minorEastAsia" w:hAnsiTheme="minorEastAsia" w:hint="eastAsia"/>
            <w:noProof/>
          </w:rPr>
          <w:t>第一章</w:t>
        </w:r>
        <w:r w:rsidR="00BE3EBE" w:rsidRPr="00FA5192">
          <w:rPr>
            <w:rStyle w:val="af8"/>
            <w:rFonts w:asciiTheme="minorEastAsia" w:eastAsiaTheme="minorEastAsia" w:hAnsiTheme="minorEastAsia"/>
            <w:noProof/>
          </w:rPr>
          <w:t xml:space="preserve"> </w:t>
        </w:r>
        <w:r w:rsidR="00BE3EBE" w:rsidRPr="00FA5192">
          <w:rPr>
            <w:rStyle w:val="af8"/>
            <w:rFonts w:asciiTheme="minorEastAsia" w:eastAsiaTheme="minorEastAsia" w:hAnsiTheme="minorEastAsia" w:hint="eastAsia"/>
            <w:noProof/>
          </w:rPr>
          <w:t>投标邀请书</w:t>
        </w:r>
        <w:r w:rsidR="00BE3EBE" w:rsidRPr="00FA5192">
          <w:rPr>
            <w:rFonts w:asciiTheme="minorEastAsia" w:eastAsiaTheme="minorEastAsia" w:hAnsiTheme="minorEastAsia"/>
            <w:noProof/>
          </w:rPr>
          <w:tab/>
        </w:r>
        <w:r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_Toc497489330 \h </w:instrText>
        </w:r>
        <w:r w:rsidRPr="00FA5192">
          <w:rPr>
            <w:rFonts w:asciiTheme="minorEastAsia" w:eastAsiaTheme="minorEastAsia" w:hAnsiTheme="minorEastAsia"/>
            <w:noProof/>
          </w:rPr>
        </w:r>
        <w:r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3</w:t>
        </w:r>
        <w:r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31" w:history="1">
        <w:r w:rsidR="00BE3EBE" w:rsidRPr="00FA5192">
          <w:rPr>
            <w:rStyle w:val="af8"/>
            <w:rFonts w:asciiTheme="minorEastAsia" w:eastAsiaTheme="minorEastAsia" w:hAnsiTheme="minorEastAsia" w:cstheme="minorEastAsia" w:hint="eastAsia"/>
            <w:noProof/>
          </w:rPr>
          <w:t>第二章</w:t>
        </w:r>
        <w:r w:rsidR="00BE3EBE" w:rsidRPr="00FA5192">
          <w:rPr>
            <w:rStyle w:val="af8"/>
            <w:rFonts w:asciiTheme="minorEastAsia" w:eastAsiaTheme="minorEastAsia" w:hAnsiTheme="minorEastAsia" w:cstheme="minorEastAsia"/>
            <w:noProof/>
          </w:rPr>
          <w:t xml:space="preserve">  </w:t>
        </w:r>
        <w:r w:rsidR="00781401" w:rsidRPr="00FA5192">
          <w:rPr>
            <w:rStyle w:val="af8"/>
            <w:rFonts w:asciiTheme="minorEastAsia" w:eastAsiaTheme="minorEastAsia" w:hAnsiTheme="minorEastAsia" w:cstheme="minorEastAsia" w:hint="eastAsia"/>
            <w:noProof/>
          </w:rPr>
          <w:t>参选人</w:t>
        </w:r>
        <w:r w:rsidR="00BE3EBE" w:rsidRPr="00FA5192">
          <w:rPr>
            <w:rStyle w:val="af8"/>
            <w:rFonts w:asciiTheme="minorEastAsia" w:eastAsiaTheme="minorEastAsia" w:hAnsiTheme="minorEastAsia" w:cstheme="minorEastAsia" w:hint="eastAsia"/>
            <w:noProof/>
          </w:rPr>
          <w:t>须知前附表</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_Toc497489331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6</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32" w:history="1">
        <w:r w:rsidR="00BE3EBE" w:rsidRPr="00FA5192">
          <w:rPr>
            <w:rStyle w:val="af8"/>
            <w:rFonts w:asciiTheme="minorEastAsia" w:eastAsiaTheme="minorEastAsia" w:hAnsiTheme="minorEastAsia" w:cstheme="minorEastAsia" w:hint="eastAsia"/>
            <w:noProof/>
          </w:rPr>
          <w:t>第三章</w:t>
        </w:r>
        <w:r w:rsidR="00BE3EBE" w:rsidRPr="00FA5192">
          <w:rPr>
            <w:rStyle w:val="af8"/>
            <w:rFonts w:asciiTheme="minorEastAsia" w:eastAsiaTheme="minorEastAsia" w:hAnsiTheme="minorEastAsia" w:cstheme="minorEastAsia"/>
            <w:noProof/>
          </w:rPr>
          <w:t xml:space="preserve">  </w:t>
        </w:r>
        <w:r w:rsidR="00781401" w:rsidRPr="00FA5192">
          <w:rPr>
            <w:rStyle w:val="af8"/>
            <w:rFonts w:asciiTheme="minorEastAsia" w:eastAsiaTheme="minorEastAsia" w:hAnsiTheme="minorEastAsia" w:cstheme="minorEastAsia" w:hint="eastAsia"/>
            <w:noProof/>
          </w:rPr>
          <w:t>参选人</w:t>
        </w:r>
        <w:r w:rsidR="00BE3EBE" w:rsidRPr="00FA5192">
          <w:rPr>
            <w:rStyle w:val="af8"/>
            <w:rFonts w:asciiTheme="minorEastAsia" w:eastAsiaTheme="minorEastAsia" w:hAnsiTheme="minorEastAsia" w:cstheme="minorEastAsia" w:hint="eastAsia"/>
            <w:noProof/>
          </w:rPr>
          <w:t>须知</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_Toc497489332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9</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33" w:history="1">
        <w:r w:rsidR="00BE3EBE" w:rsidRPr="00FA5192">
          <w:rPr>
            <w:rStyle w:val="af8"/>
            <w:rFonts w:asciiTheme="minorEastAsia" w:eastAsiaTheme="minorEastAsia" w:hAnsiTheme="minorEastAsia" w:cstheme="minorEastAsia" w:hint="eastAsia"/>
            <w:noProof/>
          </w:rPr>
          <w:t>（一）总</w:t>
        </w:r>
        <w:r w:rsidR="00BE3EBE" w:rsidRPr="00FA5192">
          <w:rPr>
            <w:rStyle w:val="af8"/>
            <w:rFonts w:asciiTheme="minorEastAsia" w:eastAsiaTheme="minorEastAsia" w:hAnsiTheme="minorEastAsia" w:cstheme="minorEastAsia"/>
            <w:noProof/>
          </w:rPr>
          <w:t xml:space="preserve">   </w:t>
        </w:r>
        <w:r w:rsidR="00BE3EBE" w:rsidRPr="00FA5192">
          <w:rPr>
            <w:rStyle w:val="af8"/>
            <w:rFonts w:asciiTheme="minorEastAsia" w:eastAsiaTheme="minorEastAsia" w:hAnsiTheme="minorEastAsia" w:cstheme="minorEastAsia" w:hint="eastAsia"/>
            <w:noProof/>
          </w:rPr>
          <w:t>则</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_Toc497489333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9</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34" w:history="1">
        <w:r w:rsidR="00BE3EBE" w:rsidRPr="00FA5192">
          <w:rPr>
            <w:rStyle w:val="af8"/>
            <w:rFonts w:asciiTheme="minorEastAsia" w:eastAsiaTheme="minorEastAsia" w:hAnsiTheme="minorEastAsia" w:cstheme="minorEastAsia" w:hint="eastAsia"/>
            <w:noProof/>
          </w:rPr>
          <w:t>（二）</w:t>
        </w:r>
        <w:r w:rsidR="00781401" w:rsidRPr="00FA5192">
          <w:rPr>
            <w:rStyle w:val="af8"/>
            <w:rFonts w:asciiTheme="minorEastAsia" w:eastAsiaTheme="minorEastAsia" w:hAnsiTheme="minorEastAsia" w:cstheme="minorEastAsia" w:hint="eastAsia"/>
            <w:noProof/>
          </w:rPr>
          <w:t>遴选文件</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_Toc497489334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12</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35" w:history="1">
        <w:r w:rsidR="00BE3EBE" w:rsidRPr="00FA5192">
          <w:rPr>
            <w:rStyle w:val="af8"/>
            <w:rFonts w:asciiTheme="minorEastAsia" w:eastAsiaTheme="minorEastAsia" w:hAnsiTheme="minorEastAsia" w:cstheme="minorEastAsia" w:hint="eastAsia"/>
            <w:noProof/>
          </w:rPr>
          <w:t>（三）</w:t>
        </w:r>
        <w:r w:rsidR="00781401" w:rsidRPr="00FA5192">
          <w:rPr>
            <w:rStyle w:val="af8"/>
            <w:rFonts w:asciiTheme="minorEastAsia" w:eastAsiaTheme="minorEastAsia" w:hAnsiTheme="minorEastAsia" w:cstheme="minorEastAsia" w:hint="eastAsia"/>
            <w:noProof/>
          </w:rPr>
          <w:t>参选文件</w:t>
        </w:r>
        <w:r w:rsidR="00BE3EBE" w:rsidRPr="00FA5192">
          <w:rPr>
            <w:rStyle w:val="af8"/>
            <w:rFonts w:asciiTheme="minorEastAsia" w:eastAsiaTheme="minorEastAsia" w:hAnsiTheme="minorEastAsia" w:cstheme="minorEastAsia" w:hint="eastAsia"/>
            <w:noProof/>
          </w:rPr>
          <w:t>的编制</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_Toc497489335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13</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36" w:history="1">
        <w:r w:rsidR="00BE3EBE" w:rsidRPr="00FA5192">
          <w:rPr>
            <w:rStyle w:val="af8"/>
            <w:rFonts w:asciiTheme="minorEastAsia" w:eastAsiaTheme="minorEastAsia" w:hAnsiTheme="minorEastAsia" w:cstheme="minorEastAsia" w:hint="eastAsia"/>
            <w:noProof/>
          </w:rPr>
          <w:t>（四）</w:t>
        </w:r>
        <w:r w:rsidR="00781401" w:rsidRPr="00FA5192">
          <w:rPr>
            <w:rStyle w:val="af8"/>
            <w:rFonts w:asciiTheme="minorEastAsia" w:eastAsiaTheme="minorEastAsia" w:hAnsiTheme="minorEastAsia" w:cstheme="minorEastAsia" w:hint="eastAsia"/>
            <w:noProof/>
          </w:rPr>
          <w:t>参选文件</w:t>
        </w:r>
        <w:r w:rsidR="00BE3EBE" w:rsidRPr="00FA5192">
          <w:rPr>
            <w:rStyle w:val="af8"/>
            <w:rFonts w:asciiTheme="minorEastAsia" w:eastAsiaTheme="minorEastAsia" w:hAnsiTheme="minorEastAsia" w:cstheme="minorEastAsia" w:hint="eastAsia"/>
            <w:noProof/>
          </w:rPr>
          <w:t>的提交</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_Toc497489336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19</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37" w:history="1">
        <w:r w:rsidR="00BE3EBE" w:rsidRPr="00FA5192">
          <w:rPr>
            <w:rStyle w:val="af8"/>
            <w:rFonts w:asciiTheme="minorEastAsia" w:eastAsiaTheme="minorEastAsia" w:hAnsiTheme="minorEastAsia" w:cstheme="minorEastAsia" w:hint="eastAsia"/>
            <w:noProof/>
          </w:rPr>
          <w:t>（五）开</w:t>
        </w:r>
        <w:r w:rsidR="00BE3EBE" w:rsidRPr="00FA5192">
          <w:rPr>
            <w:rStyle w:val="af8"/>
            <w:rFonts w:asciiTheme="minorEastAsia" w:eastAsiaTheme="minorEastAsia" w:hAnsiTheme="minorEastAsia" w:cstheme="minorEastAsia"/>
            <w:noProof/>
          </w:rPr>
          <w:t xml:space="preserve">  </w:t>
        </w:r>
        <w:r w:rsidR="00BE3EBE" w:rsidRPr="00FA5192">
          <w:rPr>
            <w:rStyle w:val="af8"/>
            <w:rFonts w:asciiTheme="minorEastAsia" w:eastAsiaTheme="minorEastAsia" w:hAnsiTheme="minorEastAsia" w:cstheme="minorEastAsia" w:hint="eastAsia"/>
            <w:noProof/>
          </w:rPr>
          <w:t>标</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_Toc497489337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22</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38" w:history="1">
        <w:r w:rsidR="00BE3EBE" w:rsidRPr="00FA5192">
          <w:rPr>
            <w:rStyle w:val="af8"/>
            <w:rFonts w:asciiTheme="minorEastAsia" w:eastAsiaTheme="minorEastAsia" w:hAnsiTheme="minorEastAsia" w:cstheme="minorEastAsia" w:hint="eastAsia"/>
            <w:noProof/>
          </w:rPr>
          <w:t>（六）资格审查和评标</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_Toc497489338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22</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39" w:history="1">
        <w:r w:rsidR="00BE3EBE" w:rsidRPr="00FA5192">
          <w:rPr>
            <w:rStyle w:val="af8"/>
            <w:rFonts w:asciiTheme="minorEastAsia" w:eastAsiaTheme="minorEastAsia" w:hAnsiTheme="minorEastAsia" w:cstheme="minorEastAsia" w:hint="eastAsia"/>
            <w:noProof/>
          </w:rPr>
          <w:t>（七）确定中标</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_Toc497489339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26</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40" w:history="1">
        <w:r w:rsidR="00BE3EBE" w:rsidRPr="00FA5192">
          <w:rPr>
            <w:rStyle w:val="af8"/>
            <w:rFonts w:asciiTheme="minorEastAsia" w:eastAsiaTheme="minorEastAsia" w:hAnsiTheme="minorEastAsia" w:cstheme="minorEastAsia" w:hint="eastAsia"/>
            <w:noProof/>
          </w:rPr>
          <w:t>（八）纪律和监督</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_Toc497489340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28</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41" w:history="1">
        <w:r w:rsidR="00BE3EBE" w:rsidRPr="00FA5192">
          <w:rPr>
            <w:rStyle w:val="af8"/>
            <w:rFonts w:asciiTheme="minorEastAsia" w:eastAsiaTheme="minorEastAsia" w:hAnsiTheme="minorEastAsia" w:cstheme="minorEastAsia" w:hint="eastAsia"/>
            <w:noProof/>
          </w:rPr>
          <w:t>第四章</w:t>
        </w:r>
        <w:r w:rsidR="00BE3EBE" w:rsidRPr="00FA5192">
          <w:rPr>
            <w:rStyle w:val="af8"/>
            <w:rFonts w:asciiTheme="minorEastAsia" w:eastAsiaTheme="minorEastAsia" w:hAnsiTheme="minorEastAsia" w:cstheme="minorEastAsia"/>
            <w:noProof/>
          </w:rPr>
          <w:t xml:space="preserve">  </w:t>
        </w:r>
        <w:r w:rsidR="00BE3EBE" w:rsidRPr="00FA5192">
          <w:rPr>
            <w:rStyle w:val="af8"/>
            <w:rFonts w:asciiTheme="minorEastAsia" w:eastAsiaTheme="minorEastAsia" w:hAnsiTheme="minorEastAsia" w:cstheme="minorEastAsia" w:hint="eastAsia"/>
            <w:noProof/>
          </w:rPr>
          <w:t>政府采购合同</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_Toc497489341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30</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44" w:history="1">
        <w:r w:rsidR="00BE3EBE" w:rsidRPr="00FA5192">
          <w:rPr>
            <w:rStyle w:val="af8"/>
            <w:rFonts w:asciiTheme="minorEastAsia" w:eastAsiaTheme="minorEastAsia" w:hAnsiTheme="minorEastAsia" w:cstheme="minorEastAsia" w:hint="eastAsia"/>
            <w:noProof/>
          </w:rPr>
          <w:t>第五章</w:t>
        </w:r>
        <w:r w:rsidR="00BE3EBE" w:rsidRPr="00FA5192">
          <w:rPr>
            <w:rStyle w:val="af8"/>
            <w:rFonts w:asciiTheme="minorEastAsia" w:eastAsiaTheme="minorEastAsia" w:hAnsiTheme="minorEastAsia" w:cstheme="minorEastAsia"/>
            <w:noProof/>
          </w:rPr>
          <w:t xml:space="preserve">  </w:t>
        </w:r>
        <w:r w:rsidR="00781401" w:rsidRPr="00FA5192">
          <w:rPr>
            <w:rStyle w:val="af8"/>
            <w:rFonts w:asciiTheme="minorEastAsia" w:eastAsiaTheme="minorEastAsia" w:hAnsiTheme="minorEastAsia" w:cstheme="minorEastAsia" w:hint="eastAsia"/>
            <w:noProof/>
          </w:rPr>
          <w:t>参选文件</w:t>
        </w:r>
        <w:r w:rsidR="00BE3EBE" w:rsidRPr="00FA5192">
          <w:rPr>
            <w:rStyle w:val="af8"/>
            <w:rFonts w:asciiTheme="minorEastAsia" w:eastAsiaTheme="minorEastAsia" w:hAnsiTheme="minorEastAsia" w:cstheme="minorEastAsia" w:hint="eastAsia"/>
            <w:noProof/>
          </w:rPr>
          <w:t>格式</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_Toc497489344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42</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45" w:history="1">
        <w:r w:rsidR="00BE3EBE" w:rsidRPr="00FA5192">
          <w:rPr>
            <w:rStyle w:val="af8"/>
            <w:rFonts w:asciiTheme="minorEastAsia" w:eastAsiaTheme="minorEastAsia" w:hAnsiTheme="minorEastAsia" w:cstheme="minorEastAsia" w:hint="eastAsia"/>
            <w:noProof/>
          </w:rPr>
          <w:t>附件</w:t>
        </w:r>
        <w:r w:rsidR="00BE3EBE" w:rsidRPr="00FA5192">
          <w:rPr>
            <w:rStyle w:val="af8"/>
            <w:rFonts w:asciiTheme="minorEastAsia" w:eastAsiaTheme="minorEastAsia" w:hAnsiTheme="minorEastAsia" w:cstheme="minorEastAsia"/>
            <w:noProof/>
          </w:rPr>
          <w:t xml:space="preserve">1  </w:t>
        </w:r>
        <w:r w:rsidR="00BE3EBE" w:rsidRPr="00FA5192">
          <w:rPr>
            <w:rStyle w:val="af8"/>
            <w:rFonts w:asciiTheme="minorEastAsia" w:eastAsiaTheme="minorEastAsia" w:hAnsiTheme="minorEastAsia" w:cstheme="minorEastAsia" w:hint="eastAsia"/>
            <w:noProof/>
          </w:rPr>
          <w:t>投</w:t>
        </w:r>
        <w:r w:rsidR="00BE3EBE" w:rsidRPr="00FA5192">
          <w:rPr>
            <w:rStyle w:val="af8"/>
            <w:rFonts w:asciiTheme="minorEastAsia" w:eastAsiaTheme="minorEastAsia" w:hAnsiTheme="minorEastAsia" w:cstheme="minorEastAsia"/>
            <w:noProof/>
          </w:rPr>
          <w:t xml:space="preserve"> </w:t>
        </w:r>
        <w:r w:rsidR="00BE3EBE" w:rsidRPr="00FA5192">
          <w:rPr>
            <w:rStyle w:val="af8"/>
            <w:rFonts w:asciiTheme="minorEastAsia" w:eastAsiaTheme="minorEastAsia" w:hAnsiTheme="minorEastAsia" w:cstheme="minorEastAsia" w:hint="eastAsia"/>
            <w:noProof/>
          </w:rPr>
          <w:t>标</w:t>
        </w:r>
        <w:r w:rsidR="00BE3EBE" w:rsidRPr="00FA5192">
          <w:rPr>
            <w:rStyle w:val="af8"/>
            <w:rFonts w:asciiTheme="minorEastAsia" w:eastAsiaTheme="minorEastAsia" w:hAnsiTheme="minorEastAsia" w:cstheme="minorEastAsia"/>
            <w:noProof/>
          </w:rPr>
          <w:t xml:space="preserve"> </w:t>
        </w:r>
        <w:r w:rsidR="00BE3EBE" w:rsidRPr="00FA5192">
          <w:rPr>
            <w:rStyle w:val="af8"/>
            <w:rFonts w:asciiTheme="minorEastAsia" w:eastAsiaTheme="minorEastAsia" w:hAnsiTheme="minorEastAsia" w:cstheme="minorEastAsia" w:hint="eastAsia"/>
            <w:noProof/>
          </w:rPr>
          <w:t>函（格式）</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_Toc497489345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44</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46" w:history="1">
        <w:r w:rsidR="00BE3EBE" w:rsidRPr="00FA5192">
          <w:rPr>
            <w:rStyle w:val="af8"/>
            <w:rFonts w:asciiTheme="minorEastAsia" w:eastAsiaTheme="minorEastAsia" w:hAnsiTheme="minorEastAsia" w:cstheme="minorEastAsia" w:hint="eastAsia"/>
            <w:noProof/>
          </w:rPr>
          <w:t>附件</w:t>
        </w:r>
        <w:r w:rsidR="00BE3EBE" w:rsidRPr="00FA5192">
          <w:rPr>
            <w:rStyle w:val="af8"/>
            <w:rFonts w:asciiTheme="minorEastAsia" w:eastAsiaTheme="minorEastAsia" w:hAnsiTheme="minorEastAsia" w:cstheme="minorEastAsia"/>
            <w:noProof/>
          </w:rPr>
          <w:t xml:space="preserve">2  </w:t>
        </w:r>
        <w:r w:rsidR="00BE3EBE" w:rsidRPr="00FA5192">
          <w:rPr>
            <w:rStyle w:val="af8"/>
            <w:rFonts w:asciiTheme="minorEastAsia" w:eastAsiaTheme="minorEastAsia" w:hAnsiTheme="minorEastAsia" w:cstheme="minorEastAsia" w:hint="eastAsia"/>
            <w:noProof/>
          </w:rPr>
          <w:t>开标一览表（格式）</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_Toc497489346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46</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47" w:history="1">
        <w:r w:rsidR="00BE3EBE" w:rsidRPr="00FA5192">
          <w:rPr>
            <w:rStyle w:val="af8"/>
            <w:rFonts w:asciiTheme="minorEastAsia" w:eastAsiaTheme="minorEastAsia" w:hAnsiTheme="minorEastAsia" w:cstheme="minorEastAsia" w:hint="eastAsia"/>
            <w:noProof/>
          </w:rPr>
          <w:t>附件</w:t>
        </w:r>
        <w:r w:rsidR="00BE3EBE" w:rsidRPr="00FA5192">
          <w:rPr>
            <w:rStyle w:val="af8"/>
            <w:rFonts w:asciiTheme="minorEastAsia" w:eastAsiaTheme="minorEastAsia" w:hAnsiTheme="minorEastAsia" w:cstheme="minorEastAsia"/>
            <w:noProof/>
          </w:rPr>
          <w:t xml:space="preserve">3  </w:t>
        </w:r>
        <w:r w:rsidR="00BE3EBE" w:rsidRPr="00FA5192">
          <w:rPr>
            <w:rStyle w:val="af8"/>
            <w:rFonts w:asciiTheme="minorEastAsia" w:eastAsiaTheme="minorEastAsia" w:hAnsiTheme="minorEastAsia" w:cstheme="minorEastAsia" w:hint="eastAsia"/>
            <w:noProof/>
          </w:rPr>
          <w:t>投标分项报价表（格式）</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_Toc497489347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47</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48" w:history="1">
        <w:r w:rsidR="00BE3EBE" w:rsidRPr="00FA5192">
          <w:rPr>
            <w:rStyle w:val="af8"/>
            <w:rFonts w:asciiTheme="minorEastAsia" w:eastAsiaTheme="minorEastAsia" w:hAnsiTheme="minorEastAsia" w:cstheme="minorEastAsia" w:hint="eastAsia"/>
            <w:noProof/>
          </w:rPr>
          <w:t>附件</w:t>
        </w:r>
        <w:r w:rsidR="00BE3EBE" w:rsidRPr="00FA5192">
          <w:rPr>
            <w:rStyle w:val="af8"/>
            <w:rFonts w:asciiTheme="minorEastAsia" w:eastAsiaTheme="minorEastAsia" w:hAnsiTheme="minorEastAsia" w:cstheme="minorEastAsia"/>
            <w:noProof/>
          </w:rPr>
          <w:t xml:space="preserve">4  </w:t>
        </w:r>
        <w:r w:rsidR="00BE3EBE" w:rsidRPr="00FA5192">
          <w:rPr>
            <w:rStyle w:val="af8"/>
            <w:rFonts w:asciiTheme="minorEastAsia" w:eastAsiaTheme="minorEastAsia" w:hAnsiTheme="minorEastAsia" w:cstheme="minorEastAsia" w:hint="eastAsia"/>
            <w:noProof/>
          </w:rPr>
          <w:t>服务说明一览表</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_Toc497489348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48</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49" w:history="1">
        <w:r w:rsidR="00BE3EBE" w:rsidRPr="00FA5192">
          <w:rPr>
            <w:rStyle w:val="af8"/>
            <w:rFonts w:asciiTheme="minorEastAsia" w:eastAsiaTheme="minorEastAsia" w:hAnsiTheme="minorEastAsia" w:cstheme="minorEastAsia" w:hint="eastAsia"/>
            <w:noProof/>
          </w:rPr>
          <w:t>附件</w:t>
        </w:r>
        <w:r w:rsidR="00BE3EBE" w:rsidRPr="00FA5192">
          <w:rPr>
            <w:rStyle w:val="af8"/>
            <w:rFonts w:asciiTheme="minorEastAsia" w:eastAsiaTheme="minorEastAsia" w:hAnsiTheme="minorEastAsia" w:cstheme="minorEastAsia"/>
            <w:noProof/>
          </w:rPr>
          <w:t xml:space="preserve">5  </w:t>
        </w:r>
        <w:r w:rsidR="001F3AB7" w:rsidRPr="00FA5192">
          <w:rPr>
            <w:rStyle w:val="af8"/>
            <w:rFonts w:asciiTheme="minorEastAsia" w:eastAsiaTheme="minorEastAsia" w:hAnsiTheme="minorEastAsia" w:cstheme="minorEastAsia" w:hint="eastAsia"/>
            <w:noProof/>
          </w:rPr>
          <w:t>服务需求偏离表</w:t>
        </w:r>
        <w:r w:rsidR="00BE3EBE" w:rsidRPr="00FA5192">
          <w:rPr>
            <w:rStyle w:val="af8"/>
            <w:rFonts w:asciiTheme="minorEastAsia" w:eastAsiaTheme="minorEastAsia" w:hAnsiTheme="minorEastAsia" w:cstheme="minorEastAsia" w:hint="eastAsia"/>
            <w:noProof/>
          </w:rPr>
          <w:t>（格式）</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_Toc497489349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49</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50" w:history="1">
        <w:r w:rsidR="00BE3EBE" w:rsidRPr="00FA5192">
          <w:rPr>
            <w:rStyle w:val="af8"/>
            <w:rFonts w:asciiTheme="minorEastAsia" w:eastAsiaTheme="minorEastAsia" w:hAnsiTheme="minorEastAsia" w:cstheme="minorEastAsia" w:hint="eastAsia"/>
            <w:noProof/>
          </w:rPr>
          <w:t>附件</w:t>
        </w:r>
        <w:r w:rsidR="00BE3EBE" w:rsidRPr="00FA5192">
          <w:rPr>
            <w:rStyle w:val="af8"/>
            <w:rFonts w:asciiTheme="minorEastAsia" w:eastAsiaTheme="minorEastAsia" w:hAnsiTheme="minorEastAsia" w:cstheme="minorEastAsia"/>
            <w:noProof/>
          </w:rPr>
          <w:t xml:space="preserve">6  </w:t>
        </w:r>
        <w:r w:rsidR="00BE3EBE" w:rsidRPr="00FA5192">
          <w:rPr>
            <w:rStyle w:val="af8"/>
            <w:rFonts w:asciiTheme="minorEastAsia" w:eastAsiaTheme="minorEastAsia" w:hAnsiTheme="minorEastAsia" w:cstheme="minorEastAsia" w:hint="eastAsia"/>
            <w:noProof/>
          </w:rPr>
          <w:t>商务条款偏离表（格式）</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_Toc497489350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50</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51" w:history="1">
        <w:r w:rsidR="00BE3EBE" w:rsidRPr="00FA5192">
          <w:rPr>
            <w:rStyle w:val="af8"/>
            <w:rFonts w:asciiTheme="minorEastAsia" w:eastAsiaTheme="minorEastAsia" w:hAnsiTheme="minorEastAsia" w:cstheme="minorEastAsia" w:hint="eastAsia"/>
            <w:noProof/>
          </w:rPr>
          <w:t>附件</w:t>
        </w:r>
        <w:r w:rsidR="00BE3EBE" w:rsidRPr="00FA5192">
          <w:rPr>
            <w:rStyle w:val="af8"/>
            <w:rFonts w:asciiTheme="minorEastAsia" w:eastAsiaTheme="minorEastAsia" w:hAnsiTheme="minorEastAsia" w:cstheme="minorEastAsia"/>
            <w:noProof/>
          </w:rPr>
          <w:t xml:space="preserve">7  </w:t>
        </w:r>
        <w:r w:rsidR="00BE3EBE" w:rsidRPr="00FA5192">
          <w:rPr>
            <w:rStyle w:val="af8"/>
            <w:rFonts w:asciiTheme="minorEastAsia" w:eastAsiaTheme="minorEastAsia" w:hAnsiTheme="minorEastAsia" w:cstheme="minorEastAsia" w:hint="eastAsia"/>
            <w:noProof/>
          </w:rPr>
          <w:t>资格证明文件</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_Toc497489351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51</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76" w:history="1">
        <w:r w:rsidR="00BE3EBE" w:rsidRPr="00FA5192">
          <w:rPr>
            <w:rStyle w:val="af8"/>
            <w:rFonts w:asciiTheme="minorEastAsia" w:eastAsiaTheme="minorEastAsia" w:hAnsiTheme="minorEastAsia" w:cstheme="minorEastAsia" w:hint="eastAsia"/>
            <w:noProof/>
          </w:rPr>
          <w:t>第六章</w:t>
        </w:r>
        <w:r w:rsidR="00BE3EBE" w:rsidRPr="00FA5192">
          <w:rPr>
            <w:rStyle w:val="af8"/>
            <w:rFonts w:asciiTheme="minorEastAsia" w:eastAsiaTheme="minorEastAsia" w:hAnsiTheme="minorEastAsia" w:cstheme="minorEastAsia"/>
            <w:noProof/>
          </w:rPr>
          <w:t xml:space="preserve">  </w:t>
        </w:r>
        <w:r w:rsidR="00BE3EBE" w:rsidRPr="00FA5192">
          <w:rPr>
            <w:rStyle w:val="af8"/>
            <w:rFonts w:asciiTheme="minorEastAsia" w:eastAsiaTheme="minorEastAsia" w:hAnsiTheme="minorEastAsia" w:cstheme="minorEastAsia" w:hint="eastAsia"/>
            <w:noProof/>
          </w:rPr>
          <w:t>评标标准和方法</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_Toc497489376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82</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77" w:history="1">
        <w:r w:rsidR="00BE3EBE" w:rsidRPr="00FA5192">
          <w:rPr>
            <w:rStyle w:val="af8"/>
            <w:rFonts w:asciiTheme="minorEastAsia" w:eastAsiaTheme="minorEastAsia" w:hAnsiTheme="minorEastAsia" w:cstheme="minorEastAsia" w:hint="eastAsia"/>
            <w:noProof/>
          </w:rPr>
          <w:t>（一）总则</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_Toc497489377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82</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78" w:history="1">
        <w:r w:rsidR="00BE3EBE" w:rsidRPr="00FA5192">
          <w:rPr>
            <w:rStyle w:val="af8"/>
            <w:rFonts w:asciiTheme="minorEastAsia" w:eastAsiaTheme="minorEastAsia" w:hAnsiTheme="minorEastAsia" w:cstheme="minorEastAsia" w:hint="eastAsia"/>
            <w:noProof/>
          </w:rPr>
          <w:t>（二）评标委员会的工作内容</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_Toc497489378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82</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79" w:history="1">
        <w:r w:rsidR="00BE3EBE" w:rsidRPr="00FA5192">
          <w:rPr>
            <w:rStyle w:val="af8"/>
            <w:rFonts w:asciiTheme="minorEastAsia" w:eastAsiaTheme="minorEastAsia" w:hAnsiTheme="minorEastAsia" w:cstheme="minorEastAsia" w:hint="eastAsia"/>
            <w:noProof/>
          </w:rPr>
          <w:t>（三）评标程序</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_Toc497489379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83</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80" w:history="1">
        <w:r w:rsidR="00BE3EBE" w:rsidRPr="00FA5192">
          <w:rPr>
            <w:rStyle w:val="af8"/>
            <w:rFonts w:asciiTheme="minorEastAsia" w:eastAsiaTheme="minorEastAsia" w:hAnsiTheme="minorEastAsia" w:cstheme="minorEastAsia" w:hint="eastAsia"/>
            <w:noProof/>
          </w:rPr>
          <w:t>（四）资格审查和符合性评审</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_Toc497489380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83</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81" w:history="1">
        <w:r w:rsidR="00BE3EBE" w:rsidRPr="00FA5192">
          <w:rPr>
            <w:rStyle w:val="af8"/>
            <w:rFonts w:asciiTheme="minorEastAsia" w:eastAsiaTheme="minorEastAsia" w:hAnsiTheme="minorEastAsia" w:cstheme="minorEastAsia" w:hint="eastAsia"/>
            <w:noProof/>
          </w:rPr>
          <w:t>（五）澄清</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_Toc497489381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84</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82" w:history="1">
        <w:r w:rsidR="00BE3EBE" w:rsidRPr="00FA5192">
          <w:rPr>
            <w:rStyle w:val="af8"/>
            <w:rFonts w:asciiTheme="minorEastAsia" w:eastAsiaTheme="minorEastAsia" w:hAnsiTheme="minorEastAsia" w:cstheme="minorEastAsia" w:hint="eastAsia"/>
            <w:noProof/>
          </w:rPr>
          <w:t>（六）商务、经济、技术标评审</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_Toc497489382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84</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83" w:history="1">
        <w:r w:rsidR="00BE3EBE" w:rsidRPr="00FA5192">
          <w:rPr>
            <w:rStyle w:val="af8"/>
            <w:rFonts w:asciiTheme="minorEastAsia" w:eastAsiaTheme="minorEastAsia" w:hAnsiTheme="minorEastAsia" w:cstheme="minorEastAsia" w:hint="eastAsia"/>
            <w:noProof/>
          </w:rPr>
          <w:t>（七）报价部分的评标说明</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_Toc497489383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85</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84" w:history="1">
        <w:r w:rsidR="00BE3EBE" w:rsidRPr="00FA5192">
          <w:rPr>
            <w:rStyle w:val="af8"/>
            <w:rFonts w:asciiTheme="minorEastAsia" w:eastAsiaTheme="minorEastAsia" w:hAnsiTheme="minorEastAsia" w:cstheme="minorEastAsia" w:hint="eastAsia"/>
            <w:noProof/>
          </w:rPr>
          <w:t>（八）定标</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_Toc497489384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85</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85" w:history="1">
        <w:r w:rsidR="00BE3EBE" w:rsidRPr="00FA5192">
          <w:rPr>
            <w:rStyle w:val="af8"/>
            <w:rFonts w:asciiTheme="minorEastAsia" w:eastAsiaTheme="minorEastAsia" w:hAnsiTheme="minorEastAsia" w:cstheme="minorEastAsia" w:hint="eastAsia"/>
            <w:noProof/>
          </w:rPr>
          <w:t>（九）重新招标</w:t>
        </w:r>
        <w:r w:rsidR="00BE3EBE" w:rsidRPr="00FA5192">
          <w:rPr>
            <w:rFonts w:asciiTheme="minorEastAsia" w:eastAsiaTheme="minorEastAsia" w:hAnsiTheme="minorEastAsia"/>
            <w:noProof/>
          </w:rPr>
          <w:tab/>
        </w:r>
        <w:bookmarkStart w:id="0" w:name="_GoBack"/>
        <w:bookmarkEnd w:id="0"/>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_Toc497489385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85</w:t>
        </w:r>
        <w:r w:rsidR="000B756F" w:rsidRPr="00FA5192">
          <w:rPr>
            <w:rFonts w:asciiTheme="minorEastAsia" w:eastAsiaTheme="minorEastAsia" w:hAnsiTheme="minorEastAsia"/>
            <w:noProof/>
          </w:rPr>
          <w:fldChar w:fldCharType="end"/>
        </w:r>
      </w:hyperlink>
    </w:p>
    <w:p w:rsidR="00842205" w:rsidRPr="00FA5192" w:rsidRDefault="00697AB1">
      <w:pPr>
        <w:pStyle w:val="10"/>
        <w:rPr>
          <w:rFonts w:asciiTheme="minorEastAsia" w:eastAsiaTheme="minorEastAsia" w:hAnsiTheme="minorEastAsia" w:cstheme="minorBidi"/>
          <w:noProof/>
          <w:szCs w:val="22"/>
        </w:rPr>
      </w:pPr>
      <w:hyperlink w:anchor="_Toc497489389" w:history="1">
        <w:r w:rsidR="00BE3EBE" w:rsidRPr="00FA5192">
          <w:rPr>
            <w:rStyle w:val="af8"/>
            <w:rFonts w:asciiTheme="minorEastAsia" w:eastAsiaTheme="minorEastAsia" w:hAnsiTheme="minorEastAsia" w:cstheme="minorEastAsia" w:hint="eastAsia"/>
            <w:noProof/>
          </w:rPr>
          <w:t>第七章 服务需求及要求</w:t>
        </w:r>
        <w:r w:rsidR="00BE3EBE" w:rsidRPr="00FA5192">
          <w:rPr>
            <w:rFonts w:asciiTheme="minorEastAsia" w:eastAsiaTheme="minorEastAsia" w:hAnsiTheme="minorEastAsia"/>
            <w:noProof/>
          </w:rPr>
          <w:tab/>
        </w:r>
        <w:r w:rsidR="000B756F" w:rsidRPr="00FA5192">
          <w:rPr>
            <w:rFonts w:asciiTheme="minorEastAsia" w:eastAsiaTheme="minorEastAsia" w:hAnsiTheme="minorEastAsia"/>
            <w:noProof/>
          </w:rPr>
          <w:fldChar w:fldCharType="begin"/>
        </w:r>
        <w:r w:rsidR="00BE3EBE" w:rsidRPr="00FA5192">
          <w:rPr>
            <w:rFonts w:asciiTheme="minorEastAsia" w:eastAsiaTheme="minorEastAsia" w:hAnsiTheme="minorEastAsia"/>
            <w:noProof/>
          </w:rPr>
          <w:instrText xml:space="preserve"> PAGEREF _Toc497489389 \h </w:instrText>
        </w:r>
        <w:r w:rsidR="000B756F" w:rsidRPr="00FA5192">
          <w:rPr>
            <w:rFonts w:asciiTheme="minorEastAsia" w:eastAsiaTheme="minorEastAsia" w:hAnsiTheme="minorEastAsia"/>
            <w:noProof/>
          </w:rPr>
        </w:r>
        <w:r w:rsidR="000B756F" w:rsidRPr="00FA5192">
          <w:rPr>
            <w:rFonts w:asciiTheme="minorEastAsia" w:eastAsiaTheme="minorEastAsia" w:hAnsiTheme="minorEastAsia"/>
            <w:noProof/>
          </w:rPr>
          <w:fldChar w:fldCharType="separate"/>
        </w:r>
        <w:r w:rsidR="00203614">
          <w:rPr>
            <w:rFonts w:asciiTheme="minorEastAsia" w:eastAsiaTheme="minorEastAsia" w:hAnsiTheme="minorEastAsia"/>
            <w:noProof/>
          </w:rPr>
          <w:t>91</w:t>
        </w:r>
        <w:r w:rsidR="000B756F" w:rsidRPr="00FA5192">
          <w:rPr>
            <w:rFonts w:asciiTheme="minorEastAsia" w:eastAsiaTheme="minorEastAsia" w:hAnsiTheme="minorEastAsia"/>
            <w:noProof/>
          </w:rPr>
          <w:fldChar w:fldCharType="end"/>
        </w:r>
      </w:hyperlink>
    </w:p>
    <w:p w:rsidR="00842205" w:rsidRPr="00FA5192" w:rsidRDefault="000B756F">
      <w:pPr>
        <w:jc w:val="center"/>
        <w:rPr>
          <w:rFonts w:asciiTheme="minorEastAsia" w:eastAsiaTheme="minorEastAsia" w:hAnsiTheme="minorEastAsia" w:cstheme="minorEastAsia"/>
          <w:szCs w:val="24"/>
        </w:rPr>
      </w:pPr>
      <w:r w:rsidRPr="00FA5192">
        <w:rPr>
          <w:rFonts w:asciiTheme="minorEastAsia" w:eastAsiaTheme="minorEastAsia" w:hAnsiTheme="minorEastAsia" w:cstheme="minorEastAsia" w:hint="eastAsia"/>
          <w:szCs w:val="24"/>
        </w:rPr>
        <w:fldChar w:fldCharType="end"/>
      </w:r>
      <w:bookmarkStart w:id="1" w:name="_Toc15879"/>
      <w:bookmarkStart w:id="2" w:name="_Toc447223721"/>
      <w:bookmarkStart w:id="3" w:name="_Toc29192"/>
      <w:bookmarkStart w:id="4" w:name="_Toc407140553"/>
      <w:bookmarkStart w:id="5" w:name="_Toc486431294"/>
      <w:bookmarkStart w:id="6" w:name="_Toc327274368"/>
      <w:bookmarkStart w:id="7" w:name="_Toc8323"/>
      <w:bookmarkStart w:id="8" w:name="_Toc486431020"/>
      <w:bookmarkStart w:id="9" w:name="_Toc327277724"/>
      <w:bookmarkStart w:id="10" w:name="_Toc407175235"/>
      <w:bookmarkStart w:id="11" w:name="_Toc327274444"/>
    </w:p>
    <w:p w:rsidR="00842205" w:rsidRPr="00FA5192" w:rsidRDefault="00BE3EBE">
      <w:pPr>
        <w:widowControl/>
        <w:jc w:val="left"/>
        <w:rPr>
          <w:rFonts w:asciiTheme="minorEastAsia" w:eastAsiaTheme="minorEastAsia" w:hAnsiTheme="minorEastAsia" w:cstheme="minorEastAsia"/>
          <w:szCs w:val="24"/>
        </w:rPr>
      </w:pPr>
      <w:r w:rsidRPr="00FA5192">
        <w:rPr>
          <w:rFonts w:asciiTheme="minorEastAsia" w:eastAsiaTheme="minorEastAsia" w:hAnsiTheme="minorEastAsia" w:cstheme="minorEastAsia"/>
          <w:szCs w:val="24"/>
        </w:rPr>
        <w:br w:type="page"/>
      </w:r>
    </w:p>
    <w:p w:rsidR="00842205" w:rsidRPr="00FA5192" w:rsidRDefault="00BE3EBE">
      <w:pPr>
        <w:jc w:val="center"/>
        <w:rPr>
          <w:rStyle w:val="1Char1"/>
          <w:rFonts w:asciiTheme="minorEastAsia" w:eastAsiaTheme="minorEastAsia" w:hAnsiTheme="minorEastAsia"/>
          <w:sz w:val="30"/>
          <w:szCs w:val="30"/>
          <w:lang w:val="en-US"/>
        </w:rPr>
      </w:pPr>
      <w:bookmarkStart w:id="12" w:name="_Toc497489330"/>
      <w:r w:rsidRPr="00FA5192">
        <w:rPr>
          <w:rStyle w:val="1Char1"/>
          <w:rFonts w:asciiTheme="minorEastAsia" w:eastAsiaTheme="minorEastAsia" w:hAnsiTheme="minorEastAsia" w:hint="eastAsia"/>
          <w:sz w:val="30"/>
          <w:szCs w:val="30"/>
          <w:lang w:val="en-US"/>
        </w:rPr>
        <w:lastRenderedPageBreak/>
        <w:t xml:space="preserve">第一章 </w:t>
      </w:r>
      <w:r w:rsidR="00781401" w:rsidRPr="00FA5192">
        <w:rPr>
          <w:rStyle w:val="1Char1"/>
          <w:rFonts w:asciiTheme="minorEastAsia" w:eastAsiaTheme="minorEastAsia" w:hAnsiTheme="minorEastAsia" w:hint="eastAsia"/>
          <w:sz w:val="30"/>
          <w:szCs w:val="30"/>
          <w:lang w:val="en-US"/>
        </w:rPr>
        <w:t>遴选</w:t>
      </w:r>
      <w:r w:rsidRPr="00FA5192">
        <w:rPr>
          <w:rStyle w:val="1Char1"/>
          <w:rFonts w:asciiTheme="minorEastAsia" w:eastAsiaTheme="minorEastAsia" w:hAnsiTheme="minorEastAsia" w:hint="eastAsia"/>
          <w:sz w:val="30"/>
          <w:szCs w:val="30"/>
          <w:lang w:val="en-US"/>
        </w:rPr>
        <w:t>邀请书</w:t>
      </w:r>
      <w:bookmarkEnd w:id="1"/>
      <w:bookmarkEnd w:id="2"/>
      <w:bookmarkEnd w:id="3"/>
      <w:bookmarkEnd w:id="4"/>
      <w:bookmarkEnd w:id="5"/>
      <w:bookmarkEnd w:id="6"/>
      <w:bookmarkEnd w:id="7"/>
      <w:bookmarkEnd w:id="8"/>
      <w:bookmarkEnd w:id="9"/>
      <w:bookmarkEnd w:id="10"/>
      <w:bookmarkEnd w:id="11"/>
      <w:bookmarkEnd w:id="12"/>
    </w:p>
    <w:p w:rsidR="00384E89" w:rsidRPr="00FA5192" w:rsidRDefault="00384E89" w:rsidP="00384E89">
      <w:pPr>
        <w:spacing w:line="360" w:lineRule="auto"/>
        <w:ind w:firstLineChars="192" w:firstLine="463"/>
        <w:rPr>
          <w:rFonts w:asciiTheme="minorEastAsia" w:eastAsiaTheme="minorEastAsia" w:hAnsiTheme="minorEastAsia" w:cstheme="minorEastAsia"/>
          <w:b/>
          <w:color w:val="000000"/>
          <w:sz w:val="24"/>
          <w:szCs w:val="24"/>
        </w:rPr>
      </w:pPr>
      <w:r w:rsidRPr="00FA5192">
        <w:rPr>
          <w:rFonts w:asciiTheme="minorEastAsia" w:eastAsiaTheme="minorEastAsia" w:hAnsiTheme="minorEastAsia" w:cstheme="minorEastAsia" w:hint="eastAsia"/>
          <w:b/>
          <w:color w:val="000000"/>
          <w:sz w:val="24"/>
          <w:szCs w:val="24"/>
        </w:rPr>
        <w:t>项目概况</w:t>
      </w:r>
    </w:p>
    <w:p w:rsidR="00384E89" w:rsidRPr="00FA5192" w:rsidRDefault="00C70969" w:rsidP="00384E89">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财务综合管理信息系统运维项目</w:t>
      </w:r>
      <w:r w:rsidR="00384E89" w:rsidRPr="00FA5192">
        <w:rPr>
          <w:rFonts w:asciiTheme="minorEastAsia" w:eastAsiaTheme="minorEastAsia" w:hAnsiTheme="minorEastAsia" w:cstheme="minorEastAsia" w:hint="eastAsia"/>
          <w:color w:val="000000"/>
          <w:sz w:val="24"/>
          <w:szCs w:val="24"/>
        </w:rPr>
        <w:t>的潜在</w:t>
      </w:r>
      <w:r w:rsidR="00781401" w:rsidRPr="00FA5192">
        <w:rPr>
          <w:rFonts w:asciiTheme="minorEastAsia" w:eastAsiaTheme="minorEastAsia" w:hAnsiTheme="minorEastAsia" w:cstheme="minorEastAsia" w:hint="eastAsia"/>
          <w:color w:val="000000"/>
          <w:sz w:val="24"/>
          <w:szCs w:val="24"/>
        </w:rPr>
        <w:t>参选人</w:t>
      </w:r>
      <w:r w:rsidR="00384E89" w:rsidRPr="00FA5192">
        <w:rPr>
          <w:rFonts w:asciiTheme="minorEastAsia" w:eastAsiaTheme="minorEastAsia" w:hAnsiTheme="minorEastAsia" w:cstheme="minorEastAsia" w:hint="eastAsia"/>
          <w:color w:val="000000"/>
          <w:sz w:val="24"/>
          <w:szCs w:val="24"/>
        </w:rPr>
        <w:t>应在北京市</w:t>
      </w:r>
      <w:r w:rsidR="002E2F86" w:rsidRPr="00FA5192">
        <w:rPr>
          <w:rFonts w:asciiTheme="minorEastAsia" w:eastAsiaTheme="minorEastAsia" w:hAnsiTheme="minorEastAsia" w:cstheme="minorEastAsia" w:hint="eastAsia"/>
          <w:color w:val="000000"/>
          <w:sz w:val="24"/>
          <w:szCs w:val="24"/>
        </w:rPr>
        <w:t>京发招标有限公司705室</w:t>
      </w:r>
      <w:r w:rsidR="00384E89" w:rsidRPr="00FA5192">
        <w:rPr>
          <w:rFonts w:asciiTheme="minorEastAsia" w:eastAsiaTheme="minorEastAsia" w:hAnsiTheme="minorEastAsia" w:cstheme="minorEastAsia" w:hint="eastAsia"/>
          <w:color w:val="000000"/>
          <w:sz w:val="24"/>
          <w:szCs w:val="24"/>
        </w:rPr>
        <w:t>获取</w:t>
      </w:r>
      <w:r w:rsidR="00781401" w:rsidRPr="00FA5192">
        <w:rPr>
          <w:rFonts w:asciiTheme="minorEastAsia" w:eastAsiaTheme="minorEastAsia" w:hAnsiTheme="minorEastAsia" w:cstheme="minorEastAsia" w:hint="eastAsia"/>
          <w:color w:val="000000"/>
          <w:sz w:val="24"/>
          <w:szCs w:val="24"/>
        </w:rPr>
        <w:t>遴选文件</w:t>
      </w:r>
      <w:r w:rsidR="00384E89" w:rsidRPr="00FA5192">
        <w:rPr>
          <w:rFonts w:asciiTheme="minorEastAsia" w:eastAsiaTheme="minorEastAsia" w:hAnsiTheme="minorEastAsia" w:cstheme="minorEastAsia" w:hint="eastAsia"/>
          <w:color w:val="000000"/>
          <w:sz w:val="24"/>
          <w:szCs w:val="24"/>
        </w:rPr>
        <w:t>，并于</w:t>
      </w:r>
      <w:r w:rsidR="004D72A2" w:rsidRPr="00FA5192">
        <w:rPr>
          <w:rFonts w:asciiTheme="minorEastAsia" w:eastAsiaTheme="minorEastAsia" w:hAnsiTheme="minorEastAsia" w:cstheme="minorEastAsia" w:hint="eastAsia"/>
          <w:bCs/>
          <w:color w:val="000000"/>
          <w:sz w:val="24"/>
          <w:szCs w:val="24"/>
        </w:rPr>
        <w:t>2022年</w:t>
      </w:r>
      <w:r w:rsidR="00123AC5">
        <w:rPr>
          <w:rFonts w:asciiTheme="minorEastAsia" w:eastAsiaTheme="minorEastAsia" w:hAnsiTheme="minorEastAsia" w:cstheme="minorEastAsia" w:hint="eastAsia"/>
          <w:bCs/>
          <w:color w:val="000000"/>
          <w:sz w:val="24"/>
          <w:szCs w:val="24"/>
        </w:rPr>
        <w:t>6</w:t>
      </w:r>
      <w:r w:rsidR="004D72A2" w:rsidRPr="00FA5192">
        <w:rPr>
          <w:rFonts w:asciiTheme="minorEastAsia" w:eastAsiaTheme="minorEastAsia" w:hAnsiTheme="minorEastAsia" w:cstheme="minorEastAsia" w:hint="eastAsia"/>
          <w:bCs/>
          <w:color w:val="000000"/>
          <w:sz w:val="24"/>
          <w:szCs w:val="24"/>
        </w:rPr>
        <w:t>月</w:t>
      </w:r>
      <w:r w:rsidR="00F22671">
        <w:rPr>
          <w:rFonts w:asciiTheme="minorEastAsia" w:eastAsiaTheme="minorEastAsia" w:hAnsiTheme="minorEastAsia" w:cstheme="minorEastAsia" w:hint="eastAsia"/>
          <w:bCs/>
          <w:color w:val="000000"/>
          <w:sz w:val="24"/>
          <w:szCs w:val="24"/>
        </w:rPr>
        <w:t>13</w:t>
      </w:r>
      <w:r w:rsidR="004D72A2" w:rsidRPr="00FA5192">
        <w:rPr>
          <w:rFonts w:asciiTheme="minorEastAsia" w:eastAsiaTheme="minorEastAsia" w:hAnsiTheme="minorEastAsia" w:cstheme="minorEastAsia" w:hint="eastAsia"/>
          <w:bCs/>
          <w:color w:val="000000"/>
          <w:sz w:val="24"/>
          <w:szCs w:val="24"/>
        </w:rPr>
        <w:t>日</w:t>
      </w:r>
      <w:r w:rsidRPr="00FA5192">
        <w:rPr>
          <w:rFonts w:asciiTheme="minorEastAsia" w:eastAsiaTheme="minorEastAsia" w:hAnsiTheme="minorEastAsia" w:cstheme="minorEastAsia" w:hint="eastAsia"/>
          <w:bCs/>
          <w:color w:val="000000"/>
          <w:sz w:val="24"/>
          <w:szCs w:val="24"/>
        </w:rPr>
        <w:t>09</w:t>
      </w:r>
      <w:r w:rsidR="004D72A2" w:rsidRPr="00FA5192">
        <w:rPr>
          <w:rFonts w:asciiTheme="minorEastAsia" w:eastAsiaTheme="minorEastAsia" w:hAnsiTheme="minorEastAsia" w:cstheme="minorEastAsia" w:hint="eastAsia"/>
          <w:bCs/>
          <w:color w:val="000000"/>
          <w:sz w:val="24"/>
          <w:szCs w:val="24"/>
        </w:rPr>
        <w:t>点30分（</w:t>
      </w:r>
      <w:r w:rsidR="00384E89" w:rsidRPr="00FA5192">
        <w:rPr>
          <w:rFonts w:asciiTheme="minorEastAsia" w:eastAsiaTheme="minorEastAsia" w:hAnsiTheme="minorEastAsia" w:cstheme="minorEastAsia" w:hint="eastAsia"/>
          <w:color w:val="000000"/>
          <w:sz w:val="24"/>
          <w:szCs w:val="24"/>
        </w:rPr>
        <w:t>北京时间）前递交</w:t>
      </w:r>
      <w:r w:rsidR="00781401" w:rsidRPr="00FA5192">
        <w:rPr>
          <w:rFonts w:asciiTheme="minorEastAsia" w:eastAsiaTheme="minorEastAsia" w:hAnsiTheme="minorEastAsia" w:cstheme="minorEastAsia" w:hint="eastAsia"/>
          <w:color w:val="000000"/>
          <w:sz w:val="24"/>
          <w:szCs w:val="24"/>
        </w:rPr>
        <w:t>参选文件</w:t>
      </w:r>
      <w:r w:rsidR="00384E89" w:rsidRPr="00FA5192">
        <w:rPr>
          <w:rFonts w:asciiTheme="minorEastAsia" w:eastAsiaTheme="minorEastAsia" w:hAnsiTheme="minorEastAsia" w:cstheme="minorEastAsia" w:hint="eastAsia"/>
          <w:color w:val="000000"/>
          <w:sz w:val="24"/>
          <w:szCs w:val="24"/>
        </w:rPr>
        <w:t>。</w:t>
      </w:r>
    </w:p>
    <w:p w:rsidR="00384E89" w:rsidRPr="00FA5192" w:rsidRDefault="00384E89" w:rsidP="00384E89">
      <w:pPr>
        <w:spacing w:line="360" w:lineRule="auto"/>
        <w:ind w:firstLineChars="192" w:firstLine="463"/>
        <w:rPr>
          <w:rFonts w:asciiTheme="minorEastAsia" w:eastAsiaTheme="minorEastAsia" w:hAnsiTheme="minorEastAsia" w:cstheme="minorEastAsia"/>
          <w:b/>
          <w:color w:val="000000"/>
          <w:sz w:val="24"/>
          <w:szCs w:val="24"/>
        </w:rPr>
      </w:pPr>
      <w:r w:rsidRPr="00FA5192">
        <w:rPr>
          <w:rFonts w:asciiTheme="minorEastAsia" w:eastAsiaTheme="minorEastAsia" w:hAnsiTheme="minorEastAsia" w:cstheme="minorEastAsia" w:hint="eastAsia"/>
          <w:b/>
          <w:color w:val="000000"/>
          <w:sz w:val="24"/>
          <w:szCs w:val="24"/>
        </w:rPr>
        <w:t>一、项目基本情况</w:t>
      </w:r>
    </w:p>
    <w:p w:rsidR="00384E89" w:rsidRPr="00FA5192" w:rsidRDefault="00384E89" w:rsidP="00384E89">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项目编号：</w:t>
      </w:r>
      <w:r w:rsidR="00CD7DC1">
        <w:rPr>
          <w:rFonts w:asciiTheme="minorEastAsia" w:eastAsiaTheme="minorEastAsia" w:hAnsiTheme="minorEastAsia" w:cstheme="minorEastAsia" w:hint="eastAsia"/>
          <w:color w:val="000000"/>
          <w:sz w:val="24"/>
          <w:szCs w:val="24"/>
        </w:rPr>
        <w:t>20220417439</w:t>
      </w:r>
    </w:p>
    <w:p w:rsidR="00384E89" w:rsidRPr="00FA5192" w:rsidRDefault="00384E89" w:rsidP="00384E89">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项目名称：</w:t>
      </w:r>
      <w:r w:rsidR="00C70969" w:rsidRPr="00FA5192">
        <w:rPr>
          <w:rFonts w:asciiTheme="minorEastAsia" w:eastAsiaTheme="minorEastAsia" w:hAnsiTheme="minorEastAsia" w:cstheme="minorEastAsia" w:hint="eastAsia"/>
          <w:color w:val="000000"/>
          <w:sz w:val="24"/>
          <w:szCs w:val="24"/>
        </w:rPr>
        <w:t>财务综合管理信息系统运维项目</w:t>
      </w:r>
    </w:p>
    <w:p w:rsidR="00384E89" w:rsidRPr="00FA5192" w:rsidRDefault="00384E89" w:rsidP="00384E89">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预算金额：本项目预算为</w:t>
      </w:r>
      <w:r w:rsidR="00C70969" w:rsidRPr="00FA5192">
        <w:rPr>
          <w:rFonts w:asciiTheme="minorEastAsia" w:eastAsiaTheme="minorEastAsia" w:hAnsiTheme="minorEastAsia" w:cstheme="minorEastAsia" w:hint="eastAsia"/>
          <w:color w:val="000000"/>
          <w:sz w:val="24"/>
          <w:szCs w:val="24"/>
        </w:rPr>
        <w:t>32.5</w:t>
      </w:r>
      <w:r w:rsidRPr="00FA5192">
        <w:rPr>
          <w:rFonts w:asciiTheme="minorEastAsia" w:eastAsiaTheme="minorEastAsia" w:hAnsiTheme="minorEastAsia" w:cstheme="minorEastAsia" w:hint="eastAsia"/>
          <w:color w:val="000000"/>
          <w:sz w:val="24"/>
          <w:szCs w:val="24"/>
        </w:rPr>
        <w:t>万元</w:t>
      </w:r>
    </w:p>
    <w:p w:rsidR="00384E89" w:rsidRPr="00FA5192" w:rsidRDefault="00384E89" w:rsidP="00384E89">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最高限价（如有）：</w:t>
      </w:r>
      <w:r w:rsidR="00C70969" w:rsidRPr="00FA5192">
        <w:rPr>
          <w:rFonts w:asciiTheme="minorEastAsia" w:eastAsiaTheme="minorEastAsia" w:hAnsiTheme="minorEastAsia" w:cstheme="minorEastAsia" w:hint="eastAsia"/>
          <w:color w:val="000000"/>
          <w:sz w:val="24"/>
          <w:szCs w:val="24"/>
        </w:rPr>
        <w:t>32.5</w:t>
      </w:r>
      <w:r w:rsidRPr="00FA5192">
        <w:rPr>
          <w:rFonts w:asciiTheme="minorEastAsia" w:eastAsiaTheme="minorEastAsia" w:hAnsiTheme="minorEastAsia" w:cstheme="minorEastAsia" w:hint="eastAsia"/>
          <w:color w:val="000000"/>
          <w:sz w:val="24"/>
          <w:szCs w:val="24"/>
        </w:rPr>
        <w:t>万元</w:t>
      </w:r>
    </w:p>
    <w:p w:rsidR="00384E89" w:rsidRPr="00FA5192" w:rsidRDefault="00551CE5" w:rsidP="00384E89">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服务</w:t>
      </w:r>
      <w:r w:rsidR="00C70969" w:rsidRPr="00FA5192">
        <w:rPr>
          <w:rFonts w:asciiTheme="minorEastAsia" w:eastAsiaTheme="minorEastAsia" w:hAnsiTheme="minorEastAsia" w:cstheme="minorEastAsia" w:hint="eastAsia"/>
          <w:color w:val="000000"/>
          <w:sz w:val="24"/>
          <w:szCs w:val="24"/>
        </w:rPr>
        <w:t>范围</w:t>
      </w:r>
      <w:r w:rsidR="00384E89" w:rsidRPr="00FA5192">
        <w:rPr>
          <w:rFonts w:asciiTheme="minorEastAsia" w:eastAsiaTheme="minorEastAsia" w:hAnsiTheme="minorEastAsia" w:cstheme="minorEastAsia" w:hint="eastAsia"/>
          <w:color w:val="000000"/>
          <w:sz w:val="24"/>
          <w:szCs w:val="24"/>
        </w:rPr>
        <w:t>：</w:t>
      </w:r>
    </w:p>
    <w:p w:rsidR="00384E89" w:rsidRPr="00FA5192" w:rsidRDefault="00C70969" w:rsidP="00C70969">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财务综合管理信息系统以预算管理为主线，实行统一标准、分级管理的资金预算管理模式，建立预算编审、预算批复、预算执行三个层级的资金预算管理体系；引入事前规划、事中控制与事后记录分析的资金预算工作流程，实现资金预算编制科学、批复准确、执行及时，提高资金的使用效益。实现对实有账户资金和财政资金等的全过程管理。</w:t>
      </w:r>
    </w:p>
    <w:p w:rsidR="00384E89" w:rsidRPr="00FA5192" w:rsidRDefault="00384E89" w:rsidP="00384E89">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合同履行期限：</w:t>
      </w:r>
      <w:r w:rsidR="00D17D36" w:rsidRPr="00DD231B">
        <w:rPr>
          <w:rFonts w:asciiTheme="minorEastAsia" w:eastAsiaTheme="minorEastAsia" w:hAnsiTheme="minorEastAsia" w:cstheme="minorEastAsia" w:hint="eastAsia"/>
          <w:color w:val="000000"/>
          <w:sz w:val="24"/>
          <w:szCs w:val="24"/>
        </w:rPr>
        <w:t>自合同签订之日起</w:t>
      </w:r>
      <w:r w:rsidR="00DD231B" w:rsidRPr="00DD231B">
        <w:rPr>
          <w:rFonts w:asciiTheme="minorEastAsia" w:eastAsiaTheme="minorEastAsia" w:hAnsiTheme="minorEastAsia" w:cstheme="minorEastAsia" w:hint="eastAsia"/>
          <w:color w:val="000000"/>
          <w:sz w:val="24"/>
          <w:szCs w:val="24"/>
        </w:rPr>
        <w:t>至</w:t>
      </w:r>
      <w:r w:rsidR="00DD231B">
        <w:rPr>
          <w:rFonts w:asciiTheme="minorEastAsia" w:eastAsiaTheme="minorEastAsia" w:hAnsiTheme="minorEastAsia" w:cstheme="minorEastAsia" w:hint="eastAsia"/>
          <w:color w:val="000000"/>
          <w:sz w:val="24"/>
          <w:szCs w:val="24"/>
        </w:rPr>
        <w:t>20</w:t>
      </w:r>
      <w:r w:rsidR="00DD231B" w:rsidRPr="00DD231B">
        <w:rPr>
          <w:rFonts w:asciiTheme="minorEastAsia" w:eastAsiaTheme="minorEastAsia" w:hAnsiTheme="minorEastAsia" w:cstheme="minorEastAsia" w:hint="eastAsia"/>
          <w:color w:val="000000"/>
          <w:sz w:val="24"/>
          <w:szCs w:val="24"/>
        </w:rPr>
        <w:t>23年3月31日</w:t>
      </w:r>
      <w:r w:rsidRPr="00FA5192">
        <w:rPr>
          <w:rFonts w:asciiTheme="minorEastAsia" w:eastAsiaTheme="minorEastAsia" w:hAnsiTheme="minorEastAsia" w:cstheme="minorEastAsia" w:hint="eastAsia"/>
          <w:color w:val="000000"/>
          <w:sz w:val="24"/>
          <w:szCs w:val="24"/>
        </w:rPr>
        <w:t>。</w:t>
      </w:r>
    </w:p>
    <w:p w:rsidR="00384E89" w:rsidRPr="00FA5192" w:rsidRDefault="00384E89" w:rsidP="00384E89">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本项目（</w:t>
      </w:r>
      <w:r w:rsidRPr="00FA5192">
        <w:rPr>
          <w:rFonts w:asciiTheme="minorEastAsia" w:eastAsiaTheme="minorEastAsia" w:hAnsiTheme="minorEastAsia" w:cstheme="minorEastAsia" w:hint="eastAsia"/>
          <w:i/>
          <w:color w:val="000000"/>
          <w:sz w:val="24"/>
          <w:szCs w:val="24"/>
        </w:rPr>
        <w:t>否</w:t>
      </w:r>
      <w:r w:rsidRPr="00FA5192">
        <w:rPr>
          <w:rFonts w:asciiTheme="minorEastAsia" w:eastAsiaTheme="minorEastAsia" w:hAnsiTheme="minorEastAsia" w:cstheme="minorEastAsia" w:hint="eastAsia"/>
          <w:color w:val="000000"/>
          <w:sz w:val="24"/>
          <w:szCs w:val="24"/>
        </w:rPr>
        <w:t>）接受联合体投标。</w:t>
      </w:r>
    </w:p>
    <w:p w:rsidR="00384E89" w:rsidRPr="00FA5192" w:rsidRDefault="00384E89" w:rsidP="00384E89">
      <w:pPr>
        <w:spacing w:line="360" w:lineRule="auto"/>
        <w:ind w:firstLineChars="192" w:firstLine="463"/>
        <w:rPr>
          <w:rFonts w:asciiTheme="minorEastAsia" w:eastAsiaTheme="minorEastAsia" w:hAnsiTheme="minorEastAsia" w:cstheme="minorEastAsia"/>
          <w:b/>
          <w:color w:val="000000"/>
          <w:sz w:val="24"/>
          <w:szCs w:val="24"/>
        </w:rPr>
      </w:pPr>
      <w:r w:rsidRPr="00FA5192">
        <w:rPr>
          <w:rFonts w:asciiTheme="minorEastAsia" w:eastAsiaTheme="minorEastAsia" w:hAnsiTheme="minorEastAsia" w:cstheme="minorEastAsia" w:hint="eastAsia"/>
          <w:b/>
          <w:color w:val="000000"/>
          <w:sz w:val="24"/>
          <w:szCs w:val="24"/>
        </w:rPr>
        <w:t>二、申请人的资格要求：</w:t>
      </w:r>
    </w:p>
    <w:p w:rsidR="00384E89" w:rsidRPr="00FA5192" w:rsidRDefault="00384E89" w:rsidP="00384E89">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1.满足《中华人民共和国政府采购法》第二十二条规定；</w:t>
      </w:r>
    </w:p>
    <w:p w:rsidR="00384E89" w:rsidRPr="00FA5192" w:rsidRDefault="00384E89" w:rsidP="00384E89">
      <w:pPr>
        <w:spacing w:line="360" w:lineRule="auto"/>
        <w:ind w:firstLineChars="192" w:firstLine="461"/>
        <w:rPr>
          <w:rFonts w:asciiTheme="minorEastAsia" w:eastAsiaTheme="minorEastAsia" w:hAnsiTheme="minorEastAsia" w:cstheme="minorEastAsia"/>
          <w:color w:val="000000"/>
          <w:sz w:val="24"/>
          <w:szCs w:val="24"/>
        </w:rPr>
      </w:pPr>
      <w:r w:rsidRPr="004A52F5">
        <w:rPr>
          <w:rFonts w:asciiTheme="minorEastAsia" w:eastAsiaTheme="minorEastAsia" w:hAnsiTheme="minorEastAsia" w:cstheme="minorEastAsia" w:hint="eastAsia"/>
          <w:color w:val="000000"/>
          <w:sz w:val="24"/>
          <w:szCs w:val="24"/>
        </w:rPr>
        <w:t>2.落实政府采购政策需满足的资格要求：是否专门面向中小微企业采购：</w:t>
      </w:r>
      <w:r w:rsidR="00D17D36" w:rsidRPr="004A52F5">
        <w:rPr>
          <w:rFonts w:asciiTheme="minorEastAsia" w:eastAsiaTheme="minorEastAsia" w:hAnsiTheme="minorEastAsia" w:cstheme="minorEastAsia" w:hint="eastAsia"/>
          <w:color w:val="000000"/>
          <w:sz w:val="24"/>
          <w:szCs w:val="24"/>
        </w:rPr>
        <w:t>是</w:t>
      </w:r>
      <w:r w:rsidRPr="004A52F5">
        <w:rPr>
          <w:rFonts w:asciiTheme="minorEastAsia" w:eastAsiaTheme="minorEastAsia" w:hAnsiTheme="minorEastAsia" w:cstheme="minorEastAsia" w:hint="eastAsia"/>
          <w:color w:val="000000"/>
          <w:sz w:val="24"/>
          <w:szCs w:val="24"/>
        </w:rPr>
        <w:t>；</w:t>
      </w:r>
    </w:p>
    <w:p w:rsidR="00384E89" w:rsidRPr="00FA5192" w:rsidRDefault="00384E89" w:rsidP="00384E89">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3.本项目的特定资格要求：</w:t>
      </w:r>
    </w:p>
    <w:p w:rsidR="00384E89" w:rsidRPr="00FA5192" w:rsidRDefault="00384E89" w:rsidP="00384E89">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1）供应商须在中华人民共和国境内注册，能够独立承担民事责任，有生产或供应能力的本国供应商，包括法人、其他组织、自然人；</w:t>
      </w:r>
    </w:p>
    <w:p w:rsidR="00384E89" w:rsidRPr="00FA5192" w:rsidRDefault="00384E89" w:rsidP="00384E89">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2）供应商不得存在下列情形之一：</w:t>
      </w:r>
    </w:p>
    <w:p w:rsidR="00384E89" w:rsidRPr="00FA5192" w:rsidRDefault="00384E89" w:rsidP="00384E89">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（1）单位负责人为同一人或者存在直接控股、管理关系的不同供应商，不得参加同一合同项下的政府采购活动；</w:t>
      </w:r>
    </w:p>
    <w:p w:rsidR="00384E89" w:rsidRPr="00FA5192" w:rsidRDefault="00384E89" w:rsidP="00384E89">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（2）除单一来源采购项目外，为采购项目提供整体设计、规范编制或者项目管理、监理、检测等服务的供应商，不得再参加该采购项目的其他采购活动；</w:t>
      </w:r>
    </w:p>
    <w:p w:rsidR="00384E89" w:rsidRPr="00FA5192" w:rsidRDefault="00384E89" w:rsidP="00384E89">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（3）供应商不能被列入“信用中国”网站（www.creditchina.gov.cn）失</w:t>
      </w:r>
      <w:r w:rsidRPr="00FA5192">
        <w:rPr>
          <w:rFonts w:asciiTheme="minorEastAsia" w:eastAsiaTheme="minorEastAsia" w:hAnsiTheme="minorEastAsia" w:cstheme="minorEastAsia" w:hint="eastAsia"/>
          <w:color w:val="000000"/>
          <w:sz w:val="24"/>
          <w:szCs w:val="24"/>
        </w:rPr>
        <w:lastRenderedPageBreak/>
        <w:t>信被执行人、重大税收违法案件当事人名单”和中国政府采购网（www.ccgp.gov.cn）政府采购严重违法失信行为记录名单。否则其投标将被拒绝；</w:t>
      </w:r>
    </w:p>
    <w:p w:rsidR="00384E89" w:rsidRPr="00FA5192" w:rsidRDefault="00384E89" w:rsidP="00384E89">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（4）需</w:t>
      </w:r>
      <w:r w:rsidR="00BF3425" w:rsidRPr="00FA5192">
        <w:rPr>
          <w:rFonts w:asciiTheme="minorEastAsia" w:eastAsiaTheme="minorEastAsia" w:hAnsiTheme="minorEastAsia" w:cstheme="minorEastAsia" w:hint="eastAsia"/>
          <w:color w:val="000000"/>
          <w:sz w:val="24"/>
          <w:szCs w:val="24"/>
        </w:rPr>
        <w:t>在北京市</w:t>
      </w:r>
      <w:r w:rsidR="00891E74" w:rsidRPr="00FA5192">
        <w:rPr>
          <w:rFonts w:asciiTheme="minorEastAsia" w:eastAsiaTheme="minorEastAsia" w:hAnsiTheme="minorEastAsia" w:cstheme="minorEastAsia" w:hint="eastAsia"/>
          <w:color w:val="000000"/>
          <w:sz w:val="24"/>
          <w:szCs w:val="24"/>
        </w:rPr>
        <w:t>京发招标有限公司购买</w:t>
      </w:r>
      <w:r w:rsidR="00781401" w:rsidRPr="00FA5192">
        <w:rPr>
          <w:rFonts w:asciiTheme="minorEastAsia" w:eastAsiaTheme="minorEastAsia" w:hAnsiTheme="minorEastAsia" w:cstheme="minorEastAsia" w:hint="eastAsia"/>
          <w:color w:val="000000"/>
          <w:sz w:val="24"/>
          <w:szCs w:val="24"/>
        </w:rPr>
        <w:t>遴选文件</w:t>
      </w:r>
      <w:r w:rsidRPr="00FA5192">
        <w:rPr>
          <w:rFonts w:asciiTheme="minorEastAsia" w:eastAsiaTheme="minorEastAsia" w:hAnsiTheme="minorEastAsia" w:cstheme="minorEastAsia" w:hint="eastAsia"/>
          <w:color w:val="000000"/>
          <w:sz w:val="24"/>
          <w:szCs w:val="24"/>
        </w:rPr>
        <w:t>并登记备案，未</w:t>
      </w:r>
      <w:r w:rsidR="00BF3425" w:rsidRPr="00FA5192">
        <w:rPr>
          <w:rFonts w:asciiTheme="minorEastAsia" w:eastAsiaTheme="minorEastAsia" w:hAnsiTheme="minorEastAsia" w:cstheme="minorEastAsia" w:hint="eastAsia"/>
          <w:color w:val="000000"/>
          <w:sz w:val="24"/>
          <w:szCs w:val="24"/>
        </w:rPr>
        <w:t>在</w:t>
      </w:r>
      <w:r w:rsidR="00891E74" w:rsidRPr="00FA5192">
        <w:rPr>
          <w:rFonts w:asciiTheme="minorEastAsia" w:eastAsiaTheme="minorEastAsia" w:hAnsiTheme="minorEastAsia" w:cstheme="minorEastAsia" w:hint="eastAsia"/>
          <w:color w:val="000000"/>
          <w:sz w:val="24"/>
          <w:szCs w:val="24"/>
        </w:rPr>
        <w:t>北京市京发招标有限公司购买</w:t>
      </w:r>
      <w:r w:rsidR="00781401" w:rsidRPr="00FA5192">
        <w:rPr>
          <w:rFonts w:asciiTheme="minorEastAsia" w:eastAsiaTheme="minorEastAsia" w:hAnsiTheme="minorEastAsia" w:cstheme="minorEastAsia" w:hint="eastAsia"/>
          <w:color w:val="000000"/>
          <w:sz w:val="24"/>
          <w:szCs w:val="24"/>
        </w:rPr>
        <w:t>遴选文件</w:t>
      </w:r>
      <w:r w:rsidRPr="00FA5192">
        <w:rPr>
          <w:rFonts w:asciiTheme="minorEastAsia" w:eastAsiaTheme="minorEastAsia" w:hAnsiTheme="minorEastAsia" w:cstheme="minorEastAsia" w:hint="eastAsia"/>
          <w:color w:val="000000"/>
          <w:sz w:val="24"/>
          <w:szCs w:val="24"/>
        </w:rPr>
        <w:t>并登记备案的潜在供应商均无资格投标。</w:t>
      </w:r>
    </w:p>
    <w:p w:rsidR="00384E89" w:rsidRPr="00FA5192" w:rsidRDefault="00384E89" w:rsidP="00384E89">
      <w:pPr>
        <w:spacing w:line="360" w:lineRule="auto"/>
        <w:ind w:firstLineChars="192" w:firstLine="463"/>
        <w:rPr>
          <w:rFonts w:asciiTheme="minorEastAsia" w:eastAsiaTheme="minorEastAsia" w:hAnsiTheme="minorEastAsia" w:cstheme="minorEastAsia"/>
          <w:b/>
          <w:color w:val="000000"/>
          <w:sz w:val="24"/>
          <w:szCs w:val="24"/>
        </w:rPr>
      </w:pPr>
      <w:r w:rsidRPr="00FA5192">
        <w:rPr>
          <w:rFonts w:asciiTheme="minorEastAsia" w:eastAsiaTheme="minorEastAsia" w:hAnsiTheme="minorEastAsia" w:cstheme="minorEastAsia" w:hint="eastAsia"/>
          <w:b/>
          <w:color w:val="000000"/>
          <w:sz w:val="24"/>
          <w:szCs w:val="24"/>
        </w:rPr>
        <w:t>三、获取</w:t>
      </w:r>
      <w:r w:rsidR="00781401" w:rsidRPr="00FA5192">
        <w:rPr>
          <w:rFonts w:asciiTheme="minorEastAsia" w:eastAsiaTheme="minorEastAsia" w:hAnsiTheme="minorEastAsia" w:cstheme="minorEastAsia" w:hint="eastAsia"/>
          <w:b/>
          <w:color w:val="000000"/>
          <w:sz w:val="24"/>
          <w:szCs w:val="24"/>
        </w:rPr>
        <w:t>遴选文件</w:t>
      </w:r>
      <w:r w:rsidRPr="00FA5192">
        <w:rPr>
          <w:rFonts w:asciiTheme="minorEastAsia" w:eastAsiaTheme="minorEastAsia" w:hAnsiTheme="minorEastAsia" w:cstheme="minorEastAsia" w:hint="eastAsia"/>
          <w:b/>
          <w:color w:val="000000"/>
          <w:sz w:val="24"/>
          <w:szCs w:val="24"/>
        </w:rPr>
        <w:t>：</w:t>
      </w:r>
    </w:p>
    <w:p w:rsidR="004D72A2" w:rsidRPr="00FA5192" w:rsidRDefault="004D72A2" w:rsidP="004D72A2">
      <w:pPr>
        <w:spacing w:line="360" w:lineRule="auto"/>
        <w:ind w:firstLineChars="200" w:firstLine="480"/>
        <w:rPr>
          <w:rFonts w:asciiTheme="minorEastAsia" w:eastAsiaTheme="minorEastAsia" w:hAnsiTheme="minorEastAsia"/>
          <w:sz w:val="24"/>
          <w:szCs w:val="24"/>
          <w:u w:val="single"/>
        </w:rPr>
      </w:pPr>
      <w:r w:rsidRPr="00FA5192">
        <w:rPr>
          <w:rFonts w:asciiTheme="minorEastAsia" w:eastAsiaTheme="minorEastAsia" w:hAnsiTheme="minorEastAsia" w:hint="eastAsia"/>
          <w:sz w:val="24"/>
          <w:szCs w:val="24"/>
        </w:rPr>
        <w:t>时间：</w:t>
      </w:r>
      <w:r w:rsidRPr="00FA5192">
        <w:rPr>
          <w:rFonts w:asciiTheme="minorEastAsia" w:eastAsiaTheme="minorEastAsia" w:hAnsiTheme="minorEastAsia" w:hint="eastAsia"/>
          <w:sz w:val="24"/>
          <w:szCs w:val="24"/>
          <w:u w:val="single"/>
        </w:rPr>
        <w:t>202</w:t>
      </w:r>
      <w:r w:rsidRPr="00FA5192">
        <w:rPr>
          <w:rFonts w:asciiTheme="minorEastAsia" w:eastAsiaTheme="minorEastAsia" w:hAnsiTheme="minorEastAsia"/>
          <w:sz w:val="24"/>
          <w:szCs w:val="24"/>
          <w:u w:val="single"/>
        </w:rPr>
        <w:t>2</w:t>
      </w:r>
      <w:r w:rsidRPr="00FA5192">
        <w:rPr>
          <w:rFonts w:asciiTheme="minorEastAsia" w:eastAsiaTheme="minorEastAsia" w:hAnsiTheme="minorEastAsia" w:hint="eastAsia"/>
          <w:sz w:val="24"/>
          <w:szCs w:val="24"/>
          <w:u w:val="single"/>
        </w:rPr>
        <w:t>年</w:t>
      </w:r>
      <w:r w:rsidR="004B7AF7">
        <w:rPr>
          <w:rFonts w:asciiTheme="minorEastAsia" w:eastAsiaTheme="minorEastAsia" w:hAnsiTheme="minorEastAsia" w:hint="eastAsia"/>
          <w:sz w:val="24"/>
          <w:szCs w:val="24"/>
          <w:u w:val="single"/>
        </w:rPr>
        <w:t>6</w:t>
      </w:r>
      <w:r w:rsidRPr="00FA5192">
        <w:rPr>
          <w:rFonts w:asciiTheme="minorEastAsia" w:eastAsiaTheme="minorEastAsia" w:hAnsiTheme="minorEastAsia" w:hint="eastAsia"/>
          <w:sz w:val="24"/>
          <w:szCs w:val="24"/>
          <w:u w:val="single"/>
        </w:rPr>
        <w:t>月</w:t>
      </w:r>
      <w:r w:rsidR="004B7AF7">
        <w:rPr>
          <w:rFonts w:asciiTheme="minorEastAsia" w:eastAsiaTheme="minorEastAsia" w:hAnsiTheme="minorEastAsia" w:hint="eastAsia"/>
          <w:sz w:val="24"/>
          <w:szCs w:val="24"/>
          <w:u w:val="single"/>
        </w:rPr>
        <w:t>1</w:t>
      </w:r>
      <w:r w:rsidRPr="00FA5192">
        <w:rPr>
          <w:rFonts w:asciiTheme="minorEastAsia" w:eastAsiaTheme="minorEastAsia" w:hAnsiTheme="minorEastAsia" w:hint="eastAsia"/>
          <w:sz w:val="24"/>
          <w:szCs w:val="24"/>
          <w:u w:val="single"/>
        </w:rPr>
        <w:t>日</w:t>
      </w:r>
      <w:r w:rsidRPr="00FA5192">
        <w:rPr>
          <w:rFonts w:asciiTheme="minorEastAsia" w:eastAsiaTheme="minorEastAsia" w:hAnsiTheme="minorEastAsia" w:hint="eastAsia"/>
          <w:sz w:val="24"/>
          <w:szCs w:val="24"/>
        </w:rPr>
        <w:t>至</w:t>
      </w:r>
      <w:r w:rsidR="00C70969" w:rsidRPr="00FA5192">
        <w:rPr>
          <w:rFonts w:asciiTheme="minorEastAsia" w:eastAsiaTheme="minorEastAsia" w:hAnsiTheme="minorEastAsia" w:hint="eastAsia"/>
          <w:sz w:val="24"/>
          <w:szCs w:val="24"/>
          <w:u w:val="single"/>
        </w:rPr>
        <w:t>202</w:t>
      </w:r>
      <w:r w:rsidR="00C70969" w:rsidRPr="00FA5192">
        <w:rPr>
          <w:rFonts w:asciiTheme="minorEastAsia" w:eastAsiaTheme="minorEastAsia" w:hAnsiTheme="minorEastAsia"/>
          <w:sz w:val="24"/>
          <w:szCs w:val="24"/>
          <w:u w:val="single"/>
        </w:rPr>
        <w:t>2</w:t>
      </w:r>
      <w:r w:rsidR="00C70969" w:rsidRPr="00FA5192">
        <w:rPr>
          <w:rFonts w:asciiTheme="minorEastAsia" w:eastAsiaTheme="minorEastAsia" w:hAnsiTheme="minorEastAsia" w:hint="eastAsia"/>
          <w:sz w:val="24"/>
          <w:szCs w:val="24"/>
          <w:u w:val="single"/>
        </w:rPr>
        <w:t>年</w:t>
      </w:r>
      <w:r w:rsidR="00123AC5">
        <w:rPr>
          <w:rFonts w:asciiTheme="minorEastAsia" w:eastAsiaTheme="minorEastAsia" w:hAnsiTheme="minorEastAsia" w:hint="eastAsia"/>
          <w:sz w:val="24"/>
          <w:szCs w:val="24"/>
          <w:u w:val="single"/>
        </w:rPr>
        <w:t>6</w:t>
      </w:r>
      <w:r w:rsidR="00C70969" w:rsidRPr="00FA5192">
        <w:rPr>
          <w:rFonts w:asciiTheme="minorEastAsia" w:eastAsiaTheme="minorEastAsia" w:hAnsiTheme="minorEastAsia" w:hint="eastAsia"/>
          <w:sz w:val="24"/>
          <w:szCs w:val="24"/>
          <w:u w:val="single"/>
        </w:rPr>
        <w:t>月</w:t>
      </w:r>
      <w:r w:rsidR="004B7AF7">
        <w:rPr>
          <w:rFonts w:asciiTheme="minorEastAsia" w:eastAsiaTheme="minorEastAsia" w:hAnsiTheme="minorEastAsia" w:hint="eastAsia"/>
          <w:sz w:val="24"/>
          <w:szCs w:val="24"/>
          <w:u w:val="single"/>
        </w:rPr>
        <w:t>6</w:t>
      </w:r>
      <w:r w:rsidR="00C70969" w:rsidRPr="00FA5192">
        <w:rPr>
          <w:rFonts w:asciiTheme="minorEastAsia" w:eastAsiaTheme="minorEastAsia" w:hAnsiTheme="minorEastAsia" w:hint="eastAsia"/>
          <w:sz w:val="24"/>
          <w:szCs w:val="24"/>
          <w:u w:val="single"/>
        </w:rPr>
        <w:t>日</w:t>
      </w:r>
      <w:r w:rsidRPr="00FA5192">
        <w:rPr>
          <w:rFonts w:asciiTheme="minorEastAsia" w:eastAsiaTheme="minorEastAsia" w:hAnsiTheme="minorEastAsia" w:hint="eastAsia"/>
          <w:sz w:val="24"/>
          <w:szCs w:val="24"/>
        </w:rPr>
        <w:t>，每天上午</w:t>
      </w:r>
      <w:r w:rsidRPr="00FA5192">
        <w:rPr>
          <w:rFonts w:asciiTheme="minorEastAsia" w:eastAsiaTheme="minorEastAsia" w:hAnsiTheme="minorEastAsia" w:hint="eastAsia"/>
          <w:sz w:val="24"/>
          <w:szCs w:val="24"/>
          <w:u w:val="single"/>
        </w:rPr>
        <w:t>9:00</w:t>
      </w:r>
      <w:r w:rsidRPr="00FA5192">
        <w:rPr>
          <w:rFonts w:asciiTheme="minorEastAsia" w:eastAsiaTheme="minorEastAsia" w:hAnsiTheme="minorEastAsia" w:hint="eastAsia"/>
          <w:sz w:val="24"/>
          <w:szCs w:val="24"/>
        </w:rPr>
        <w:t>至</w:t>
      </w:r>
      <w:r w:rsidRPr="00FA5192">
        <w:rPr>
          <w:rFonts w:asciiTheme="minorEastAsia" w:eastAsiaTheme="minorEastAsia" w:hAnsiTheme="minorEastAsia" w:hint="eastAsia"/>
          <w:sz w:val="24"/>
          <w:szCs w:val="24"/>
          <w:u w:val="single"/>
        </w:rPr>
        <w:t>11:30</w:t>
      </w:r>
      <w:r w:rsidRPr="00FA5192">
        <w:rPr>
          <w:rFonts w:asciiTheme="minorEastAsia" w:eastAsiaTheme="minorEastAsia" w:hAnsiTheme="minorEastAsia" w:hint="eastAsia"/>
          <w:sz w:val="24"/>
          <w:szCs w:val="24"/>
        </w:rPr>
        <w:t>，下午</w:t>
      </w:r>
      <w:r w:rsidRPr="00FA5192">
        <w:rPr>
          <w:rFonts w:asciiTheme="minorEastAsia" w:eastAsiaTheme="minorEastAsia" w:hAnsiTheme="minorEastAsia" w:hint="eastAsia"/>
          <w:sz w:val="24"/>
          <w:szCs w:val="24"/>
          <w:u w:val="single"/>
        </w:rPr>
        <w:t>13:00</w:t>
      </w:r>
      <w:r w:rsidRPr="00FA5192">
        <w:rPr>
          <w:rFonts w:asciiTheme="minorEastAsia" w:eastAsiaTheme="minorEastAsia" w:hAnsiTheme="minorEastAsia" w:hint="eastAsia"/>
          <w:sz w:val="24"/>
          <w:szCs w:val="24"/>
        </w:rPr>
        <w:t>至</w:t>
      </w:r>
      <w:r w:rsidRPr="00FA5192">
        <w:rPr>
          <w:rFonts w:asciiTheme="minorEastAsia" w:eastAsiaTheme="minorEastAsia" w:hAnsiTheme="minorEastAsia" w:hint="eastAsia"/>
          <w:sz w:val="24"/>
          <w:szCs w:val="24"/>
          <w:u w:val="single"/>
        </w:rPr>
        <w:t>17:00</w:t>
      </w:r>
      <w:r w:rsidRPr="00FA5192">
        <w:rPr>
          <w:rFonts w:asciiTheme="minorEastAsia" w:eastAsiaTheme="minorEastAsia" w:hAnsiTheme="minorEastAsia" w:hint="eastAsia"/>
          <w:sz w:val="24"/>
          <w:szCs w:val="24"/>
        </w:rPr>
        <w:t>（北京时间，法定节假日除外）。</w:t>
      </w:r>
    </w:p>
    <w:p w:rsidR="004D72A2" w:rsidRPr="00FA5192" w:rsidRDefault="004D72A2" w:rsidP="004D72A2">
      <w:pPr>
        <w:spacing w:line="360" w:lineRule="auto"/>
        <w:ind w:firstLineChars="200" w:firstLine="480"/>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地点：北京市京发招标有限公司（北京市东城区崇文门外大街90号705室）。</w:t>
      </w:r>
    </w:p>
    <w:p w:rsidR="004D72A2" w:rsidRPr="00FA5192" w:rsidRDefault="004D72A2" w:rsidP="004D72A2">
      <w:pPr>
        <w:spacing w:line="360" w:lineRule="auto"/>
        <w:ind w:firstLineChars="200" w:firstLine="480"/>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方式：现场购买时请提供：购买人个人有效身份证原件和复印件。</w:t>
      </w:r>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hint="eastAsia"/>
          <w:sz w:val="24"/>
          <w:szCs w:val="24"/>
        </w:rPr>
        <w:t>售价：人民币</w:t>
      </w:r>
      <w:r w:rsidRPr="00FA5192">
        <w:rPr>
          <w:rFonts w:asciiTheme="minorEastAsia" w:eastAsiaTheme="minorEastAsia" w:hAnsiTheme="minorEastAsia" w:hint="eastAsia"/>
          <w:sz w:val="24"/>
          <w:szCs w:val="24"/>
          <w:u w:val="single"/>
        </w:rPr>
        <w:t>300元</w:t>
      </w:r>
      <w:r w:rsidRPr="00FA5192">
        <w:rPr>
          <w:rFonts w:asciiTheme="minorEastAsia" w:eastAsiaTheme="minorEastAsia" w:hAnsiTheme="minorEastAsia" w:hint="eastAsia"/>
          <w:sz w:val="24"/>
          <w:szCs w:val="24"/>
        </w:rPr>
        <w:t>；遴选文件售后不退。</w:t>
      </w:r>
    </w:p>
    <w:p w:rsidR="004D72A2" w:rsidRPr="00FA5192" w:rsidRDefault="004D72A2" w:rsidP="004D72A2">
      <w:pPr>
        <w:spacing w:line="360" w:lineRule="auto"/>
        <w:ind w:firstLineChars="192" w:firstLine="463"/>
        <w:rPr>
          <w:rFonts w:asciiTheme="minorEastAsia" w:eastAsiaTheme="minorEastAsia" w:hAnsiTheme="minorEastAsia" w:cstheme="minorEastAsia"/>
          <w:b/>
          <w:color w:val="000000"/>
          <w:sz w:val="24"/>
          <w:szCs w:val="24"/>
        </w:rPr>
      </w:pPr>
      <w:r w:rsidRPr="00FA5192">
        <w:rPr>
          <w:rFonts w:asciiTheme="minorEastAsia" w:eastAsiaTheme="minorEastAsia" w:hAnsiTheme="minorEastAsia" w:cstheme="minorEastAsia" w:hint="eastAsia"/>
          <w:b/>
          <w:color w:val="000000"/>
          <w:sz w:val="24"/>
          <w:szCs w:val="24"/>
        </w:rPr>
        <w:t>四、提交参选文件截止时间、开标时间和地点：</w:t>
      </w:r>
    </w:p>
    <w:p w:rsidR="004D72A2" w:rsidRPr="00FA5192" w:rsidRDefault="00C70969" w:rsidP="004D72A2">
      <w:pPr>
        <w:spacing w:line="360" w:lineRule="auto"/>
        <w:ind w:firstLineChars="192" w:firstLine="461"/>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hint="eastAsia"/>
          <w:sz w:val="24"/>
          <w:szCs w:val="24"/>
          <w:u w:val="single"/>
        </w:rPr>
        <w:t>202</w:t>
      </w:r>
      <w:r w:rsidRPr="00FA5192">
        <w:rPr>
          <w:rFonts w:asciiTheme="minorEastAsia" w:eastAsiaTheme="minorEastAsia" w:hAnsiTheme="minorEastAsia"/>
          <w:sz w:val="24"/>
          <w:szCs w:val="24"/>
          <w:u w:val="single"/>
        </w:rPr>
        <w:t>2</w:t>
      </w:r>
      <w:r w:rsidRPr="00FA5192">
        <w:rPr>
          <w:rFonts w:asciiTheme="minorEastAsia" w:eastAsiaTheme="minorEastAsia" w:hAnsiTheme="minorEastAsia" w:hint="eastAsia"/>
          <w:sz w:val="24"/>
          <w:szCs w:val="24"/>
          <w:u w:val="single"/>
        </w:rPr>
        <w:t>年</w:t>
      </w:r>
      <w:r w:rsidR="00123AC5">
        <w:rPr>
          <w:rFonts w:asciiTheme="minorEastAsia" w:eastAsiaTheme="minorEastAsia" w:hAnsiTheme="minorEastAsia" w:hint="eastAsia"/>
          <w:sz w:val="24"/>
          <w:szCs w:val="24"/>
          <w:u w:val="single"/>
        </w:rPr>
        <w:t>6</w:t>
      </w:r>
      <w:r w:rsidRPr="00FA5192">
        <w:rPr>
          <w:rFonts w:asciiTheme="minorEastAsia" w:eastAsiaTheme="minorEastAsia" w:hAnsiTheme="minorEastAsia" w:hint="eastAsia"/>
          <w:sz w:val="24"/>
          <w:szCs w:val="24"/>
          <w:u w:val="single"/>
        </w:rPr>
        <w:t>月</w:t>
      </w:r>
      <w:r w:rsidR="00F22671">
        <w:rPr>
          <w:rFonts w:asciiTheme="minorEastAsia" w:eastAsiaTheme="minorEastAsia" w:hAnsiTheme="minorEastAsia" w:hint="eastAsia"/>
          <w:sz w:val="24"/>
          <w:szCs w:val="24"/>
          <w:u w:val="single"/>
        </w:rPr>
        <w:t>13</w:t>
      </w:r>
      <w:r w:rsidRPr="00FA5192">
        <w:rPr>
          <w:rFonts w:asciiTheme="minorEastAsia" w:eastAsiaTheme="minorEastAsia" w:hAnsiTheme="minorEastAsia" w:hint="eastAsia"/>
          <w:sz w:val="24"/>
          <w:szCs w:val="24"/>
          <w:u w:val="single"/>
        </w:rPr>
        <w:t>日0</w:t>
      </w:r>
      <w:r w:rsidRPr="00FA5192">
        <w:rPr>
          <w:rFonts w:asciiTheme="minorEastAsia" w:eastAsiaTheme="minorEastAsia" w:hAnsiTheme="minorEastAsia" w:cstheme="minorEastAsia" w:hint="eastAsia"/>
          <w:bCs/>
          <w:color w:val="000000"/>
          <w:sz w:val="24"/>
          <w:szCs w:val="24"/>
        </w:rPr>
        <w:t>9</w:t>
      </w:r>
      <w:r w:rsidR="004D72A2" w:rsidRPr="00FA5192">
        <w:rPr>
          <w:rFonts w:asciiTheme="minorEastAsia" w:eastAsiaTheme="minorEastAsia" w:hAnsiTheme="minorEastAsia" w:cstheme="minorEastAsia" w:hint="eastAsia"/>
          <w:bCs/>
          <w:color w:val="000000"/>
          <w:sz w:val="24"/>
          <w:szCs w:val="24"/>
        </w:rPr>
        <w:t>点30分（北京时间）</w:t>
      </w:r>
    </w:p>
    <w:p w:rsidR="004D72A2" w:rsidRPr="00FA5192" w:rsidRDefault="004D72A2" w:rsidP="004D72A2">
      <w:pPr>
        <w:spacing w:line="360" w:lineRule="auto"/>
        <w:ind w:firstLineChars="192" w:firstLine="461"/>
        <w:rPr>
          <w:rFonts w:asciiTheme="minorEastAsia" w:eastAsiaTheme="minorEastAsia" w:hAnsiTheme="minorEastAsia" w:cstheme="minorEastAsia"/>
          <w:b/>
          <w:color w:val="000000"/>
          <w:sz w:val="24"/>
          <w:szCs w:val="24"/>
        </w:rPr>
      </w:pPr>
      <w:r w:rsidRPr="00FA5192">
        <w:rPr>
          <w:rFonts w:asciiTheme="minorEastAsia" w:eastAsiaTheme="minorEastAsia" w:hAnsiTheme="minorEastAsia" w:cstheme="minorEastAsia" w:hint="eastAsia"/>
          <w:color w:val="000000"/>
          <w:sz w:val="24"/>
          <w:szCs w:val="24"/>
        </w:rPr>
        <w:t>地点：北京市京发招标有限公司</w:t>
      </w:r>
      <w:r w:rsidR="00F22671">
        <w:rPr>
          <w:rFonts w:asciiTheme="minorEastAsia" w:eastAsiaTheme="minorEastAsia" w:hAnsiTheme="minorEastAsia" w:cstheme="minorEastAsia" w:hint="eastAsia"/>
          <w:color w:val="000000"/>
          <w:sz w:val="24"/>
          <w:szCs w:val="24"/>
        </w:rPr>
        <w:t>408</w:t>
      </w:r>
      <w:r w:rsidRPr="00FA5192">
        <w:rPr>
          <w:rFonts w:asciiTheme="minorEastAsia" w:eastAsiaTheme="minorEastAsia" w:hAnsiTheme="minorEastAsia" w:cstheme="minorEastAsia" w:hint="eastAsia"/>
          <w:color w:val="000000"/>
          <w:sz w:val="24"/>
          <w:szCs w:val="24"/>
        </w:rPr>
        <w:t>会议室</w:t>
      </w:r>
    </w:p>
    <w:p w:rsidR="004D72A2" w:rsidRPr="00FA5192" w:rsidRDefault="004D72A2" w:rsidP="004D72A2">
      <w:pPr>
        <w:spacing w:line="360" w:lineRule="auto"/>
        <w:ind w:firstLineChars="192" w:firstLine="463"/>
        <w:rPr>
          <w:rFonts w:asciiTheme="minorEastAsia" w:eastAsiaTheme="minorEastAsia" w:hAnsiTheme="minorEastAsia" w:cstheme="minorEastAsia"/>
          <w:b/>
          <w:color w:val="000000"/>
          <w:sz w:val="24"/>
          <w:szCs w:val="24"/>
        </w:rPr>
      </w:pPr>
      <w:r w:rsidRPr="00FA5192">
        <w:rPr>
          <w:rFonts w:asciiTheme="minorEastAsia" w:eastAsiaTheme="minorEastAsia" w:hAnsiTheme="minorEastAsia" w:cstheme="minorEastAsia" w:hint="eastAsia"/>
          <w:b/>
          <w:color w:val="000000"/>
          <w:sz w:val="24"/>
          <w:szCs w:val="24"/>
        </w:rPr>
        <w:t>五、公告期限：</w:t>
      </w:r>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自本公告发布之日起5个工作日。</w:t>
      </w:r>
    </w:p>
    <w:p w:rsidR="004D72A2" w:rsidRPr="00FA5192" w:rsidRDefault="004D72A2" w:rsidP="004D72A2">
      <w:pPr>
        <w:spacing w:line="360" w:lineRule="auto"/>
        <w:ind w:firstLineChars="192" w:firstLine="463"/>
        <w:rPr>
          <w:rFonts w:asciiTheme="minorEastAsia" w:eastAsiaTheme="minorEastAsia" w:hAnsiTheme="minorEastAsia" w:cstheme="minorEastAsia"/>
          <w:b/>
          <w:color w:val="000000"/>
          <w:sz w:val="24"/>
          <w:szCs w:val="24"/>
        </w:rPr>
      </w:pPr>
      <w:r w:rsidRPr="00FA5192">
        <w:rPr>
          <w:rFonts w:asciiTheme="minorEastAsia" w:eastAsiaTheme="minorEastAsia" w:hAnsiTheme="minorEastAsia" w:cstheme="minorEastAsia" w:hint="eastAsia"/>
          <w:b/>
          <w:color w:val="000000"/>
          <w:sz w:val="24"/>
          <w:szCs w:val="24"/>
        </w:rPr>
        <w:t>六、其他补充事宜：</w:t>
      </w:r>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1.本项目需要落实的采购政策：</w:t>
      </w:r>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1）执行</w:t>
      </w:r>
      <w:hyperlink r:id="rId9" w:tgtFrame="http://www.ccgp.gov.cn/jnhb/jnhbqd/_blank" w:tooltip="关于印发节能产品政府采购品目清单的通知（财库〔2019〕19号）" w:history="1">
        <w:r w:rsidRPr="00FA5192">
          <w:rPr>
            <w:rFonts w:asciiTheme="minorEastAsia" w:eastAsiaTheme="minorEastAsia" w:hAnsiTheme="minorEastAsia" w:cstheme="minorEastAsia" w:hint="eastAsia"/>
            <w:color w:val="000000"/>
            <w:sz w:val="24"/>
            <w:szCs w:val="24"/>
          </w:rPr>
          <w:t>关于印发节能产品政府采购品目清单的通知（财库〔2019〕19号）</w:t>
        </w:r>
      </w:hyperlink>
      <w:r w:rsidRPr="00FA5192">
        <w:rPr>
          <w:rFonts w:asciiTheme="minorEastAsia" w:eastAsiaTheme="minorEastAsia" w:hAnsiTheme="minorEastAsia" w:cstheme="minorEastAsia" w:hint="eastAsia"/>
          <w:color w:val="000000"/>
          <w:sz w:val="24"/>
          <w:szCs w:val="24"/>
        </w:rPr>
        <w:t>；</w:t>
      </w:r>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2）执行关于印发环境标志产品政府采购品目清单的通知（财库〔2019〕18号）；</w:t>
      </w:r>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3）执行关于印发《政府采购促进中小企业发展管理办法》（财库[2020]46号；</w:t>
      </w:r>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4）执行《财政部、司法部关于政府采购支持监狱企业发展有关问题的通知》（财库[2014]68号）；</w:t>
      </w:r>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5）执行《关于促进残疾人就业政府采购政策的通知》（财库〔2017〕141号）；</w:t>
      </w:r>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6）执行《财政部关于在政府采购活动中查询及使用信用记录有关问题的通知》（财库[2016]125号）；</w:t>
      </w:r>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2.采购标的对应的中小企业划分标准所属行业：</w:t>
      </w:r>
      <w:r w:rsidRPr="00FA5192">
        <w:rPr>
          <w:rFonts w:asciiTheme="minorEastAsia" w:eastAsiaTheme="minorEastAsia" w:hAnsiTheme="minorEastAsia" w:cstheme="minorEastAsia" w:hint="eastAsia"/>
          <w:color w:val="000000"/>
          <w:sz w:val="24"/>
          <w:szCs w:val="24"/>
          <w:u w:val="single"/>
        </w:rPr>
        <w:t>其他未列明行业</w:t>
      </w:r>
      <w:r w:rsidRPr="00FA5192">
        <w:rPr>
          <w:rFonts w:asciiTheme="minorEastAsia" w:eastAsiaTheme="minorEastAsia" w:hAnsiTheme="minorEastAsia" w:cstheme="minorEastAsia" w:hint="eastAsia"/>
          <w:color w:val="000000"/>
          <w:sz w:val="24"/>
          <w:szCs w:val="24"/>
        </w:rPr>
        <w:t>。</w:t>
      </w:r>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lastRenderedPageBreak/>
        <w:t>3.综合评分法。</w:t>
      </w:r>
    </w:p>
    <w:p w:rsidR="004D72A2" w:rsidRPr="00FA5192" w:rsidRDefault="004D72A2" w:rsidP="004D72A2">
      <w:pPr>
        <w:spacing w:line="360" w:lineRule="auto"/>
        <w:ind w:firstLineChars="192" w:firstLine="463"/>
        <w:rPr>
          <w:rFonts w:asciiTheme="minorEastAsia" w:eastAsiaTheme="minorEastAsia" w:hAnsiTheme="minorEastAsia" w:cstheme="minorEastAsia"/>
          <w:b/>
          <w:color w:val="000000"/>
          <w:sz w:val="24"/>
          <w:szCs w:val="24"/>
        </w:rPr>
      </w:pPr>
      <w:r w:rsidRPr="00FA5192">
        <w:rPr>
          <w:rFonts w:asciiTheme="minorEastAsia" w:eastAsiaTheme="minorEastAsia" w:hAnsiTheme="minorEastAsia" w:cstheme="minorEastAsia" w:hint="eastAsia"/>
          <w:b/>
          <w:color w:val="000000"/>
          <w:sz w:val="24"/>
          <w:szCs w:val="24"/>
        </w:rPr>
        <w:t>七、对本次招标提出询问，请按以下方式联系</w:t>
      </w:r>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1.采购人信息</w:t>
      </w:r>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名 称：北京市文化和旅游局</w:t>
      </w:r>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地 址：北京市建国门外大街28号</w:t>
      </w:r>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联系方式：</w:t>
      </w:r>
      <w:bookmarkStart w:id="13" w:name="_Toc28359086"/>
      <w:bookmarkStart w:id="14" w:name="_Toc28359009"/>
      <w:r w:rsidR="00DD231B">
        <w:rPr>
          <w:rFonts w:asciiTheme="minorEastAsia" w:eastAsiaTheme="minorEastAsia" w:hAnsiTheme="minorEastAsia" w:cstheme="minorEastAsia"/>
          <w:color w:val="000000"/>
          <w:sz w:val="24"/>
          <w:szCs w:val="24"/>
        </w:rPr>
        <w:t>85157221</w:t>
      </w:r>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2.采购代理机构信息</w:t>
      </w:r>
      <w:bookmarkEnd w:id="13"/>
      <w:bookmarkEnd w:id="14"/>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名 称：北京市京发招标有限公司</w:t>
      </w:r>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 xml:space="preserve">地 址：北京市东城区崇文门外大街90号 </w:t>
      </w:r>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联系方式：</w:t>
      </w:r>
      <w:bookmarkStart w:id="15" w:name="_Toc28359087"/>
      <w:bookmarkStart w:id="16" w:name="_Toc28359010"/>
      <w:r w:rsidRPr="00FA5192">
        <w:rPr>
          <w:rFonts w:asciiTheme="minorEastAsia" w:eastAsiaTheme="minorEastAsia" w:hAnsiTheme="minorEastAsia" w:cstheme="minorEastAsia" w:hint="eastAsia"/>
          <w:color w:val="000000"/>
          <w:sz w:val="24"/>
          <w:szCs w:val="24"/>
        </w:rPr>
        <w:t>67169727</w:t>
      </w:r>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3.项目联系方式</w:t>
      </w:r>
      <w:bookmarkEnd w:id="15"/>
      <w:bookmarkEnd w:id="16"/>
    </w:p>
    <w:p w:rsidR="004D72A2"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项目联系人：张超</w:t>
      </w:r>
    </w:p>
    <w:p w:rsidR="00384E89" w:rsidRPr="00FA5192" w:rsidRDefault="004D72A2" w:rsidP="004D72A2">
      <w:pPr>
        <w:spacing w:line="360" w:lineRule="auto"/>
        <w:ind w:firstLineChars="192" w:firstLine="461"/>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电  话：67169727</w:t>
      </w:r>
    </w:p>
    <w:p w:rsidR="00D17D36" w:rsidRPr="00FA5192" w:rsidRDefault="00D17D36">
      <w:pPr>
        <w:widowControl/>
        <w:jc w:val="left"/>
        <w:rPr>
          <w:rFonts w:asciiTheme="minorEastAsia" w:eastAsiaTheme="minorEastAsia" w:hAnsiTheme="minorEastAsia" w:cstheme="minorEastAsia"/>
          <w:b/>
          <w:bCs/>
          <w:sz w:val="30"/>
          <w:szCs w:val="30"/>
        </w:rPr>
      </w:pPr>
      <w:bookmarkStart w:id="17" w:name="_Toc8927"/>
      <w:bookmarkStart w:id="18" w:name="_Toc497489331"/>
      <w:r w:rsidRPr="00FA5192">
        <w:rPr>
          <w:rFonts w:asciiTheme="minorEastAsia" w:eastAsiaTheme="minorEastAsia" w:hAnsiTheme="minorEastAsia" w:cstheme="minorEastAsia"/>
          <w:sz w:val="30"/>
          <w:szCs w:val="30"/>
        </w:rPr>
        <w:br w:type="page"/>
      </w:r>
    </w:p>
    <w:p w:rsidR="00842205" w:rsidRPr="00FA5192" w:rsidRDefault="00BE3EBE">
      <w:pPr>
        <w:pStyle w:val="af3"/>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30"/>
          <w:szCs w:val="30"/>
        </w:rPr>
        <w:lastRenderedPageBreak/>
        <w:t xml:space="preserve">第二章  </w:t>
      </w:r>
      <w:r w:rsidR="00781401" w:rsidRPr="00FA5192">
        <w:rPr>
          <w:rFonts w:asciiTheme="minorEastAsia" w:eastAsiaTheme="minorEastAsia" w:hAnsiTheme="minorEastAsia" w:cstheme="minorEastAsia" w:hint="eastAsia"/>
          <w:sz w:val="30"/>
          <w:szCs w:val="30"/>
        </w:rPr>
        <w:t>参选人</w:t>
      </w:r>
      <w:r w:rsidRPr="00FA5192">
        <w:rPr>
          <w:rFonts w:asciiTheme="minorEastAsia" w:eastAsiaTheme="minorEastAsia" w:hAnsiTheme="minorEastAsia" w:cstheme="minorEastAsia" w:hint="eastAsia"/>
          <w:sz w:val="30"/>
          <w:szCs w:val="30"/>
        </w:rPr>
        <w:t>须知前附表</w:t>
      </w:r>
      <w:bookmarkEnd w:id="17"/>
      <w:bookmarkEnd w:id="18"/>
    </w:p>
    <w:p w:rsidR="00842205" w:rsidRPr="00FA5192" w:rsidRDefault="00BE3EBE">
      <w:pPr>
        <w:snapToGrid w:val="0"/>
        <w:spacing w:before="100" w:beforeAutospacing="1" w:after="100" w:afterAutospacing="1" w:line="360" w:lineRule="auto"/>
        <w:ind w:firstLineChars="170" w:firstLine="408"/>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本表是关于要采购</w:t>
      </w:r>
      <w:r w:rsidRPr="00FA5192">
        <w:rPr>
          <w:rFonts w:asciiTheme="minorEastAsia" w:eastAsiaTheme="minorEastAsia" w:hAnsiTheme="minorEastAsia" w:cstheme="minorEastAsia" w:hint="eastAsia"/>
          <w:color w:val="000000" w:themeColor="text1"/>
          <w:sz w:val="24"/>
          <w:szCs w:val="24"/>
        </w:rPr>
        <w:t>服务</w:t>
      </w:r>
      <w:r w:rsidRPr="00FA5192">
        <w:rPr>
          <w:rFonts w:asciiTheme="minorEastAsia" w:eastAsiaTheme="minorEastAsia" w:hAnsiTheme="minorEastAsia" w:cstheme="minorEastAsia" w:hint="eastAsia"/>
          <w:sz w:val="24"/>
          <w:szCs w:val="24"/>
        </w:rPr>
        <w:t>的具体资料，是对</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须知的具体补充和修改，如有矛盾，应以本前附表为准。</w:t>
      </w:r>
    </w:p>
    <w:tbl>
      <w:tblPr>
        <w:tblW w:w="8704" w:type="dxa"/>
        <w:tblInd w:w="-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324"/>
        <w:gridCol w:w="2001"/>
        <w:gridCol w:w="5379"/>
      </w:tblGrid>
      <w:tr w:rsidR="00842205" w:rsidRPr="00FA5192" w:rsidTr="004A52F5">
        <w:trPr>
          <w:trHeight w:val="397"/>
          <w:tblHeader/>
        </w:trPr>
        <w:tc>
          <w:tcPr>
            <w:tcW w:w="1324" w:type="dxa"/>
            <w:tcBorders>
              <w:top w:val="single" w:sz="12" w:space="0" w:color="auto"/>
              <w:left w:val="single" w:sz="12"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章节号</w:t>
            </w:r>
          </w:p>
        </w:tc>
        <w:tc>
          <w:tcPr>
            <w:tcW w:w="2001" w:type="dxa"/>
            <w:tcBorders>
              <w:top w:val="single" w:sz="12" w:space="0" w:color="auto"/>
              <w:left w:val="single" w:sz="6"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条款名称</w:t>
            </w:r>
          </w:p>
        </w:tc>
        <w:tc>
          <w:tcPr>
            <w:tcW w:w="5379" w:type="dxa"/>
            <w:tcBorders>
              <w:top w:val="single" w:sz="12" w:space="0" w:color="auto"/>
              <w:left w:val="single" w:sz="6" w:space="0" w:color="auto"/>
              <w:bottom w:val="single" w:sz="6" w:space="0" w:color="auto"/>
              <w:right w:val="single" w:sz="12"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说明与要求</w:t>
            </w:r>
          </w:p>
        </w:tc>
      </w:tr>
      <w:tr w:rsidR="00842205" w:rsidRPr="00FA5192" w:rsidTr="004A52F5">
        <w:trPr>
          <w:trHeight w:val="397"/>
        </w:trPr>
        <w:tc>
          <w:tcPr>
            <w:tcW w:w="1324" w:type="dxa"/>
            <w:tcBorders>
              <w:top w:val="single" w:sz="6" w:space="0" w:color="auto"/>
              <w:left w:val="single" w:sz="12"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第三章1.2</w:t>
            </w:r>
          </w:p>
          <w:p w:rsidR="00842205" w:rsidRPr="00FA5192" w:rsidRDefault="00842205">
            <w:pPr>
              <w:snapToGrid w:val="0"/>
              <w:spacing w:line="360" w:lineRule="auto"/>
              <w:jc w:val="center"/>
              <w:rPr>
                <w:rFonts w:asciiTheme="minorEastAsia" w:eastAsiaTheme="minorEastAsia" w:hAnsiTheme="minorEastAsia" w:cstheme="minorEastAsia"/>
                <w:sz w:val="24"/>
                <w:szCs w:val="24"/>
              </w:rPr>
            </w:pPr>
          </w:p>
        </w:tc>
        <w:tc>
          <w:tcPr>
            <w:tcW w:w="2001" w:type="dxa"/>
            <w:tcBorders>
              <w:top w:val="single" w:sz="6" w:space="0" w:color="auto"/>
              <w:left w:val="single" w:sz="6" w:space="0" w:color="auto"/>
              <w:right w:val="single" w:sz="6" w:space="0" w:color="auto"/>
            </w:tcBorders>
            <w:vAlign w:val="center"/>
          </w:tcPr>
          <w:p w:rsidR="00842205" w:rsidRPr="00FA5192" w:rsidRDefault="00BE3EBE">
            <w:pPr>
              <w:pStyle w:val="a6"/>
              <w:snapToGrid w:val="0"/>
              <w:spacing w:line="360" w:lineRule="auto"/>
              <w:jc w:val="center"/>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合格</w:t>
            </w:r>
            <w:r w:rsidR="00781401" w:rsidRPr="00FA5192">
              <w:rPr>
                <w:rFonts w:asciiTheme="minorEastAsia" w:eastAsiaTheme="minorEastAsia" w:hAnsiTheme="minorEastAsia" w:cstheme="minorEastAsia" w:hint="eastAsia"/>
                <w:sz w:val="24"/>
              </w:rPr>
              <w:t>参选人</w:t>
            </w:r>
            <w:r w:rsidRPr="00FA5192">
              <w:rPr>
                <w:rFonts w:asciiTheme="minorEastAsia" w:eastAsiaTheme="minorEastAsia" w:hAnsiTheme="minorEastAsia" w:cstheme="minorEastAsia" w:hint="eastAsia"/>
                <w:sz w:val="24"/>
              </w:rPr>
              <w:t>的资格要求</w:t>
            </w:r>
          </w:p>
        </w:tc>
        <w:tc>
          <w:tcPr>
            <w:tcW w:w="5379" w:type="dxa"/>
            <w:tcBorders>
              <w:top w:val="single" w:sz="6" w:space="0" w:color="auto"/>
              <w:left w:val="single" w:sz="6" w:space="0" w:color="auto"/>
              <w:bottom w:val="single" w:sz="6" w:space="0" w:color="auto"/>
              <w:right w:val="single" w:sz="12" w:space="0" w:color="auto"/>
            </w:tcBorders>
            <w:vAlign w:val="center"/>
          </w:tcPr>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资格审查文件提供以下证明材料：</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1．在中华人民共和国境内注册，能够独立承担民事责任，有生产或供应能力的本国供应商，包括法人、其他组织、自然人，须附有效的企业法人营业执照（或事业单位法人证书）、税务登记证、组织机构代码证书（</w:t>
            </w:r>
            <w:r w:rsidRPr="00FA5192">
              <w:rPr>
                <w:rFonts w:asciiTheme="minorEastAsia" w:eastAsiaTheme="minorEastAsia" w:hAnsiTheme="minorEastAsia" w:hint="eastAsia"/>
                <w:kern w:val="16"/>
                <w:sz w:val="24"/>
              </w:rPr>
              <w:t>三证合一企业则无需组织机构代码证和税务登记证书</w:t>
            </w:r>
            <w:r w:rsidRPr="00FA5192">
              <w:rPr>
                <w:rFonts w:asciiTheme="minorEastAsia" w:eastAsiaTheme="minorEastAsia" w:hAnsiTheme="minorEastAsia" w:cstheme="minorEastAsia" w:hint="eastAsia"/>
                <w:sz w:val="24"/>
              </w:rPr>
              <w:t>）、如为自然人则提供承诺及身份证以上资料均为复印件。</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2．具有良好的商业信誉和健全的财务会计制度，</w:t>
            </w:r>
            <w:r w:rsidR="00C17023">
              <w:rPr>
                <w:rFonts w:asciiTheme="minorEastAsia" w:eastAsiaTheme="minorEastAsia" w:hAnsiTheme="minorEastAsia" w:cstheme="minorEastAsia" w:hint="eastAsia"/>
                <w:sz w:val="24"/>
              </w:rPr>
              <w:t>2020年度或2021年度</w:t>
            </w:r>
            <w:r w:rsidRPr="00FA5192">
              <w:rPr>
                <w:rFonts w:asciiTheme="minorEastAsia" w:eastAsiaTheme="minorEastAsia" w:hAnsiTheme="minorEastAsia" w:cstheme="minorEastAsia" w:hint="eastAsia"/>
                <w:sz w:val="24"/>
              </w:rPr>
              <w:t>经过审计的财务报告复印件或开标前3个月内银行出具的资信证明。</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3．有依法缴纳税收和社会保障资金的良好记录，须附近半年任意一个月的相关凭证复印件。</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4．参加政府采购活动前3年内在经营活动中没有重大违法记录的书面声明。</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5．按照招标公告要求</w:t>
            </w:r>
            <w:r w:rsidR="00781401" w:rsidRPr="00FA5192">
              <w:rPr>
                <w:rFonts w:asciiTheme="minorEastAsia" w:eastAsiaTheme="minorEastAsia" w:hAnsiTheme="minorEastAsia" w:cstheme="minorEastAsia" w:hint="eastAsia"/>
                <w:sz w:val="24"/>
              </w:rPr>
              <w:t>购买</w:t>
            </w:r>
            <w:r w:rsidRPr="00FA5192">
              <w:rPr>
                <w:rFonts w:asciiTheme="minorEastAsia" w:eastAsiaTheme="minorEastAsia" w:hAnsiTheme="minorEastAsia" w:cstheme="minorEastAsia" w:hint="eastAsia"/>
                <w:sz w:val="24"/>
              </w:rPr>
              <w:t>了</w:t>
            </w:r>
            <w:r w:rsidR="00781401" w:rsidRPr="00FA5192">
              <w:rPr>
                <w:rFonts w:asciiTheme="minorEastAsia" w:eastAsiaTheme="minorEastAsia" w:hAnsiTheme="minorEastAsia" w:cstheme="minorEastAsia" w:hint="eastAsia"/>
                <w:sz w:val="24"/>
              </w:rPr>
              <w:t>遴选文件</w:t>
            </w:r>
            <w:r w:rsidRPr="00FA5192">
              <w:rPr>
                <w:rFonts w:asciiTheme="minorEastAsia" w:eastAsiaTheme="minorEastAsia" w:hAnsiTheme="minorEastAsia" w:cstheme="minorEastAsia" w:hint="eastAsia"/>
                <w:sz w:val="24"/>
              </w:rPr>
              <w:t>并登记备案。</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6．根据财库〔2016〕125号《财政部关于在政府采购活动中查询及使用信用记录有关问题的通知》的要求，需打印通过“信用中国”网站（www.creditchina.gov.cn）和中国政府采购网（www.ccgp.gov.cn）查询相关主体信用记录的截图并加盖单位公章。采购人（或代理机构）将在开标后至评标当日查询，对列入失信被执行人、重大税收违法案件当事人名单、政府采购严重违法失信行</w:t>
            </w:r>
            <w:r w:rsidRPr="00FA5192">
              <w:rPr>
                <w:rFonts w:asciiTheme="minorEastAsia" w:eastAsiaTheme="minorEastAsia" w:hAnsiTheme="minorEastAsia" w:cstheme="minorEastAsia" w:hint="eastAsia"/>
                <w:sz w:val="24"/>
              </w:rPr>
              <w:lastRenderedPageBreak/>
              <w:t>为记录名单的供应商，拒绝其参与政府采购活动。</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7.本次招标</w:t>
            </w:r>
            <w:r w:rsidRPr="00FA5192">
              <w:rPr>
                <w:rFonts w:asciiTheme="minorEastAsia" w:eastAsiaTheme="minorEastAsia" w:hAnsiTheme="minorEastAsia" w:cstheme="minorEastAsia" w:hint="eastAsia"/>
                <w:sz w:val="24"/>
                <w:u w:val="single"/>
              </w:rPr>
              <w:t>不接受</w:t>
            </w:r>
            <w:r w:rsidRPr="00FA5192">
              <w:rPr>
                <w:rFonts w:asciiTheme="minorEastAsia" w:eastAsiaTheme="minorEastAsia" w:hAnsiTheme="minorEastAsia" w:cstheme="minorEastAsia" w:hint="eastAsia"/>
                <w:sz w:val="24"/>
              </w:rPr>
              <w:t>进口产品投标。</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8．本项目</w:t>
            </w:r>
            <w:r w:rsidR="008333A8" w:rsidRPr="00FA5192">
              <w:rPr>
                <w:rFonts w:asciiTheme="minorEastAsia" w:eastAsiaTheme="minorEastAsia" w:hAnsiTheme="minorEastAsia" w:cstheme="minorEastAsia" w:hint="eastAsia"/>
                <w:sz w:val="24"/>
                <w:u w:val="single"/>
              </w:rPr>
              <w:t>不</w:t>
            </w:r>
            <w:r w:rsidRPr="00FA5192">
              <w:rPr>
                <w:rFonts w:asciiTheme="minorEastAsia" w:eastAsiaTheme="minorEastAsia" w:hAnsiTheme="minorEastAsia" w:cstheme="minorEastAsia" w:hint="eastAsia"/>
                <w:sz w:val="24"/>
                <w:u w:val="single"/>
              </w:rPr>
              <w:t>接受</w:t>
            </w:r>
            <w:r w:rsidRPr="00FA5192">
              <w:rPr>
                <w:rFonts w:asciiTheme="minorEastAsia" w:eastAsiaTheme="minorEastAsia" w:hAnsiTheme="minorEastAsia" w:cstheme="minorEastAsia" w:hint="eastAsia"/>
                <w:sz w:val="24"/>
              </w:rPr>
              <w:t>联合体投标。</w:t>
            </w:r>
          </w:p>
        </w:tc>
      </w:tr>
      <w:tr w:rsidR="00842205" w:rsidRPr="00FA5192" w:rsidTr="004A52F5">
        <w:trPr>
          <w:trHeight w:val="562"/>
        </w:trPr>
        <w:tc>
          <w:tcPr>
            <w:tcW w:w="1324" w:type="dxa"/>
            <w:tcBorders>
              <w:left w:val="single" w:sz="12"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lastRenderedPageBreak/>
              <w:t>第三章1.2.7</w:t>
            </w:r>
          </w:p>
        </w:tc>
        <w:tc>
          <w:tcPr>
            <w:tcW w:w="2001" w:type="dxa"/>
            <w:tcBorders>
              <w:left w:val="single" w:sz="6"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小微企业政策</w:t>
            </w:r>
          </w:p>
        </w:tc>
        <w:tc>
          <w:tcPr>
            <w:tcW w:w="5379" w:type="dxa"/>
            <w:tcBorders>
              <w:top w:val="single" w:sz="6" w:space="0" w:color="auto"/>
              <w:left w:val="single" w:sz="6" w:space="0" w:color="auto"/>
              <w:bottom w:val="single" w:sz="6" w:space="0" w:color="auto"/>
              <w:right w:val="single" w:sz="12" w:space="0" w:color="auto"/>
            </w:tcBorders>
            <w:vAlign w:val="center"/>
          </w:tcPr>
          <w:p w:rsidR="00842205" w:rsidRPr="00FA5192" w:rsidRDefault="00BE3EBE">
            <w:pPr>
              <w:snapToGrid w:val="0"/>
              <w:spacing w:line="360" w:lineRule="auto"/>
              <w:jc w:val="left"/>
              <w:rPr>
                <w:rFonts w:asciiTheme="minorEastAsia" w:eastAsiaTheme="minorEastAsia" w:hAnsiTheme="minorEastAsia" w:cstheme="minorEastAsia"/>
                <w:sz w:val="24"/>
                <w:szCs w:val="24"/>
              </w:rPr>
            </w:pPr>
            <w:r w:rsidRPr="004A52F5">
              <w:rPr>
                <w:rFonts w:asciiTheme="minorEastAsia" w:eastAsiaTheme="minorEastAsia" w:hAnsiTheme="minorEastAsia" w:cstheme="minorEastAsia" w:hint="eastAsia"/>
                <w:sz w:val="24"/>
                <w:szCs w:val="24"/>
              </w:rPr>
              <w:t>是否专门面向中小企业或小型、微型企业采购：</w:t>
            </w:r>
            <w:r w:rsidR="00D17D36" w:rsidRPr="004A52F5">
              <w:rPr>
                <w:rFonts w:asciiTheme="minorEastAsia" w:eastAsiaTheme="minorEastAsia" w:hAnsiTheme="minorEastAsia" w:cstheme="minorEastAsia" w:hint="eastAsia"/>
                <w:sz w:val="24"/>
                <w:szCs w:val="24"/>
                <w:u w:val="single"/>
              </w:rPr>
              <w:t>是</w:t>
            </w:r>
            <w:r w:rsidRPr="00FA5192">
              <w:rPr>
                <w:rFonts w:asciiTheme="minorEastAsia" w:eastAsiaTheme="minorEastAsia" w:hAnsiTheme="minorEastAsia" w:cstheme="minorEastAsia" w:hint="eastAsia"/>
                <w:sz w:val="24"/>
                <w:szCs w:val="24"/>
              </w:rPr>
              <w:t>。</w:t>
            </w:r>
          </w:p>
        </w:tc>
      </w:tr>
      <w:tr w:rsidR="00842205" w:rsidRPr="00FA5192" w:rsidTr="004A52F5">
        <w:trPr>
          <w:trHeight w:val="397"/>
        </w:trPr>
        <w:tc>
          <w:tcPr>
            <w:tcW w:w="1324" w:type="dxa"/>
            <w:tcBorders>
              <w:top w:val="single" w:sz="6" w:space="0" w:color="auto"/>
              <w:left w:val="single" w:sz="12"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第三章</w:t>
            </w:r>
          </w:p>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2</w:t>
            </w:r>
          </w:p>
        </w:tc>
        <w:tc>
          <w:tcPr>
            <w:tcW w:w="2001" w:type="dxa"/>
            <w:tcBorders>
              <w:top w:val="single" w:sz="6" w:space="0" w:color="auto"/>
              <w:left w:val="single" w:sz="6"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踏勘现场</w:t>
            </w:r>
          </w:p>
        </w:tc>
        <w:tc>
          <w:tcPr>
            <w:tcW w:w="5379" w:type="dxa"/>
            <w:tcBorders>
              <w:top w:val="single" w:sz="6" w:space="0" w:color="auto"/>
              <w:left w:val="single" w:sz="6" w:space="0" w:color="auto"/>
              <w:bottom w:val="single" w:sz="6" w:space="0" w:color="auto"/>
              <w:right w:val="single" w:sz="12" w:space="0" w:color="auto"/>
            </w:tcBorders>
            <w:vAlign w:val="center"/>
          </w:tcPr>
          <w:p w:rsidR="00842205" w:rsidRPr="00FA5192" w:rsidRDefault="00BE3EBE">
            <w:pPr>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本项目不适用</w:t>
            </w:r>
          </w:p>
        </w:tc>
      </w:tr>
      <w:tr w:rsidR="00842205" w:rsidRPr="00FA5192" w:rsidTr="004A52F5">
        <w:trPr>
          <w:trHeight w:val="397"/>
        </w:trPr>
        <w:tc>
          <w:tcPr>
            <w:tcW w:w="1324" w:type="dxa"/>
            <w:vMerge w:val="restart"/>
            <w:tcBorders>
              <w:top w:val="single" w:sz="6" w:space="0" w:color="auto"/>
              <w:left w:val="single" w:sz="12"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第三章</w:t>
            </w:r>
          </w:p>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4</w:t>
            </w:r>
          </w:p>
        </w:tc>
        <w:tc>
          <w:tcPr>
            <w:tcW w:w="2001" w:type="dxa"/>
            <w:vMerge w:val="restart"/>
            <w:tcBorders>
              <w:top w:val="single" w:sz="6" w:space="0" w:color="auto"/>
              <w:left w:val="single" w:sz="6" w:space="0" w:color="auto"/>
              <w:right w:val="single" w:sz="6" w:space="0" w:color="auto"/>
            </w:tcBorders>
            <w:vAlign w:val="center"/>
          </w:tcPr>
          <w:p w:rsidR="00842205" w:rsidRPr="00FA5192" w:rsidRDefault="00BE3EBE">
            <w:pPr>
              <w:snapToGrid w:val="0"/>
              <w:spacing w:line="360" w:lineRule="auto"/>
              <w:ind w:firstLineChars="20" w:firstLine="48"/>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资金来源</w:t>
            </w:r>
          </w:p>
        </w:tc>
        <w:tc>
          <w:tcPr>
            <w:tcW w:w="5379" w:type="dxa"/>
            <w:tcBorders>
              <w:top w:val="single" w:sz="6" w:space="0" w:color="auto"/>
              <w:left w:val="single" w:sz="6" w:space="0" w:color="auto"/>
              <w:bottom w:val="single" w:sz="6" w:space="0" w:color="auto"/>
              <w:right w:val="single" w:sz="12" w:space="0" w:color="auto"/>
            </w:tcBorders>
            <w:vAlign w:val="center"/>
          </w:tcPr>
          <w:p w:rsidR="00842205" w:rsidRPr="00FA5192" w:rsidRDefault="00BE3EBE">
            <w:pPr>
              <w:snapToGrid w:val="0"/>
              <w:spacing w:line="360" w:lineRule="auto"/>
              <w:ind w:firstLineChars="20" w:firstLine="48"/>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财政资金：</w:t>
            </w:r>
            <w:r w:rsidR="00C70969" w:rsidRPr="00FA5192">
              <w:rPr>
                <w:rFonts w:asciiTheme="minorEastAsia" w:eastAsiaTheme="minorEastAsia" w:hAnsiTheme="minorEastAsia" w:cstheme="minorEastAsia" w:hint="eastAsia"/>
                <w:color w:val="000000"/>
                <w:sz w:val="24"/>
                <w:szCs w:val="24"/>
                <w:u w:val="single"/>
              </w:rPr>
              <w:t>32.5</w:t>
            </w:r>
            <w:r w:rsidR="008333A8" w:rsidRPr="00FA5192">
              <w:rPr>
                <w:rFonts w:asciiTheme="minorEastAsia" w:eastAsiaTheme="minorEastAsia" w:hAnsiTheme="minorEastAsia" w:cstheme="minorEastAsia" w:hint="eastAsia"/>
                <w:color w:val="000000"/>
                <w:sz w:val="24"/>
                <w:szCs w:val="24"/>
                <w:u w:val="single"/>
              </w:rPr>
              <w:t>0000</w:t>
            </w:r>
            <w:r w:rsidRPr="00FA5192">
              <w:rPr>
                <w:rFonts w:asciiTheme="minorEastAsia" w:eastAsiaTheme="minorEastAsia" w:hAnsiTheme="minorEastAsia" w:cstheme="minorEastAsia" w:hint="eastAsia"/>
                <w:sz w:val="24"/>
                <w:szCs w:val="24"/>
              </w:rPr>
              <w:t>元</w:t>
            </w:r>
          </w:p>
        </w:tc>
      </w:tr>
      <w:tr w:rsidR="00842205" w:rsidRPr="00FA5192" w:rsidTr="004A52F5">
        <w:trPr>
          <w:trHeight w:val="397"/>
        </w:trPr>
        <w:tc>
          <w:tcPr>
            <w:tcW w:w="1324" w:type="dxa"/>
            <w:vMerge/>
            <w:tcBorders>
              <w:left w:val="single" w:sz="12" w:space="0" w:color="auto"/>
              <w:bottom w:val="single" w:sz="6" w:space="0" w:color="auto"/>
              <w:right w:val="single" w:sz="6" w:space="0" w:color="auto"/>
            </w:tcBorders>
            <w:vAlign w:val="center"/>
          </w:tcPr>
          <w:p w:rsidR="00842205" w:rsidRPr="00FA5192" w:rsidRDefault="00842205">
            <w:pPr>
              <w:snapToGrid w:val="0"/>
              <w:spacing w:line="360" w:lineRule="auto"/>
              <w:jc w:val="center"/>
              <w:rPr>
                <w:rFonts w:asciiTheme="minorEastAsia" w:eastAsiaTheme="minorEastAsia" w:hAnsiTheme="minorEastAsia" w:cstheme="minorEastAsia"/>
                <w:sz w:val="24"/>
                <w:szCs w:val="24"/>
              </w:rPr>
            </w:pPr>
          </w:p>
        </w:tc>
        <w:tc>
          <w:tcPr>
            <w:tcW w:w="2001" w:type="dxa"/>
            <w:vMerge/>
            <w:tcBorders>
              <w:left w:val="single" w:sz="6" w:space="0" w:color="auto"/>
              <w:bottom w:val="single" w:sz="6" w:space="0" w:color="auto"/>
              <w:right w:val="single" w:sz="6" w:space="0" w:color="auto"/>
            </w:tcBorders>
            <w:vAlign w:val="center"/>
          </w:tcPr>
          <w:p w:rsidR="00842205" w:rsidRPr="00FA5192" w:rsidRDefault="00842205">
            <w:pPr>
              <w:snapToGrid w:val="0"/>
              <w:spacing w:line="360" w:lineRule="auto"/>
              <w:ind w:firstLineChars="20" w:firstLine="48"/>
              <w:jc w:val="center"/>
              <w:rPr>
                <w:rFonts w:asciiTheme="minorEastAsia" w:eastAsiaTheme="minorEastAsia" w:hAnsiTheme="minorEastAsia" w:cstheme="minorEastAsia"/>
                <w:sz w:val="24"/>
                <w:szCs w:val="24"/>
              </w:rPr>
            </w:pPr>
          </w:p>
        </w:tc>
        <w:tc>
          <w:tcPr>
            <w:tcW w:w="5379" w:type="dxa"/>
            <w:tcBorders>
              <w:top w:val="single" w:sz="6" w:space="0" w:color="auto"/>
              <w:left w:val="single" w:sz="6" w:space="0" w:color="auto"/>
              <w:bottom w:val="single" w:sz="6" w:space="0" w:color="auto"/>
              <w:right w:val="single" w:sz="12" w:space="0" w:color="auto"/>
            </w:tcBorders>
            <w:vAlign w:val="center"/>
          </w:tcPr>
          <w:p w:rsidR="00842205" w:rsidRPr="00FA5192" w:rsidRDefault="00BE3EBE">
            <w:pPr>
              <w:snapToGrid w:val="0"/>
              <w:spacing w:line="360" w:lineRule="auto"/>
              <w:ind w:firstLineChars="20" w:firstLine="48"/>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本次招标预算金额为</w:t>
            </w:r>
            <w:r w:rsidR="00C70969" w:rsidRPr="00FA5192">
              <w:rPr>
                <w:rFonts w:asciiTheme="minorEastAsia" w:eastAsiaTheme="minorEastAsia" w:hAnsiTheme="minorEastAsia" w:cstheme="minorEastAsia" w:hint="eastAsia"/>
                <w:color w:val="000000"/>
                <w:sz w:val="24"/>
                <w:szCs w:val="24"/>
                <w:u w:val="single"/>
              </w:rPr>
              <w:t>32.5</w:t>
            </w:r>
            <w:r w:rsidR="008333A8" w:rsidRPr="00FA5192">
              <w:rPr>
                <w:rFonts w:asciiTheme="minorEastAsia" w:eastAsiaTheme="minorEastAsia" w:hAnsiTheme="minorEastAsia" w:cstheme="minorEastAsia" w:hint="eastAsia"/>
                <w:color w:val="000000"/>
                <w:sz w:val="24"/>
                <w:szCs w:val="24"/>
                <w:u w:val="single"/>
              </w:rPr>
              <w:t>0000</w:t>
            </w:r>
            <w:r w:rsidRPr="00FA5192">
              <w:rPr>
                <w:rFonts w:asciiTheme="minorEastAsia" w:eastAsiaTheme="minorEastAsia" w:hAnsiTheme="minorEastAsia" w:cstheme="minorEastAsia" w:hint="eastAsia"/>
                <w:sz w:val="24"/>
                <w:szCs w:val="24"/>
              </w:rPr>
              <w:t>元。</w:t>
            </w:r>
          </w:p>
        </w:tc>
      </w:tr>
      <w:tr w:rsidR="00842205" w:rsidRPr="00FA5192" w:rsidTr="004A52F5">
        <w:trPr>
          <w:trHeight w:val="397"/>
        </w:trPr>
        <w:tc>
          <w:tcPr>
            <w:tcW w:w="1324" w:type="dxa"/>
            <w:tcBorders>
              <w:top w:val="single" w:sz="6" w:space="0" w:color="auto"/>
              <w:left w:val="single" w:sz="12"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第三章7．1</w:t>
            </w:r>
          </w:p>
        </w:tc>
        <w:tc>
          <w:tcPr>
            <w:tcW w:w="2001" w:type="dxa"/>
            <w:tcBorders>
              <w:top w:val="single" w:sz="6" w:space="0" w:color="auto"/>
              <w:left w:val="single" w:sz="6" w:space="0" w:color="auto"/>
              <w:bottom w:val="single" w:sz="6" w:space="0" w:color="auto"/>
              <w:right w:val="single" w:sz="6" w:space="0" w:color="auto"/>
            </w:tcBorders>
            <w:vAlign w:val="center"/>
          </w:tcPr>
          <w:p w:rsidR="00842205" w:rsidRPr="00FA5192" w:rsidRDefault="00781401">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遴选文件</w:t>
            </w:r>
            <w:r w:rsidR="00BE3EBE" w:rsidRPr="00FA5192">
              <w:rPr>
                <w:rFonts w:asciiTheme="minorEastAsia" w:eastAsiaTheme="minorEastAsia" w:hAnsiTheme="minorEastAsia" w:cstheme="minorEastAsia" w:hint="eastAsia"/>
                <w:sz w:val="24"/>
                <w:szCs w:val="24"/>
              </w:rPr>
              <w:t>的质疑</w:t>
            </w:r>
          </w:p>
        </w:tc>
        <w:tc>
          <w:tcPr>
            <w:tcW w:w="5379" w:type="dxa"/>
            <w:tcBorders>
              <w:top w:val="single" w:sz="6" w:space="0" w:color="auto"/>
              <w:left w:val="single" w:sz="6" w:space="0" w:color="auto"/>
              <w:bottom w:val="single" w:sz="6" w:space="0" w:color="auto"/>
              <w:right w:val="single" w:sz="12" w:space="0" w:color="auto"/>
            </w:tcBorders>
            <w:vAlign w:val="center"/>
          </w:tcPr>
          <w:p w:rsidR="00842205" w:rsidRPr="00FA5192" w:rsidRDefault="00BE3EBE">
            <w:pPr>
              <w:snapToGrid w:val="0"/>
              <w:spacing w:line="360" w:lineRule="auto"/>
              <w:jc w:val="left"/>
              <w:rPr>
                <w:rFonts w:asciiTheme="minorEastAsia" w:eastAsiaTheme="minorEastAsia" w:hAnsiTheme="minorEastAsia" w:cstheme="minorEastAsia"/>
                <w:sz w:val="24"/>
                <w:szCs w:val="24"/>
                <w:u w:val="single"/>
              </w:rPr>
            </w:pPr>
            <w:r w:rsidRPr="00FA5192">
              <w:rPr>
                <w:rFonts w:asciiTheme="minorEastAsia" w:eastAsiaTheme="minorEastAsia" w:hAnsiTheme="minorEastAsia" w:cstheme="minorEastAsia" w:hint="eastAsia"/>
                <w:sz w:val="24"/>
                <w:szCs w:val="24"/>
              </w:rPr>
              <w:t>1．截止时间：收到采购文件之日起7个工作日</w:t>
            </w:r>
          </w:p>
          <w:p w:rsidR="00842205" w:rsidRPr="00FA5192" w:rsidRDefault="00BE3EBE">
            <w:pPr>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2．以书面、传真或邮件（扫描原件）的形式送至北京市京发招标有限公司705房间，电子邮箱：710280222@qq.com；传真：67177764</w:t>
            </w:r>
          </w:p>
        </w:tc>
      </w:tr>
      <w:tr w:rsidR="00842205" w:rsidRPr="00FA5192" w:rsidTr="004A52F5">
        <w:trPr>
          <w:trHeight w:val="397"/>
        </w:trPr>
        <w:tc>
          <w:tcPr>
            <w:tcW w:w="1324" w:type="dxa"/>
            <w:tcBorders>
              <w:top w:val="single" w:sz="6" w:space="0" w:color="auto"/>
              <w:left w:val="single" w:sz="12"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第三章</w:t>
            </w:r>
          </w:p>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13</w:t>
            </w:r>
          </w:p>
        </w:tc>
        <w:tc>
          <w:tcPr>
            <w:tcW w:w="2001" w:type="dxa"/>
            <w:tcBorders>
              <w:top w:val="single" w:sz="6" w:space="0" w:color="auto"/>
              <w:left w:val="single" w:sz="6" w:space="0" w:color="auto"/>
              <w:bottom w:val="single" w:sz="6" w:space="0" w:color="auto"/>
              <w:right w:val="single" w:sz="6" w:space="0" w:color="auto"/>
            </w:tcBorders>
            <w:vAlign w:val="center"/>
          </w:tcPr>
          <w:p w:rsidR="00842205" w:rsidRPr="00FA5192" w:rsidRDefault="00781401">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参选</w:t>
            </w:r>
            <w:r w:rsidR="00BE3EBE" w:rsidRPr="00FA5192">
              <w:rPr>
                <w:rFonts w:asciiTheme="minorEastAsia" w:eastAsiaTheme="minorEastAsia" w:hAnsiTheme="minorEastAsia" w:cstheme="minorEastAsia" w:hint="eastAsia"/>
                <w:sz w:val="24"/>
                <w:szCs w:val="24"/>
              </w:rPr>
              <w:t>保证金</w:t>
            </w:r>
          </w:p>
        </w:tc>
        <w:tc>
          <w:tcPr>
            <w:tcW w:w="5379" w:type="dxa"/>
            <w:tcBorders>
              <w:top w:val="single" w:sz="6" w:space="0" w:color="auto"/>
              <w:left w:val="single" w:sz="6" w:space="0" w:color="auto"/>
              <w:bottom w:val="single" w:sz="6" w:space="0" w:color="auto"/>
              <w:right w:val="single" w:sz="12" w:space="0" w:color="auto"/>
            </w:tcBorders>
            <w:vAlign w:val="center"/>
          </w:tcPr>
          <w:p w:rsidR="00842205" w:rsidRPr="00FA5192" w:rsidRDefault="00BE3EBE">
            <w:pPr>
              <w:numPr>
                <w:ilvl w:val="0"/>
                <w:numId w:val="2"/>
              </w:numPr>
              <w:adjustRightInd w:val="0"/>
              <w:snapToGrid w:val="0"/>
              <w:spacing w:line="360" w:lineRule="auto"/>
              <w:ind w:firstLineChars="171" w:firstLine="41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递交时间和地点：投标保证金应于递交</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截止时间前交至北京市京发招标有限公司705室或以下账户：</w:t>
            </w:r>
          </w:p>
          <w:p w:rsidR="00842205" w:rsidRPr="00FA5192" w:rsidRDefault="00BE3EBE">
            <w:pPr>
              <w:adjustRightInd w:val="0"/>
              <w:snapToGrid w:val="0"/>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开户名：北京市京发招标有限公司</w:t>
            </w:r>
          </w:p>
          <w:p w:rsidR="00842205" w:rsidRPr="00FA5192" w:rsidRDefault="00BE3EBE">
            <w:pPr>
              <w:adjustRightInd w:val="0"/>
              <w:snapToGrid w:val="0"/>
              <w:spacing w:line="360" w:lineRule="auto"/>
              <w:ind w:firstLineChars="171" w:firstLine="41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开户银行：招商银行北京分行崇文门支行</w:t>
            </w:r>
          </w:p>
          <w:p w:rsidR="00842205" w:rsidRPr="00FA5192" w:rsidRDefault="00BE3EBE">
            <w:pPr>
              <w:adjustRightInd w:val="0"/>
              <w:snapToGrid w:val="0"/>
              <w:spacing w:line="360" w:lineRule="auto"/>
              <w:ind w:firstLineChars="171" w:firstLine="41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账    号：1109 1881 6710 6010 0000 00007</w:t>
            </w:r>
          </w:p>
          <w:p w:rsidR="00842205" w:rsidRPr="00FA5192" w:rsidRDefault="00BE3EBE">
            <w:pPr>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2．投标保证金金额：</w:t>
            </w:r>
            <w:r w:rsidRPr="00FA5192">
              <w:rPr>
                <w:rFonts w:asciiTheme="minorEastAsia" w:eastAsiaTheme="minorEastAsia" w:hAnsiTheme="minorEastAsia" w:cstheme="minorEastAsia" w:hint="eastAsia"/>
                <w:sz w:val="24"/>
                <w:szCs w:val="24"/>
                <w:u w:val="single"/>
              </w:rPr>
              <w:t>0</w:t>
            </w:r>
            <w:r w:rsidRPr="00FA5192">
              <w:rPr>
                <w:rFonts w:asciiTheme="minorEastAsia" w:eastAsiaTheme="minorEastAsia" w:hAnsiTheme="minorEastAsia" w:cstheme="minorEastAsia" w:hint="eastAsia"/>
                <w:sz w:val="24"/>
                <w:szCs w:val="24"/>
              </w:rPr>
              <w:t>元</w:t>
            </w:r>
          </w:p>
          <w:p w:rsidR="00842205" w:rsidRPr="00FA5192" w:rsidRDefault="00BE3EBE">
            <w:pPr>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3．投标保证金形式：支票、汇票、本票或者金融机构、担保机构出具的保函等非现金形式</w:t>
            </w:r>
          </w:p>
        </w:tc>
      </w:tr>
      <w:tr w:rsidR="00842205" w:rsidRPr="00FA5192" w:rsidTr="004A52F5">
        <w:trPr>
          <w:trHeight w:val="674"/>
        </w:trPr>
        <w:tc>
          <w:tcPr>
            <w:tcW w:w="1324" w:type="dxa"/>
            <w:tcBorders>
              <w:top w:val="single" w:sz="6" w:space="0" w:color="auto"/>
              <w:left w:val="single" w:sz="12"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第三章14．1</w:t>
            </w:r>
          </w:p>
        </w:tc>
        <w:tc>
          <w:tcPr>
            <w:tcW w:w="2001" w:type="dxa"/>
            <w:tcBorders>
              <w:top w:val="single" w:sz="6" w:space="0" w:color="auto"/>
              <w:left w:val="single" w:sz="6" w:space="0" w:color="auto"/>
              <w:bottom w:val="single" w:sz="6" w:space="0" w:color="auto"/>
              <w:right w:val="single" w:sz="6" w:space="0" w:color="auto"/>
            </w:tcBorders>
            <w:vAlign w:val="center"/>
          </w:tcPr>
          <w:p w:rsidR="00842205" w:rsidRPr="00FA5192" w:rsidRDefault="00781401">
            <w:pPr>
              <w:snapToGrid w:val="0"/>
              <w:spacing w:line="360" w:lineRule="auto"/>
              <w:ind w:left="1592" w:hanging="1592"/>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参选</w:t>
            </w:r>
            <w:r w:rsidR="00BE3EBE" w:rsidRPr="00FA5192">
              <w:rPr>
                <w:rFonts w:asciiTheme="minorEastAsia" w:eastAsiaTheme="minorEastAsia" w:hAnsiTheme="minorEastAsia" w:cstheme="minorEastAsia" w:hint="eastAsia"/>
                <w:sz w:val="24"/>
                <w:szCs w:val="24"/>
              </w:rPr>
              <w:t>有效期</w:t>
            </w:r>
          </w:p>
        </w:tc>
        <w:tc>
          <w:tcPr>
            <w:tcW w:w="5379" w:type="dxa"/>
            <w:tcBorders>
              <w:top w:val="single" w:sz="6" w:space="0" w:color="auto"/>
              <w:left w:val="single" w:sz="6" w:space="0" w:color="auto"/>
              <w:bottom w:val="single" w:sz="6" w:space="0" w:color="auto"/>
              <w:right w:val="single" w:sz="12" w:space="0" w:color="auto"/>
            </w:tcBorders>
            <w:vAlign w:val="center"/>
          </w:tcPr>
          <w:p w:rsidR="00842205" w:rsidRPr="00FA5192" w:rsidRDefault="00BE3EBE">
            <w:pPr>
              <w:snapToGrid w:val="0"/>
              <w:spacing w:line="360" w:lineRule="auto"/>
              <w:ind w:left="1592" w:hanging="1592"/>
              <w:jc w:val="left"/>
              <w:rPr>
                <w:rFonts w:asciiTheme="minorEastAsia" w:eastAsiaTheme="minorEastAsia" w:hAnsiTheme="minorEastAsia" w:cstheme="minorEastAsia"/>
                <w:sz w:val="24"/>
                <w:szCs w:val="24"/>
                <w:u w:val="single"/>
              </w:rPr>
            </w:pPr>
            <w:r w:rsidRPr="00FA5192">
              <w:rPr>
                <w:rFonts w:asciiTheme="minorEastAsia" w:eastAsiaTheme="minorEastAsia" w:hAnsiTheme="minorEastAsia" w:cstheme="minorEastAsia" w:hint="eastAsia"/>
                <w:sz w:val="24"/>
                <w:szCs w:val="24"/>
                <w:u w:val="single"/>
              </w:rPr>
              <w:t>90</w:t>
            </w:r>
            <w:r w:rsidRPr="00FA5192">
              <w:rPr>
                <w:rFonts w:asciiTheme="minorEastAsia" w:eastAsiaTheme="minorEastAsia" w:hAnsiTheme="minorEastAsia" w:cstheme="minorEastAsia" w:hint="eastAsia"/>
                <w:sz w:val="24"/>
                <w:szCs w:val="24"/>
              </w:rPr>
              <w:t>天。</w:t>
            </w:r>
          </w:p>
        </w:tc>
      </w:tr>
      <w:tr w:rsidR="00842205" w:rsidRPr="00FA5192" w:rsidTr="004A52F5">
        <w:trPr>
          <w:trHeight w:val="397"/>
        </w:trPr>
        <w:tc>
          <w:tcPr>
            <w:tcW w:w="1324" w:type="dxa"/>
            <w:tcBorders>
              <w:top w:val="single" w:sz="6" w:space="0" w:color="auto"/>
              <w:left w:val="single" w:sz="12"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第三章</w:t>
            </w:r>
          </w:p>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15．1</w:t>
            </w:r>
          </w:p>
        </w:tc>
        <w:tc>
          <w:tcPr>
            <w:tcW w:w="2001" w:type="dxa"/>
            <w:tcBorders>
              <w:top w:val="single" w:sz="6" w:space="0" w:color="auto"/>
              <w:left w:val="single" w:sz="6" w:space="0" w:color="auto"/>
              <w:bottom w:val="single" w:sz="6" w:space="0" w:color="auto"/>
              <w:right w:val="single" w:sz="6" w:space="0" w:color="auto"/>
            </w:tcBorders>
            <w:vAlign w:val="center"/>
          </w:tcPr>
          <w:p w:rsidR="00842205" w:rsidRPr="00FA5192" w:rsidRDefault="00781401">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参选文件</w:t>
            </w:r>
            <w:r w:rsidR="00BE3EBE" w:rsidRPr="00FA5192">
              <w:rPr>
                <w:rFonts w:asciiTheme="minorEastAsia" w:eastAsiaTheme="minorEastAsia" w:hAnsiTheme="minorEastAsia" w:cstheme="minorEastAsia" w:hint="eastAsia"/>
                <w:sz w:val="24"/>
                <w:szCs w:val="24"/>
              </w:rPr>
              <w:t>的份数</w:t>
            </w:r>
          </w:p>
        </w:tc>
        <w:tc>
          <w:tcPr>
            <w:tcW w:w="5379" w:type="dxa"/>
            <w:tcBorders>
              <w:top w:val="single" w:sz="6" w:space="0" w:color="auto"/>
              <w:left w:val="single" w:sz="6" w:space="0" w:color="auto"/>
              <w:bottom w:val="single" w:sz="6" w:space="0" w:color="auto"/>
              <w:right w:val="single" w:sz="12" w:space="0" w:color="auto"/>
            </w:tcBorders>
            <w:vAlign w:val="center"/>
          </w:tcPr>
          <w:p w:rsidR="00842205" w:rsidRPr="00FA5192" w:rsidRDefault="00781401">
            <w:pPr>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参选文件</w:t>
            </w:r>
            <w:r w:rsidR="00BE3EBE" w:rsidRPr="00FA5192">
              <w:rPr>
                <w:rFonts w:asciiTheme="minorEastAsia" w:eastAsiaTheme="minorEastAsia" w:hAnsiTheme="minorEastAsia" w:cstheme="minorEastAsia" w:hint="eastAsia"/>
                <w:sz w:val="24"/>
                <w:szCs w:val="24"/>
              </w:rPr>
              <w:t>：</w:t>
            </w:r>
            <w:r w:rsidRPr="00FA5192">
              <w:rPr>
                <w:rFonts w:asciiTheme="minorEastAsia" w:eastAsiaTheme="minorEastAsia" w:hAnsiTheme="minorEastAsia" w:cstheme="minorEastAsia" w:hint="eastAsia"/>
                <w:sz w:val="24"/>
                <w:szCs w:val="24"/>
              </w:rPr>
              <w:t>参选文件</w:t>
            </w:r>
            <w:r w:rsidR="00BE3EBE" w:rsidRPr="00FA5192">
              <w:rPr>
                <w:rFonts w:asciiTheme="minorEastAsia" w:eastAsiaTheme="minorEastAsia" w:hAnsiTheme="minorEastAsia" w:cstheme="minorEastAsia" w:hint="eastAsia"/>
                <w:sz w:val="24"/>
                <w:szCs w:val="24"/>
              </w:rPr>
              <w:t>正本</w:t>
            </w:r>
            <w:r w:rsidR="00BE3EBE" w:rsidRPr="00FA5192">
              <w:rPr>
                <w:rFonts w:asciiTheme="minorEastAsia" w:eastAsiaTheme="minorEastAsia" w:hAnsiTheme="minorEastAsia" w:cstheme="minorEastAsia" w:hint="eastAsia"/>
                <w:sz w:val="24"/>
                <w:szCs w:val="24"/>
                <w:u w:val="single"/>
              </w:rPr>
              <w:t>壹</w:t>
            </w:r>
            <w:r w:rsidR="00BE3EBE" w:rsidRPr="00FA5192">
              <w:rPr>
                <w:rFonts w:asciiTheme="minorEastAsia" w:eastAsiaTheme="minorEastAsia" w:hAnsiTheme="minorEastAsia" w:cstheme="minorEastAsia" w:hint="eastAsia"/>
                <w:sz w:val="24"/>
                <w:szCs w:val="24"/>
              </w:rPr>
              <w:t>份，副本</w:t>
            </w:r>
            <w:r w:rsidR="002A26CA" w:rsidRPr="00FA5192">
              <w:rPr>
                <w:rFonts w:asciiTheme="minorEastAsia" w:eastAsiaTheme="minorEastAsia" w:hAnsiTheme="minorEastAsia" w:cstheme="minorEastAsia" w:hint="eastAsia"/>
                <w:sz w:val="24"/>
                <w:szCs w:val="24"/>
                <w:u w:val="single"/>
              </w:rPr>
              <w:t>贰</w:t>
            </w:r>
            <w:r w:rsidR="00BE3EBE" w:rsidRPr="00FA5192">
              <w:rPr>
                <w:rFonts w:asciiTheme="minorEastAsia" w:eastAsiaTheme="minorEastAsia" w:hAnsiTheme="minorEastAsia" w:cstheme="minorEastAsia" w:hint="eastAsia"/>
                <w:sz w:val="24"/>
                <w:szCs w:val="24"/>
              </w:rPr>
              <w:t>份，电子版</w:t>
            </w:r>
            <w:r w:rsidR="002A26CA" w:rsidRPr="00FA5192">
              <w:rPr>
                <w:rFonts w:asciiTheme="minorEastAsia" w:eastAsiaTheme="minorEastAsia" w:hAnsiTheme="minorEastAsia" w:cstheme="minorEastAsia" w:hint="eastAsia"/>
                <w:sz w:val="24"/>
                <w:szCs w:val="24"/>
                <w:u w:val="single"/>
              </w:rPr>
              <w:t>壹</w:t>
            </w:r>
            <w:r w:rsidR="00BE3EBE" w:rsidRPr="00FA5192">
              <w:rPr>
                <w:rFonts w:asciiTheme="minorEastAsia" w:eastAsiaTheme="minorEastAsia" w:hAnsiTheme="minorEastAsia" w:cstheme="minorEastAsia" w:hint="eastAsia"/>
                <w:sz w:val="24"/>
                <w:szCs w:val="24"/>
              </w:rPr>
              <w:t>份，以</w:t>
            </w:r>
            <w:r w:rsidR="00BE3EBE" w:rsidRPr="00FA5192">
              <w:rPr>
                <w:rFonts w:asciiTheme="minorEastAsia" w:eastAsiaTheme="minorEastAsia" w:hAnsiTheme="minorEastAsia" w:cstheme="minorEastAsia" w:hint="eastAsia"/>
                <w:sz w:val="24"/>
                <w:szCs w:val="24"/>
                <w:u w:val="single"/>
              </w:rPr>
              <w:t>光盘或u盘</w:t>
            </w:r>
            <w:r w:rsidR="00BE3EBE" w:rsidRPr="00FA5192">
              <w:rPr>
                <w:rFonts w:asciiTheme="minorEastAsia" w:eastAsiaTheme="minorEastAsia" w:hAnsiTheme="minorEastAsia" w:cstheme="minorEastAsia" w:hint="eastAsia"/>
                <w:sz w:val="24"/>
                <w:szCs w:val="24"/>
              </w:rPr>
              <w:t>等形式现场提供。</w:t>
            </w:r>
          </w:p>
          <w:p w:rsidR="00842205" w:rsidRPr="00FA5192" w:rsidRDefault="00BE3EBE">
            <w:pPr>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开标一览表：单独密封递交纸质文件</w:t>
            </w:r>
            <w:r w:rsidRPr="00FA5192">
              <w:rPr>
                <w:rFonts w:asciiTheme="minorEastAsia" w:eastAsiaTheme="minorEastAsia" w:hAnsiTheme="minorEastAsia" w:cstheme="minorEastAsia" w:hint="eastAsia"/>
                <w:sz w:val="24"/>
                <w:szCs w:val="24"/>
                <w:u w:val="single"/>
              </w:rPr>
              <w:t>壹</w:t>
            </w:r>
            <w:r w:rsidRPr="00FA5192">
              <w:rPr>
                <w:rFonts w:asciiTheme="minorEastAsia" w:eastAsiaTheme="minorEastAsia" w:hAnsiTheme="minorEastAsia" w:cstheme="minorEastAsia" w:hint="eastAsia"/>
                <w:sz w:val="24"/>
                <w:szCs w:val="24"/>
              </w:rPr>
              <w:t>份</w:t>
            </w:r>
          </w:p>
        </w:tc>
      </w:tr>
      <w:tr w:rsidR="00842205" w:rsidRPr="00FA5192" w:rsidTr="004A52F5">
        <w:trPr>
          <w:trHeight w:val="397"/>
        </w:trPr>
        <w:tc>
          <w:tcPr>
            <w:tcW w:w="1324" w:type="dxa"/>
            <w:tcBorders>
              <w:top w:val="single" w:sz="6" w:space="0" w:color="auto"/>
              <w:left w:val="single" w:sz="12"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第三章</w:t>
            </w:r>
          </w:p>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16</w:t>
            </w:r>
          </w:p>
        </w:tc>
        <w:tc>
          <w:tcPr>
            <w:tcW w:w="2001" w:type="dxa"/>
            <w:tcBorders>
              <w:top w:val="single" w:sz="6" w:space="0" w:color="auto"/>
              <w:left w:val="single" w:sz="6" w:space="0" w:color="auto"/>
              <w:bottom w:val="single" w:sz="6" w:space="0" w:color="auto"/>
              <w:right w:val="single" w:sz="6" w:space="0" w:color="auto"/>
            </w:tcBorders>
            <w:vAlign w:val="center"/>
          </w:tcPr>
          <w:p w:rsidR="00842205" w:rsidRPr="00FA5192" w:rsidRDefault="00781401">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参选文件</w:t>
            </w:r>
            <w:r w:rsidR="00BE3EBE" w:rsidRPr="00FA5192">
              <w:rPr>
                <w:rFonts w:asciiTheme="minorEastAsia" w:eastAsiaTheme="minorEastAsia" w:hAnsiTheme="minorEastAsia" w:cstheme="minorEastAsia" w:hint="eastAsia"/>
                <w:sz w:val="24"/>
                <w:szCs w:val="24"/>
              </w:rPr>
              <w:t>的装订、密封和标记</w:t>
            </w:r>
          </w:p>
        </w:tc>
        <w:tc>
          <w:tcPr>
            <w:tcW w:w="5379" w:type="dxa"/>
            <w:tcBorders>
              <w:top w:val="single" w:sz="6" w:space="0" w:color="auto"/>
              <w:left w:val="single" w:sz="6" w:space="0" w:color="auto"/>
              <w:bottom w:val="single" w:sz="6" w:space="0" w:color="auto"/>
              <w:right w:val="single" w:sz="12" w:space="0" w:color="auto"/>
            </w:tcBorders>
            <w:vAlign w:val="center"/>
          </w:tcPr>
          <w:p w:rsidR="00842205" w:rsidRPr="00FA5192" w:rsidRDefault="00BE3EBE">
            <w:pPr>
              <w:snapToGrid w:val="0"/>
              <w:spacing w:line="360" w:lineRule="auto"/>
              <w:jc w:val="left"/>
              <w:rPr>
                <w:rFonts w:asciiTheme="minorEastAsia" w:eastAsiaTheme="minorEastAsia" w:hAnsiTheme="minorEastAsia" w:cstheme="minorEastAsia"/>
                <w:sz w:val="24"/>
                <w:szCs w:val="24"/>
                <w:u w:val="single"/>
              </w:rPr>
            </w:pPr>
            <w:r w:rsidRPr="00FA5192">
              <w:rPr>
                <w:rFonts w:asciiTheme="minorEastAsia" w:eastAsiaTheme="minorEastAsia" w:hAnsiTheme="minorEastAsia" w:cstheme="minorEastAsia" w:hint="eastAsia"/>
                <w:sz w:val="24"/>
                <w:szCs w:val="24"/>
              </w:rPr>
              <w:t>见</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须知</w:t>
            </w:r>
          </w:p>
        </w:tc>
      </w:tr>
      <w:tr w:rsidR="00842205" w:rsidRPr="00FA5192" w:rsidTr="004A52F5">
        <w:trPr>
          <w:trHeight w:val="397"/>
        </w:trPr>
        <w:tc>
          <w:tcPr>
            <w:tcW w:w="1324" w:type="dxa"/>
            <w:tcBorders>
              <w:top w:val="single" w:sz="6" w:space="0" w:color="auto"/>
              <w:left w:val="single" w:sz="12"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lastRenderedPageBreak/>
              <w:t>第三章</w:t>
            </w:r>
          </w:p>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18．1</w:t>
            </w:r>
          </w:p>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19．1</w:t>
            </w:r>
          </w:p>
        </w:tc>
        <w:tc>
          <w:tcPr>
            <w:tcW w:w="2001" w:type="dxa"/>
            <w:tcBorders>
              <w:top w:val="single" w:sz="6" w:space="0" w:color="auto"/>
              <w:left w:val="single" w:sz="6" w:space="0" w:color="auto"/>
              <w:bottom w:val="single" w:sz="6" w:space="0" w:color="auto"/>
              <w:right w:val="single" w:sz="6" w:space="0" w:color="auto"/>
            </w:tcBorders>
            <w:vAlign w:val="center"/>
          </w:tcPr>
          <w:p w:rsidR="00842205" w:rsidRPr="00FA5192" w:rsidRDefault="00781401">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参选文件</w:t>
            </w:r>
            <w:r w:rsidR="00BE3EBE" w:rsidRPr="00FA5192">
              <w:rPr>
                <w:rFonts w:asciiTheme="minorEastAsia" w:eastAsiaTheme="minorEastAsia" w:hAnsiTheme="minorEastAsia" w:cstheme="minorEastAsia" w:hint="eastAsia"/>
                <w:sz w:val="24"/>
                <w:szCs w:val="24"/>
              </w:rPr>
              <w:t>的提交和截止时间</w:t>
            </w:r>
          </w:p>
        </w:tc>
        <w:tc>
          <w:tcPr>
            <w:tcW w:w="5379" w:type="dxa"/>
            <w:tcBorders>
              <w:top w:val="single" w:sz="6" w:space="0" w:color="auto"/>
              <w:left w:val="single" w:sz="6" w:space="0" w:color="auto"/>
              <w:bottom w:val="single" w:sz="6" w:space="0" w:color="auto"/>
              <w:right w:val="single" w:sz="12" w:space="0" w:color="auto"/>
            </w:tcBorders>
            <w:vAlign w:val="center"/>
          </w:tcPr>
          <w:p w:rsidR="00842205" w:rsidRPr="00FA5192" w:rsidRDefault="00781401">
            <w:pPr>
              <w:adjustRightInd w:val="0"/>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参选文件</w:t>
            </w:r>
            <w:r w:rsidR="00BE3EBE" w:rsidRPr="00FA5192">
              <w:rPr>
                <w:rFonts w:asciiTheme="minorEastAsia" w:eastAsiaTheme="minorEastAsia" w:hAnsiTheme="minorEastAsia" w:cstheme="minorEastAsia" w:hint="eastAsia"/>
                <w:sz w:val="24"/>
                <w:szCs w:val="24"/>
              </w:rPr>
              <w:t>递交地点：北京市崇文门外大街90号北京市京发招标有限公司</w:t>
            </w:r>
            <w:r w:rsidR="00F22671">
              <w:rPr>
                <w:rFonts w:asciiTheme="minorEastAsia" w:eastAsiaTheme="minorEastAsia" w:hAnsiTheme="minorEastAsia" w:cstheme="minorEastAsia" w:hint="eastAsia"/>
                <w:sz w:val="24"/>
                <w:szCs w:val="24"/>
              </w:rPr>
              <w:t>408</w:t>
            </w:r>
            <w:r w:rsidR="00BE3EBE" w:rsidRPr="00FA5192">
              <w:rPr>
                <w:rFonts w:asciiTheme="minorEastAsia" w:eastAsiaTheme="minorEastAsia" w:hAnsiTheme="minorEastAsia" w:cstheme="minorEastAsia" w:hint="eastAsia"/>
                <w:sz w:val="24"/>
                <w:szCs w:val="24"/>
              </w:rPr>
              <w:t>会议室。</w:t>
            </w:r>
          </w:p>
          <w:p w:rsidR="00842205" w:rsidRPr="00FA5192" w:rsidRDefault="00BE3EBE" w:rsidP="00F22671">
            <w:pPr>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投标截止时间：</w:t>
            </w:r>
            <w:r w:rsidR="006D4FCE" w:rsidRPr="00FA5192">
              <w:rPr>
                <w:rFonts w:asciiTheme="minorEastAsia" w:eastAsiaTheme="minorEastAsia" w:hAnsiTheme="minorEastAsia" w:cstheme="minorEastAsia" w:hint="eastAsia"/>
                <w:bCs/>
                <w:color w:val="000000"/>
                <w:sz w:val="24"/>
                <w:szCs w:val="24"/>
              </w:rPr>
              <w:t>2022年</w:t>
            </w:r>
            <w:r w:rsidR="00123AC5">
              <w:rPr>
                <w:rFonts w:asciiTheme="minorEastAsia" w:eastAsiaTheme="minorEastAsia" w:hAnsiTheme="minorEastAsia" w:cstheme="minorEastAsia" w:hint="eastAsia"/>
                <w:bCs/>
                <w:color w:val="000000"/>
                <w:sz w:val="24"/>
                <w:szCs w:val="24"/>
              </w:rPr>
              <w:t>6</w:t>
            </w:r>
            <w:r w:rsidR="006D4FCE" w:rsidRPr="00FA5192">
              <w:rPr>
                <w:rFonts w:asciiTheme="minorEastAsia" w:eastAsiaTheme="minorEastAsia" w:hAnsiTheme="minorEastAsia" w:cstheme="minorEastAsia" w:hint="eastAsia"/>
                <w:bCs/>
                <w:color w:val="000000"/>
                <w:sz w:val="24"/>
                <w:szCs w:val="24"/>
              </w:rPr>
              <w:t>月</w:t>
            </w:r>
            <w:r w:rsidR="00F22671">
              <w:rPr>
                <w:rFonts w:asciiTheme="minorEastAsia" w:eastAsiaTheme="minorEastAsia" w:hAnsiTheme="minorEastAsia" w:cstheme="minorEastAsia" w:hint="eastAsia"/>
                <w:bCs/>
                <w:color w:val="000000"/>
                <w:sz w:val="24"/>
                <w:szCs w:val="24"/>
              </w:rPr>
              <w:t>13</w:t>
            </w:r>
            <w:r w:rsidR="006D4FCE" w:rsidRPr="00FA5192">
              <w:rPr>
                <w:rFonts w:asciiTheme="minorEastAsia" w:eastAsiaTheme="minorEastAsia" w:hAnsiTheme="minorEastAsia" w:cstheme="minorEastAsia" w:hint="eastAsia"/>
                <w:bCs/>
                <w:color w:val="000000"/>
                <w:sz w:val="24"/>
                <w:szCs w:val="24"/>
              </w:rPr>
              <w:t>日</w:t>
            </w:r>
            <w:r w:rsidR="00C70969" w:rsidRPr="00FA5192">
              <w:rPr>
                <w:rFonts w:asciiTheme="minorEastAsia" w:eastAsiaTheme="minorEastAsia" w:hAnsiTheme="minorEastAsia" w:cstheme="minorEastAsia" w:hint="eastAsia"/>
                <w:bCs/>
                <w:color w:val="000000"/>
                <w:sz w:val="24"/>
                <w:szCs w:val="24"/>
              </w:rPr>
              <w:t>09</w:t>
            </w:r>
            <w:r w:rsidR="006D4FCE" w:rsidRPr="00FA5192">
              <w:rPr>
                <w:rFonts w:asciiTheme="minorEastAsia" w:eastAsiaTheme="minorEastAsia" w:hAnsiTheme="minorEastAsia" w:cstheme="minorEastAsia" w:hint="eastAsia"/>
                <w:bCs/>
                <w:color w:val="000000"/>
                <w:sz w:val="24"/>
                <w:szCs w:val="24"/>
              </w:rPr>
              <w:t>点30分</w:t>
            </w:r>
          </w:p>
        </w:tc>
      </w:tr>
      <w:tr w:rsidR="00842205" w:rsidRPr="00FA5192" w:rsidTr="004A52F5">
        <w:trPr>
          <w:trHeight w:val="397"/>
        </w:trPr>
        <w:tc>
          <w:tcPr>
            <w:tcW w:w="1324" w:type="dxa"/>
            <w:tcBorders>
              <w:top w:val="single" w:sz="6" w:space="0" w:color="auto"/>
              <w:left w:val="single" w:sz="12"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第三章</w:t>
            </w:r>
          </w:p>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22．1</w:t>
            </w:r>
          </w:p>
        </w:tc>
        <w:tc>
          <w:tcPr>
            <w:tcW w:w="2001" w:type="dxa"/>
            <w:tcBorders>
              <w:top w:val="single" w:sz="6" w:space="0" w:color="auto"/>
              <w:left w:val="single" w:sz="6"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开标时间和开标地点</w:t>
            </w:r>
          </w:p>
        </w:tc>
        <w:tc>
          <w:tcPr>
            <w:tcW w:w="5379" w:type="dxa"/>
            <w:tcBorders>
              <w:top w:val="single" w:sz="6" w:space="0" w:color="auto"/>
              <w:left w:val="single" w:sz="6" w:space="0" w:color="auto"/>
              <w:bottom w:val="single" w:sz="6" w:space="0" w:color="auto"/>
              <w:right w:val="single" w:sz="12" w:space="0" w:color="auto"/>
            </w:tcBorders>
            <w:vAlign w:val="center"/>
          </w:tcPr>
          <w:p w:rsidR="00842205" w:rsidRPr="00FA5192" w:rsidRDefault="00BE3EBE">
            <w:pPr>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开标时间：</w:t>
            </w:r>
            <w:r w:rsidR="006D4FCE" w:rsidRPr="00FA5192">
              <w:rPr>
                <w:rFonts w:asciiTheme="minorEastAsia" w:eastAsiaTheme="minorEastAsia" w:hAnsiTheme="minorEastAsia" w:cstheme="minorEastAsia" w:hint="eastAsia"/>
                <w:bCs/>
                <w:color w:val="000000"/>
                <w:sz w:val="24"/>
                <w:szCs w:val="24"/>
              </w:rPr>
              <w:t>2022年</w:t>
            </w:r>
            <w:r w:rsidR="00123AC5">
              <w:rPr>
                <w:rFonts w:asciiTheme="minorEastAsia" w:eastAsiaTheme="minorEastAsia" w:hAnsiTheme="minorEastAsia" w:cstheme="minorEastAsia" w:hint="eastAsia"/>
                <w:bCs/>
                <w:color w:val="000000"/>
                <w:sz w:val="24"/>
                <w:szCs w:val="24"/>
              </w:rPr>
              <w:t>6</w:t>
            </w:r>
            <w:r w:rsidR="006D4FCE" w:rsidRPr="00FA5192">
              <w:rPr>
                <w:rFonts w:asciiTheme="minorEastAsia" w:eastAsiaTheme="minorEastAsia" w:hAnsiTheme="minorEastAsia" w:cstheme="minorEastAsia" w:hint="eastAsia"/>
                <w:bCs/>
                <w:color w:val="000000"/>
                <w:sz w:val="24"/>
                <w:szCs w:val="24"/>
              </w:rPr>
              <w:t>月</w:t>
            </w:r>
            <w:r w:rsidR="00F22671">
              <w:rPr>
                <w:rFonts w:asciiTheme="minorEastAsia" w:eastAsiaTheme="minorEastAsia" w:hAnsiTheme="minorEastAsia" w:cstheme="minorEastAsia" w:hint="eastAsia"/>
                <w:bCs/>
                <w:color w:val="000000"/>
                <w:sz w:val="24"/>
                <w:szCs w:val="24"/>
              </w:rPr>
              <w:t>13</w:t>
            </w:r>
            <w:r w:rsidR="006D4FCE" w:rsidRPr="00FA5192">
              <w:rPr>
                <w:rFonts w:asciiTheme="minorEastAsia" w:eastAsiaTheme="minorEastAsia" w:hAnsiTheme="minorEastAsia" w:cstheme="minorEastAsia" w:hint="eastAsia"/>
                <w:bCs/>
                <w:color w:val="000000"/>
                <w:sz w:val="24"/>
                <w:szCs w:val="24"/>
              </w:rPr>
              <w:t>日</w:t>
            </w:r>
            <w:r w:rsidR="00C70969" w:rsidRPr="00FA5192">
              <w:rPr>
                <w:rFonts w:asciiTheme="minorEastAsia" w:eastAsiaTheme="minorEastAsia" w:hAnsiTheme="minorEastAsia" w:cstheme="minorEastAsia" w:hint="eastAsia"/>
                <w:bCs/>
                <w:color w:val="000000"/>
                <w:sz w:val="24"/>
                <w:szCs w:val="24"/>
              </w:rPr>
              <w:t>09</w:t>
            </w:r>
            <w:r w:rsidR="006D4FCE" w:rsidRPr="00FA5192">
              <w:rPr>
                <w:rFonts w:asciiTheme="minorEastAsia" w:eastAsiaTheme="minorEastAsia" w:hAnsiTheme="minorEastAsia" w:cstheme="minorEastAsia" w:hint="eastAsia"/>
                <w:bCs/>
                <w:color w:val="000000"/>
                <w:sz w:val="24"/>
                <w:szCs w:val="24"/>
              </w:rPr>
              <w:t>点30分</w:t>
            </w:r>
          </w:p>
          <w:p w:rsidR="00842205" w:rsidRPr="00FA5192" w:rsidRDefault="00BE3EBE" w:rsidP="00F22671">
            <w:pPr>
              <w:adjustRightInd w:val="0"/>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开标地点：北京市崇文门外大街90号北京市京发招标有限公司</w:t>
            </w:r>
            <w:r w:rsidR="00F22671">
              <w:rPr>
                <w:rFonts w:asciiTheme="minorEastAsia" w:eastAsiaTheme="minorEastAsia" w:hAnsiTheme="minorEastAsia" w:cstheme="minorEastAsia" w:hint="eastAsia"/>
                <w:sz w:val="24"/>
                <w:szCs w:val="24"/>
              </w:rPr>
              <w:t>408</w:t>
            </w:r>
            <w:r w:rsidRPr="00FA5192">
              <w:rPr>
                <w:rFonts w:asciiTheme="minorEastAsia" w:eastAsiaTheme="minorEastAsia" w:hAnsiTheme="minorEastAsia" w:cstheme="minorEastAsia" w:hint="eastAsia"/>
                <w:sz w:val="24"/>
                <w:szCs w:val="24"/>
              </w:rPr>
              <w:t>会议室。</w:t>
            </w:r>
          </w:p>
        </w:tc>
      </w:tr>
      <w:tr w:rsidR="00842205" w:rsidRPr="00FA5192" w:rsidTr="004A52F5">
        <w:trPr>
          <w:trHeight w:val="397"/>
        </w:trPr>
        <w:tc>
          <w:tcPr>
            <w:tcW w:w="1324" w:type="dxa"/>
            <w:tcBorders>
              <w:top w:val="single" w:sz="6" w:space="0" w:color="auto"/>
              <w:left w:val="single" w:sz="12"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第三章</w:t>
            </w:r>
          </w:p>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29．1</w:t>
            </w:r>
          </w:p>
        </w:tc>
        <w:tc>
          <w:tcPr>
            <w:tcW w:w="2001" w:type="dxa"/>
            <w:tcBorders>
              <w:top w:val="single" w:sz="6" w:space="0" w:color="auto"/>
              <w:left w:val="single" w:sz="6"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评标方法和标准</w:t>
            </w:r>
          </w:p>
        </w:tc>
        <w:tc>
          <w:tcPr>
            <w:tcW w:w="5379" w:type="dxa"/>
            <w:tcBorders>
              <w:top w:val="single" w:sz="6" w:space="0" w:color="auto"/>
              <w:left w:val="single" w:sz="6" w:space="0" w:color="auto"/>
              <w:bottom w:val="single" w:sz="6" w:space="0" w:color="auto"/>
              <w:right w:val="single" w:sz="12" w:space="0" w:color="auto"/>
            </w:tcBorders>
            <w:vAlign w:val="center"/>
          </w:tcPr>
          <w:p w:rsidR="00842205" w:rsidRPr="00FA5192" w:rsidRDefault="00BE3EBE">
            <w:pPr>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评标方法：综合评分法</w:t>
            </w:r>
          </w:p>
          <w:p w:rsidR="00842205" w:rsidRPr="00FA5192" w:rsidRDefault="00BE3EBE" w:rsidP="00315A20">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总分为</w:t>
            </w:r>
            <w:r w:rsidRPr="00FA5192">
              <w:rPr>
                <w:rFonts w:asciiTheme="minorEastAsia" w:eastAsiaTheme="minorEastAsia" w:hAnsiTheme="minorEastAsia" w:cstheme="minorEastAsia" w:hint="eastAsia"/>
                <w:sz w:val="24"/>
                <w:szCs w:val="24"/>
                <w:u w:val="single"/>
              </w:rPr>
              <w:t xml:space="preserve"> 100 </w:t>
            </w:r>
            <w:r w:rsidRPr="00FA5192">
              <w:rPr>
                <w:rFonts w:asciiTheme="minorEastAsia" w:eastAsiaTheme="minorEastAsia" w:hAnsiTheme="minorEastAsia" w:cstheme="minorEastAsia" w:hint="eastAsia"/>
                <w:sz w:val="24"/>
                <w:szCs w:val="24"/>
              </w:rPr>
              <w:t>分：由四个部分组成，其中</w:t>
            </w:r>
            <w:r w:rsidRPr="00FA5192">
              <w:rPr>
                <w:rFonts w:asciiTheme="minorEastAsia" w:eastAsiaTheme="minorEastAsia" w:hAnsiTheme="minorEastAsia" w:cstheme="minorEastAsia"/>
                <w:sz w:val="24"/>
                <w:szCs w:val="24"/>
                <w:u w:val="single"/>
              </w:rPr>
              <w:t>价格部分</w:t>
            </w:r>
            <w:r w:rsidRPr="00FA5192">
              <w:rPr>
                <w:rFonts w:asciiTheme="minorEastAsia" w:eastAsiaTheme="minorEastAsia" w:hAnsiTheme="minorEastAsia" w:cstheme="minorEastAsia" w:hint="eastAsia"/>
                <w:sz w:val="24"/>
                <w:szCs w:val="24"/>
                <w:u w:val="single"/>
              </w:rPr>
              <w:t>10</w:t>
            </w:r>
            <w:r w:rsidRPr="00FA5192">
              <w:rPr>
                <w:rFonts w:asciiTheme="minorEastAsia" w:eastAsiaTheme="minorEastAsia" w:hAnsiTheme="minorEastAsia" w:cstheme="minorEastAsia"/>
                <w:sz w:val="24"/>
                <w:szCs w:val="24"/>
                <w:u w:val="single"/>
              </w:rPr>
              <w:t>分；商务部分</w:t>
            </w:r>
            <w:r w:rsidR="00315A20">
              <w:rPr>
                <w:rFonts w:asciiTheme="minorEastAsia" w:eastAsiaTheme="minorEastAsia" w:hAnsiTheme="minorEastAsia" w:cstheme="minorEastAsia" w:hint="eastAsia"/>
                <w:sz w:val="24"/>
                <w:szCs w:val="24"/>
                <w:u w:val="single"/>
              </w:rPr>
              <w:t>3</w:t>
            </w:r>
            <w:r w:rsidR="008B069A" w:rsidRPr="00FA5192">
              <w:rPr>
                <w:rFonts w:asciiTheme="minorEastAsia" w:eastAsiaTheme="minorEastAsia" w:hAnsiTheme="minorEastAsia" w:cstheme="minorEastAsia" w:hint="eastAsia"/>
                <w:sz w:val="24"/>
                <w:szCs w:val="24"/>
                <w:u w:val="single"/>
              </w:rPr>
              <w:t>0</w:t>
            </w:r>
            <w:r w:rsidRPr="00FA5192">
              <w:rPr>
                <w:rFonts w:asciiTheme="minorEastAsia" w:eastAsiaTheme="minorEastAsia" w:hAnsiTheme="minorEastAsia" w:cstheme="minorEastAsia"/>
                <w:sz w:val="24"/>
                <w:szCs w:val="24"/>
                <w:u w:val="single"/>
              </w:rPr>
              <w:t>分；技术部分</w:t>
            </w:r>
            <w:r w:rsidR="00315A20">
              <w:rPr>
                <w:rFonts w:asciiTheme="minorEastAsia" w:eastAsiaTheme="minorEastAsia" w:hAnsiTheme="minorEastAsia" w:cstheme="minorEastAsia" w:hint="eastAsia"/>
                <w:sz w:val="24"/>
                <w:szCs w:val="24"/>
                <w:u w:val="single"/>
              </w:rPr>
              <w:t>6</w:t>
            </w:r>
            <w:r w:rsidR="008B069A" w:rsidRPr="00FA5192">
              <w:rPr>
                <w:rFonts w:asciiTheme="minorEastAsia" w:eastAsiaTheme="minorEastAsia" w:hAnsiTheme="minorEastAsia" w:cstheme="minorEastAsia" w:hint="eastAsia"/>
                <w:sz w:val="24"/>
                <w:szCs w:val="24"/>
                <w:u w:val="single"/>
              </w:rPr>
              <w:t>0</w:t>
            </w:r>
            <w:r w:rsidRPr="00FA5192">
              <w:rPr>
                <w:rFonts w:asciiTheme="minorEastAsia" w:eastAsiaTheme="minorEastAsia" w:hAnsiTheme="minorEastAsia" w:cstheme="minorEastAsia"/>
                <w:sz w:val="24"/>
                <w:szCs w:val="24"/>
                <w:u w:val="single"/>
              </w:rPr>
              <w:t>分</w:t>
            </w:r>
            <w:r w:rsidRPr="00FA5192">
              <w:rPr>
                <w:rFonts w:asciiTheme="minorEastAsia" w:eastAsiaTheme="minorEastAsia" w:hAnsiTheme="minorEastAsia" w:cstheme="minorEastAsia" w:hint="eastAsia"/>
                <w:sz w:val="24"/>
                <w:szCs w:val="24"/>
                <w:u w:val="single"/>
              </w:rPr>
              <w:t>。</w:t>
            </w:r>
          </w:p>
        </w:tc>
      </w:tr>
      <w:tr w:rsidR="00842205" w:rsidRPr="00FA5192" w:rsidTr="004A52F5">
        <w:trPr>
          <w:trHeight w:val="397"/>
        </w:trPr>
        <w:tc>
          <w:tcPr>
            <w:tcW w:w="1324" w:type="dxa"/>
            <w:tcBorders>
              <w:top w:val="single" w:sz="6" w:space="0" w:color="auto"/>
              <w:left w:val="single" w:sz="12"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第三章</w:t>
            </w:r>
          </w:p>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31．1</w:t>
            </w:r>
          </w:p>
        </w:tc>
        <w:tc>
          <w:tcPr>
            <w:tcW w:w="2001" w:type="dxa"/>
            <w:tcBorders>
              <w:top w:val="single" w:sz="6" w:space="0" w:color="auto"/>
              <w:left w:val="single" w:sz="6"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中标人候选人的确定原则及标准</w:t>
            </w:r>
          </w:p>
        </w:tc>
        <w:tc>
          <w:tcPr>
            <w:tcW w:w="5379" w:type="dxa"/>
            <w:tcBorders>
              <w:top w:val="single" w:sz="6" w:space="0" w:color="auto"/>
              <w:left w:val="single" w:sz="6" w:space="0" w:color="auto"/>
              <w:bottom w:val="single" w:sz="6" w:space="0" w:color="auto"/>
              <w:right w:val="single" w:sz="12" w:space="0" w:color="auto"/>
            </w:tcBorders>
            <w:vAlign w:val="center"/>
          </w:tcPr>
          <w:p w:rsidR="00842205" w:rsidRPr="00FA5192" w:rsidRDefault="00BE3EBE">
            <w:pPr>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评标委员会按评审后得分由高到低顺序排列，推荐</w:t>
            </w:r>
            <w:r w:rsidRPr="00FA5192">
              <w:rPr>
                <w:rFonts w:asciiTheme="minorEastAsia" w:eastAsiaTheme="minorEastAsia" w:hAnsiTheme="minorEastAsia" w:cstheme="minorEastAsia" w:hint="eastAsia"/>
                <w:color w:val="000000" w:themeColor="text1"/>
                <w:sz w:val="24"/>
                <w:szCs w:val="24"/>
                <w:u w:val="single"/>
              </w:rPr>
              <w:t>三</w:t>
            </w:r>
            <w:r w:rsidRPr="00FA5192">
              <w:rPr>
                <w:rFonts w:asciiTheme="minorEastAsia" w:eastAsiaTheme="minorEastAsia" w:hAnsiTheme="minorEastAsia" w:cstheme="minorEastAsia" w:hint="eastAsia"/>
                <w:color w:val="000000" w:themeColor="text1"/>
                <w:sz w:val="24"/>
                <w:szCs w:val="24"/>
              </w:rPr>
              <w:t>名</w:t>
            </w:r>
            <w:r w:rsidRPr="00FA5192">
              <w:rPr>
                <w:rFonts w:asciiTheme="minorEastAsia" w:eastAsiaTheme="minorEastAsia" w:hAnsiTheme="minorEastAsia" w:cstheme="minorEastAsia" w:hint="eastAsia"/>
                <w:sz w:val="24"/>
                <w:szCs w:val="24"/>
              </w:rPr>
              <w:t>中标候选人。得分相同的，按投标报价由低到高顺序排列，得分且投标报价相同的，按技术得分由高到低排列。</w:t>
            </w:r>
          </w:p>
        </w:tc>
      </w:tr>
      <w:tr w:rsidR="00842205" w:rsidRPr="00FA5192" w:rsidTr="004A52F5">
        <w:trPr>
          <w:trHeight w:val="397"/>
        </w:trPr>
        <w:tc>
          <w:tcPr>
            <w:tcW w:w="1324" w:type="dxa"/>
            <w:tcBorders>
              <w:top w:val="single" w:sz="6" w:space="0" w:color="auto"/>
              <w:left w:val="single" w:sz="12"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第三章</w:t>
            </w:r>
          </w:p>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32.1</w:t>
            </w:r>
          </w:p>
        </w:tc>
        <w:tc>
          <w:tcPr>
            <w:tcW w:w="2001" w:type="dxa"/>
            <w:tcBorders>
              <w:top w:val="single" w:sz="6" w:space="0" w:color="auto"/>
              <w:left w:val="single" w:sz="6"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确定中标人</w:t>
            </w:r>
          </w:p>
        </w:tc>
        <w:tc>
          <w:tcPr>
            <w:tcW w:w="5379" w:type="dxa"/>
            <w:tcBorders>
              <w:top w:val="single" w:sz="6" w:space="0" w:color="auto"/>
              <w:left w:val="single" w:sz="6" w:space="0" w:color="auto"/>
              <w:bottom w:val="single" w:sz="6" w:space="0" w:color="auto"/>
              <w:right w:val="single" w:sz="12" w:space="0" w:color="auto"/>
            </w:tcBorders>
            <w:vAlign w:val="center"/>
          </w:tcPr>
          <w:p w:rsidR="00842205" w:rsidRPr="00FA5192" w:rsidRDefault="00BE3EBE">
            <w:pPr>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bCs/>
                <w:sz w:val="24"/>
                <w:szCs w:val="24"/>
              </w:rPr>
              <w:t>采购人将在评标报告确定的中标候选人名单中按顺序确定中标人。</w:t>
            </w:r>
          </w:p>
        </w:tc>
      </w:tr>
      <w:tr w:rsidR="00842205" w:rsidRPr="00FA5192" w:rsidTr="004A52F5">
        <w:trPr>
          <w:trHeight w:val="397"/>
        </w:trPr>
        <w:tc>
          <w:tcPr>
            <w:tcW w:w="1324" w:type="dxa"/>
            <w:tcBorders>
              <w:top w:val="single" w:sz="6" w:space="0" w:color="auto"/>
              <w:left w:val="single" w:sz="12"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第三章</w:t>
            </w:r>
          </w:p>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36．1</w:t>
            </w:r>
          </w:p>
        </w:tc>
        <w:tc>
          <w:tcPr>
            <w:tcW w:w="2001" w:type="dxa"/>
            <w:tcBorders>
              <w:top w:val="single" w:sz="6" w:space="0" w:color="auto"/>
              <w:left w:val="single" w:sz="6"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履约保证金</w:t>
            </w:r>
          </w:p>
        </w:tc>
        <w:tc>
          <w:tcPr>
            <w:tcW w:w="5379" w:type="dxa"/>
            <w:tcBorders>
              <w:top w:val="single" w:sz="6" w:space="0" w:color="auto"/>
              <w:left w:val="single" w:sz="6" w:space="0" w:color="auto"/>
              <w:bottom w:val="single" w:sz="6" w:space="0" w:color="auto"/>
              <w:right w:val="single" w:sz="12" w:space="0" w:color="auto"/>
            </w:tcBorders>
            <w:vAlign w:val="center"/>
          </w:tcPr>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本项目不涉及。</w:t>
            </w:r>
          </w:p>
        </w:tc>
      </w:tr>
      <w:tr w:rsidR="00842205" w:rsidRPr="00FA5192" w:rsidTr="004A52F5">
        <w:trPr>
          <w:trHeight w:val="397"/>
        </w:trPr>
        <w:tc>
          <w:tcPr>
            <w:tcW w:w="1324" w:type="dxa"/>
            <w:tcBorders>
              <w:top w:val="single" w:sz="6" w:space="0" w:color="auto"/>
              <w:left w:val="single" w:sz="12" w:space="0" w:color="auto"/>
              <w:bottom w:val="single" w:sz="6" w:space="0" w:color="auto"/>
              <w:right w:val="single" w:sz="6" w:space="0" w:color="auto"/>
            </w:tcBorders>
            <w:vAlign w:val="center"/>
          </w:tcPr>
          <w:p w:rsidR="00842205" w:rsidRPr="00FA5192" w:rsidRDefault="00BE3EBE">
            <w:pPr>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第四章</w:t>
            </w:r>
          </w:p>
        </w:tc>
        <w:tc>
          <w:tcPr>
            <w:tcW w:w="2001" w:type="dxa"/>
            <w:tcBorders>
              <w:top w:val="single" w:sz="6" w:space="0" w:color="auto"/>
              <w:left w:val="single" w:sz="6" w:space="0" w:color="auto"/>
              <w:bottom w:val="single" w:sz="6" w:space="0" w:color="auto"/>
              <w:right w:val="single" w:sz="6" w:space="0" w:color="auto"/>
            </w:tcBorders>
            <w:vAlign w:val="center"/>
          </w:tcPr>
          <w:p w:rsidR="00842205" w:rsidRPr="00FA5192" w:rsidRDefault="00BE3EBE">
            <w:pPr>
              <w:snapToGrid w:val="0"/>
              <w:spacing w:line="360" w:lineRule="auto"/>
              <w:ind w:firstLineChars="20" w:firstLine="48"/>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交货地点</w:t>
            </w:r>
          </w:p>
        </w:tc>
        <w:tc>
          <w:tcPr>
            <w:tcW w:w="5379" w:type="dxa"/>
            <w:tcBorders>
              <w:top w:val="single" w:sz="6" w:space="0" w:color="auto"/>
              <w:left w:val="single" w:sz="6" w:space="0" w:color="auto"/>
              <w:bottom w:val="single" w:sz="6" w:space="0" w:color="auto"/>
              <w:right w:val="single" w:sz="12" w:space="0" w:color="auto"/>
            </w:tcBorders>
            <w:vAlign w:val="center"/>
          </w:tcPr>
          <w:p w:rsidR="00842205" w:rsidRPr="00FA5192" w:rsidRDefault="00BE3EBE">
            <w:pPr>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themeColor="text1"/>
                <w:sz w:val="24"/>
                <w:szCs w:val="24"/>
              </w:rPr>
              <w:t>采购人指定地点</w:t>
            </w:r>
          </w:p>
        </w:tc>
      </w:tr>
    </w:tbl>
    <w:p w:rsidR="00842205" w:rsidRPr="00FA5192" w:rsidRDefault="00BE3EBE">
      <w:pPr>
        <w:spacing w:line="360" w:lineRule="auto"/>
        <w:ind w:firstLineChars="200" w:firstLine="482"/>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b/>
          <w:bCs/>
          <w:color w:val="000000"/>
          <w:sz w:val="24"/>
          <w:szCs w:val="24"/>
        </w:rPr>
        <w:t>实质上响应的投标应该是与</w:t>
      </w:r>
      <w:r w:rsidR="00781401" w:rsidRPr="00FA5192">
        <w:rPr>
          <w:rFonts w:asciiTheme="minorEastAsia" w:eastAsiaTheme="minorEastAsia" w:hAnsiTheme="minorEastAsia" w:cstheme="minorEastAsia" w:hint="eastAsia"/>
          <w:b/>
          <w:bCs/>
          <w:color w:val="000000"/>
          <w:sz w:val="24"/>
          <w:szCs w:val="24"/>
        </w:rPr>
        <w:t>遴选文件</w:t>
      </w:r>
      <w:r w:rsidRPr="00FA5192">
        <w:rPr>
          <w:rFonts w:asciiTheme="minorEastAsia" w:eastAsiaTheme="minorEastAsia" w:hAnsiTheme="minorEastAsia" w:cstheme="minorEastAsia" w:hint="eastAsia"/>
          <w:b/>
          <w:bCs/>
          <w:color w:val="000000"/>
          <w:sz w:val="24"/>
          <w:szCs w:val="24"/>
        </w:rPr>
        <w:t>要求的关键条款、条件和规格相符，没有重大偏离的投标。对于关键条款（</w:t>
      </w:r>
      <w:r w:rsidR="00781401" w:rsidRPr="00FA5192">
        <w:rPr>
          <w:rFonts w:asciiTheme="minorEastAsia" w:eastAsiaTheme="minorEastAsia" w:hAnsiTheme="minorEastAsia" w:cstheme="minorEastAsia" w:hint="eastAsia"/>
          <w:b/>
          <w:bCs/>
          <w:color w:val="000000"/>
          <w:sz w:val="24"/>
          <w:szCs w:val="24"/>
        </w:rPr>
        <w:t>遴选文件</w:t>
      </w:r>
      <w:r w:rsidRPr="00FA5192">
        <w:rPr>
          <w:rFonts w:asciiTheme="minorEastAsia" w:eastAsiaTheme="minorEastAsia" w:hAnsiTheme="minorEastAsia" w:cstheme="minorEastAsia" w:hint="eastAsia"/>
          <w:b/>
          <w:bCs/>
          <w:color w:val="000000"/>
          <w:sz w:val="24"/>
          <w:szCs w:val="24"/>
        </w:rPr>
        <w:t>中的黑体字部分、</w:t>
      </w:r>
      <w:r w:rsidR="00781401" w:rsidRPr="00FA5192">
        <w:rPr>
          <w:rFonts w:asciiTheme="minorEastAsia" w:eastAsiaTheme="minorEastAsia" w:hAnsiTheme="minorEastAsia" w:cstheme="minorEastAsia" w:hint="eastAsia"/>
          <w:b/>
          <w:bCs/>
          <w:color w:val="000000"/>
          <w:sz w:val="24"/>
          <w:szCs w:val="24"/>
        </w:rPr>
        <w:t>遴选文件</w:t>
      </w:r>
      <w:r w:rsidRPr="00FA5192">
        <w:rPr>
          <w:rFonts w:asciiTheme="minorEastAsia" w:eastAsiaTheme="minorEastAsia" w:hAnsiTheme="minorEastAsia" w:cstheme="minorEastAsia" w:hint="eastAsia"/>
          <w:b/>
          <w:bCs/>
          <w:color w:val="000000"/>
          <w:sz w:val="24"/>
          <w:szCs w:val="24"/>
        </w:rPr>
        <w:t>中带有“应、应当、须、必须、不得”等字样的要求），例如关于投标保证金、投标有效期、适用法律等内容的偏离、保留和反对，将被认为是实质上的偏离。</w:t>
      </w:r>
    </w:p>
    <w:p w:rsidR="00842205" w:rsidRPr="00FA5192" w:rsidRDefault="00BE3EBE">
      <w:pPr>
        <w:pStyle w:val="af3"/>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br w:type="page"/>
      </w:r>
      <w:bookmarkStart w:id="19" w:name="_Toc4409"/>
      <w:bookmarkStart w:id="20" w:name="_Toc497489332"/>
      <w:r w:rsidRPr="00FA5192">
        <w:rPr>
          <w:rFonts w:asciiTheme="minorEastAsia" w:eastAsiaTheme="minorEastAsia" w:hAnsiTheme="minorEastAsia" w:cstheme="minorEastAsia" w:hint="eastAsia"/>
          <w:sz w:val="30"/>
          <w:szCs w:val="30"/>
        </w:rPr>
        <w:lastRenderedPageBreak/>
        <w:t xml:space="preserve">第三章  </w:t>
      </w:r>
      <w:r w:rsidR="00781401" w:rsidRPr="00FA5192">
        <w:rPr>
          <w:rFonts w:asciiTheme="minorEastAsia" w:eastAsiaTheme="minorEastAsia" w:hAnsiTheme="minorEastAsia" w:cstheme="minorEastAsia" w:hint="eastAsia"/>
          <w:sz w:val="30"/>
          <w:szCs w:val="30"/>
        </w:rPr>
        <w:t>参选人</w:t>
      </w:r>
      <w:r w:rsidRPr="00FA5192">
        <w:rPr>
          <w:rFonts w:asciiTheme="minorEastAsia" w:eastAsiaTheme="minorEastAsia" w:hAnsiTheme="minorEastAsia" w:cstheme="minorEastAsia" w:hint="eastAsia"/>
          <w:sz w:val="30"/>
          <w:szCs w:val="30"/>
        </w:rPr>
        <w:t>须知</w:t>
      </w:r>
      <w:bookmarkEnd w:id="19"/>
      <w:bookmarkEnd w:id="20"/>
    </w:p>
    <w:p w:rsidR="00842205" w:rsidRPr="00FA5192" w:rsidRDefault="00BE3EBE">
      <w:pPr>
        <w:pStyle w:val="1"/>
        <w:spacing w:line="360" w:lineRule="auto"/>
        <w:rPr>
          <w:rFonts w:asciiTheme="minorEastAsia" w:eastAsiaTheme="minorEastAsia" w:hAnsiTheme="minorEastAsia" w:cstheme="minorEastAsia"/>
          <w:b w:val="0"/>
          <w:szCs w:val="28"/>
        </w:rPr>
      </w:pPr>
      <w:bookmarkStart w:id="21" w:name="_Toc21238"/>
      <w:bookmarkStart w:id="22" w:name="_Toc19912"/>
      <w:bookmarkStart w:id="23" w:name="_Toc447223725"/>
      <w:bookmarkStart w:id="24" w:name="_Toc8154"/>
      <w:bookmarkStart w:id="25" w:name="_Toc5034"/>
      <w:bookmarkStart w:id="26" w:name="_Toc497489333"/>
      <w:r w:rsidRPr="00FA5192">
        <w:rPr>
          <w:rFonts w:asciiTheme="minorEastAsia" w:eastAsiaTheme="minorEastAsia" w:hAnsiTheme="minorEastAsia" w:cstheme="minorEastAsia" w:hint="eastAsia"/>
          <w:b w:val="0"/>
          <w:szCs w:val="28"/>
        </w:rPr>
        <w:t>（一）总   则</w:t>
      </w:r>
      <w:bookmarkEnd w:id="21"/>
      <w:bookmarkEnd w:id="22"/>
      <w:bookmarkEnd w:id="23"/>
      <w:bookmarkEnd w:id="24"/>
      <w:bookmarkEnd w:id="25"/>
      <w:bookmarkEnd w:id="26"/>
    </w:p>
    <w:p w:rsidR="00842205" w:rsidRPr="00FA5192" w:rsidRDefault="00BE3EBE">
      <w:pPr>
        <w:widowControl/>
        <w:snapToGrid w:val="0"/>
        <w:spacing w:line="360" w:lineRule="auto"/>
        <w:jc w:val="left"/>
        <w:rPr>
          <w:rFonts w:asciiTheme="minorEastAsia" w:eastAsiaTheme="minorEastAsia" w:hAnsiTheme="minorEastAsia" w:cstheme="minorEastAsia"/>
          <w:b/>
          <w:sz w:val="24"/>
          <w:szCs w:val="24"/>
        </w:rPr>
      </w:pPr>
      <w:r w:rsidRPr="00FA5192">
        <w:rPr>
          <w:rFonts w:asciiTheme="minorEastAsia" w:eastAsiaTheme="minorEastAsia" w:hAnsiTheme="minorEastAsia" w:cstheme="minorEastAsia" w:hint="eastAsia"/>
          <w:b/>
          <w:sz w:val="24"/>
          <w:szCs w:val="24"/>
        </w:rPr>
        <w:t>1.  招标采购单位及合格的</w:t>
      </w:r>
      <w:r w:rsidR="00781401" w:rsidRPr="00FA5192">
        <w:rPr>
          <w:rFonts w:asciiTheme="minorEastAsia" w:eastAsiaTheme="minorEastAsia" w:hAnsiTheme="minorEastAsia" w:cstheme="minorEastAsia" w:hint="eastAsia"/>
          <w:b/>
          <w:sz w:val="24"/>
          <w:szCs w:val="24"/>
        </w:rPr>
        <w:t>参选人</w:t>
      </w:r>
    </w:p>
    <w:p w:rsidR="00842205" w:rsidRPr="00FA5192" w:rsidRDefault="00BE3EBE">
      <w:pPr>
        <w:widowControl/>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1.1  招标采购单位：系指采购人及其委托的采购代理机构。采购代理机构包括集中采购机构和依法经财政部门认定资格的其他采购代理机构。</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1.2  满足以下条件的</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是合格的</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，可以参加本次投标：</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themeColor="text1"/>
          <w:sz w:val="24"/>
          <w:szCs w:val="24"/>
        </w:rPr>
        <w:t>1.2.1</w:t>
      </w:r>
      <w:r w:rsidRPr="00FA5192">
        <w:rPr>
          <w:rFonts w:asciiTheme="minorEastAsia" w:eastAsiaTheme="minorEastAsia" w:hAnsiTheme="minorEastAsia" w:cstheme="minorEastAsia" w:hint="eastAsia"/>
          <w:color w:val="000000" w:themeColor="text1"/>
          <w:sz w:val="24"/>
          <w:szCs w:val="24"/>
        </w:rPr>
        <w:tab/>
        <w:t xml:space="preserve"> </w:t>
      </w:r>
      <w:r w:rsidRPr="00FA5192">
        <w:rPr>
          <w:rFonts w:asciiTheme="minorEastAsia" w:eastAsiaTheme="minorEastAsia" w:hAnsiTheme="minorEastAsia" w:cstheme="minorEastAsia" w:hint="eastAsia"/>
          <w:sz w:val="24"/>
          <w:szCs w:val="24"/>
        </w:rPr>
        <w:t>在中华人民共和国境内注册，能够独立承担民事责任，有生产或供应能力的本国供应商，包括法人、其他组织、自然人。</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1.2.2</w:t>
      </w:r>
      <w:r w:rsidRPr="00FA5192">
        <w:rPr>
          <w:rFonts w:asciiTheme="minorEastAsia" w:eastAsiaTheme="minorEastAsia" w:hAnsiTheme="minorEastAsia" w:cstheme="minorEastAsia" w:hint="eastAsia"/>
          <w:sz w:val="24"/>
          <w:szCs w:val="24"/>
        </w:rPr>
        <w:tab/>
        <w:t xml:space="preserve"> </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必须符合《中华人民共和国政府采购法》第二十二条之规定：</w:t>
      </w:r>
    </w:p>
    <w:p w:rsidR="00842205" w:rsidRPr="00FA5192" w:rsidRDefault="00BE3EBE">
      <w:pPr>
        <w:snapToGrid w:val="0"/>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（1）具有独立承担民事责任的能力；</w:t>
      </w:r>
    </w:p>
    <w:p w:rsidR="00842205" w:rsidRPr="00FA5192" w:rsidRDefault="00BE3EBE">
      <w:pPr>
        <w:snapToGrid w:val="0"/>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（2）具有良好的商业信誉和健全的财务会计制度；</w:t>
      </w:r>
    </w:p>
    <w:p w:rsidR="00842205" w:rsidRPr="00FA5192" w:rsidRDefault="00BE3EBE">
      <w:pPr>
        <w:snapToGrid w:val="0"/>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（3）具有履行合同所必需的设备和专业技术能力；</w:t>
      </w:r>
    </w:p>
    <w:p w:rsidR="00842205" w:rsidRPr="00FA5192" w:rsidRDefault="00BE3EBE">
      <w:pPr>
        <w:snapToGrid w:val="0"/>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（4）有依法缴纳税收和社会保障资金的良好记录；</w:t>
      </w:r>
    </w:p>
    <w:p w:rsidR="00842205" w:rsidRPr="00FA5192" w:rsidRDefault="00BE3EBE">
      <w:pPr>
        <w:snapToGrid w:val="0"/>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（5）参加政府采购活动近三年内，在经营活动中没有重大违法记录；</w:t>
      </w:r>
    </w:p>
    <w:p w:rsidR="00842205" w:rsidRPr="00FA5192" w:rsidRDefault="00BE3EBE">
      <w:pPr>
        <w:snapToGrid w:val="0"/>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（6）法律、行政法规规定的其他条件；</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1.2.3</w:t>
      </w:r>
      <w:r w:rsidRPr="00FA5192">
        <w:rPr>
          <w:rFonts w:asciiTheme="minorEastAsia" w:eastAsiaTheme="minorEastAsia" w:hAnsiTheme="minorEastAsia" w:cstheme="minorEastAsia" w:hint="eastAsia"/>
          <w:sz w:val="24"/>
          <w:szCs w:val="24"/>
        </w:rPr>
        <w:tab/>
        <w:t xml:space="preserve"> </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未列入“信用中国”网站（www.creditchina.gov.cn）、中国政府采购网（www.ccgp.gov.cn）失信被执行人、重大税收违法案件当事人名单、政府采购严重违法失信行为记录名单及其他不符合《中华人民共和国政府采购法》第二十二条规定条件的供应商。</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1.2.5  本次招标</w:t>
      </w:r>
      <w:r w:rsidRPr="00FA5192">
        <w:rPr>
          <w:rFonts w:asciiTheme="minorEastAsia" w:eastAsiaTheme="minorEastAsia" w:hAnsiTheme="minorEastAsia" w:cstheme="minorEastAsia" w:hint="eastAsia"/>
          <w:color w:val="000000" w:themeColor="text1"/>
          <w:sz w:val="24"/>
          <w:szCs w:val="24"/>
          <w:u w:val="single"/>
        </w:rPr>
        <w:t>不接受</w:t>
      </w:r>
      <w:r w:rsidRPr="00FA5192">
        <w:rPr>
          <w:rFonts w:asciiTheme="minorEastAsia" w:eastAsiaTheme="minorEastAsia" w:hAnsiTheme="minorEastAsia" w:cstheme="minorEastAsia" w:hint="eastAsia"/>
          <w:sz w:val="24"/>
          <w:szCs w:val="24"/>
        </w:rPr>
        <w:t>进口产品投标。</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4A52F5">
        <w:rPr>
          <w:rFonts w:asciiTheme="minorEastAsia" w:eastAsiaTheme="minorEastAsia" w:hAnsiTheme="minorEastAsia" w:cstheme="minorEastAsia" w:hint="eastAsia"/>
          <w:sz w:val="24"/>
          <w:szCs w:val="24"/>
        </w:rPr>
        <w:t>1.2.6  专门面向中小企业或小型、微型企业采购。</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themeColor="text1"/>
          <w:sz w:val="24"/>
          <w:szCs w:val="24"/>
        </w:rPr>
        <w:t xml:space="preserve">1.2.7  </w:t>
      </w:r>
      <w:r w:rsidRPr="00FA5192">
        <w:rPr>
          <w:rFonts w:asciiTheme="minorEastAsia" w:eastAsiaTheme="minorEastAsia" w:hAnsiTheme="minorEastAsia" w:cstheme="minorEastAsia" w:hint="eastAsia"/>
          <w:sz w:val="24"/>
          <w:szCs w:val="24"/>
        </w:rPr>
        <w:t>本次招标</w:t>
      </w:r>
      <w:r w:rsidR="008333A8" w:rsidRPr="00FA5192">
        <w:rPr>
          <w:rFonts w:asciiTheme="minorEastAsia" w:eastAsiaTheme="minorEastAsia" w:hAnsiTheme="minorEastAsia" w:cstheme="minorEastAsia" w:hint="eastAsia"/>
          <w:sz w:val="24"/>
          <w:szCs w:val="24"/>
          <w:u w:val="single"/>
        </w:rPr>
        <w:t>不</w:t>
      </w:r>
      <w:r w:rsidRPr="00FA5192">
        <w:rPr>
          <w:rFonts w:asciiTheme="minorEastAsia" w:eastAsiaTheme="minorEastAsia" w:hAnsiTheme="minorEastAsia" w:cstheme="minorEastAsia" w:hint="eastAsia"/>
          <w:color w:val="000000" w:themeColor="text1"/>
          <w:sz w:val="24"/>
          <w:szCs w:val="24"/>
          <w:u w:val="single"/>
        </w:rPr>
        <w:t>接受</w:t>
      </w:r>
      <w:r w:rsidRPr="00FA5192">
        <w:rPr>
          <w:rFonts w:asciiTheme="minorEastAsia" w:eastAsiaTheme="minorEastAsia" w:hAnsiTheme="minorEastAsia" w:cstheme="minorEastAsia" w:hint="eastAsia"/>
          <w:sz w:val="24"/>
          <w:szCs w:val="24"/>
        </w:rPr>
        <w:t>联合体投标。</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themeColor="text1"/>
          <w:sz w:val="24"/>
          <w:szCs w:val="24"/>
        </w:rPr>
        <w:t xml:space="preserve">1.3  </w:t>
      </w:r>
      <w:r w:rsidRPr="00FA5192">
        <w:rPr>
          <w:rFonts w:asciiTheme="minorEastAsia" w:eastAsiaTheme="minorEastAsia" w:hAnsiTheme="minorEastAsia" w:cstheme="minorEastAsia" w:hint="eastAsia"/>
          <w:color w:val="000000"/>
          <w:kern w:val="0"/>
          <w:sz w:val="24"/>
          <w:szCs w:val="24"/>
        </w:rPr>
        <w:t>使用综合评分法的采购项目，</w:t>
      </w:r>
      <w:r w:rsidRPr="00FA5192">
        <w:rPr>
          <w:rFonts w:asciiTheme="minorEastAsia" w:eastAsiaTheme="minorEastAsia" w:hAnsiTheme="minorEastAsia" w:cstheme="minorEastAsia" w:hint="eastAsia"/>
          <w:sz w:val="24"/>
          <w:szCs w:val="24"/>
        </w:rPr>
        <w:t>提供相同品牌产品且通过资格审查、符合性审查的不同</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参加同一合同项下投标的，按一家</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计算，评审后得分最高的同品牌</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获得中标人推荐资格；评审得分相同的，由采购人或者采购人委托评标委员会按照</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规定的方式确定一个</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获得中标人推荐资格，</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未规定的采取</w:t>
      </w:r>
      <w:r w:rsidRPr="00FA5192">
        <w:rPr>
          <w:rFonts w:asciiTheme="minorEastAsia" w:eastAsiaTheme="minorEastAsia" w:hAnsiTheme="minorEastAsia" w:cstheme="minorEastAsia" w:hint="eastAsia"/>
          <w:color w:val="000000" w:themeColor="text1"/>
          <w:sz w:val="24"/>
          <w:szCs w:val="24"/>
        </w:rPr>
        <w:t>随机抽取方式</w:t>
      </w:r>
      <w:r w:rsidRPr="00FA5192">
        <w:rPr>
          <w:rFonts w:asciiTheme="minorEastAsia" w:eastAsiaTheme="minorEastAsia" w:hAnsiTheme="minorEastAsia" w:cstheme="minorEastAsia" w:hint="eastAsia"/>
          <w:sz w:val="24"/>
          <w:szCs w:val="24"/>
        </w:rPr>
        <w:t>确定，其他同品牌</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不作为中标候选人。</w:t>
      </w:r>
    </w:p>
    <w:p w:rsidR="00842205" w:rsidRPr="00FA5192" w:rsidRDefault="00BE3EBE">
      <w:pPr>
        <w:snapToGrid w:val="0"/>
        <w:spacing w:line="360" w:lineRule="auto"/>
        <w:ind w:firstLineChars="200" w:firstLine="480"/>
        <w:rPr>
          <w:rFonts w:asciiTheme="minorEastAsia" w:eastAsiaTheme="minorEastAsia" w:hAnsiTheme="minorEastAsia" w:cstheme="minorEastAsia"/>
          <w:sz w:val="24"/>
          <w:szCs w:val="24"/>
          <w:u w:val="single"/>
        </w:rPr>
      </w:pPr>
      <w:r w:rsidRPr="00FA5192">
        <w:rPr>
          <w:rFonts w:asciiTheme="minorEastAsia" w:eastAsiaTheme="minorEastAsia" w:hAnsiTheme="minorEastAsia" w:cstheme="minorEastAsia" w:hint="eastAsia"/>
          <w:sz w:val="24"/>
          <w:szCs w:val="24"/>
        </w:rPr>
        <w:t>非单一产品采购项目，采购人应当根据采购项目技术构成、产品价格比重等</w:t>
      </w:r>
      <w:r w:rsidRPr="00FA5192">
        <w:rPr>
          <w:rFonts w:asciiTheme="minorEastAsia" w:eastAsiaTheme="minorEastAsia" w:hAnsiTheme="minorEastAsia" w:cstheme="minorEastAsia" w:hint="eastAsia"/>
          <w:sz w:val="24"/>
          <w:szCs w:val="24"/>
        </w:rPr>
        <w:lastRenderedPageBreak/>
        <w:t>合理确定核心产品，并在</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中载明。多家</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提供的核心产品品牌相同的，按前款规定处理。</w:t>
      </w:r>
    </w:p>
    <w:p w:rsidR="00842205" w:rsidRPr="00FA5192" w:rsidRDefault="00BE3EBE">
      <w:pPr>
        <w:snapToGrid w:val="0"/>
        <w:spacing w:line="360" w:lineRule="auto"/>
        <w:ind w:firstLineChars="200" w:firstLine="480"/>
        <w:rPr>
          <w:rFonts w:asciiTheme="minorEastAsia" w:eastAsiaTheme="minorEastAsia" w:hAnsiTheme="minorEastAsia" w:cstheme="minorEastAsia"/>
          <w:color w:val="000000" w:themeColor="text1"/>
          <w:sz w:val="24"/>
          <w:szCs w:val="24"/>
        </w:rPr>
      </w:pPr>
      <w:r w:rsidRPr="00FA5192">
        <w:rPr>
          <w:rFonts w:asciiTheme="minorEastAsia" w:eastAsiaTheme="minorEastAsia" w:hAnsiTheme="minorEastAsia" w:cstheme="minorEastAsia" w:hint="eastAsia"/>
          <w:color w:val="000000" w:themeColor="text1"/>
          <w:sz w:val="24"/>
          <w:szCs w:val="24"/>
        </w:rPr>
        <w:t>制造厂商只有一个品牌，制造厂商与代理商同时参加投标的，以制造厂商作为有效</w:t>
      </w:r>
      <w:r w:rsidR="00781401" w:rsidRPr="00FA5192">
        <w:rPr>
          <w:rFonts w:asciiTheme="minorEastAsia" w:eastAsiaTheme="minorEastAsia" w:hAnsiTheme="minorEastAsia" w:cstheme="minorEastAsia" w:hint="eastAsia"/>
          <w:color w:val="000000" w:themeColor="text1"/>
          <w:sz w:val="24"/>
          <w:szCs w:val="24"/>
        </w:rPr>
        <w:t>参选人</w:t>
      </w:r>
      <w:r w:rsidRPr="00FA5192">
        <w:rPr>
          <w:rFonts w:asciiTheme="minorEastAsia" w:eastAsiaTheme="minorEastAsia" w:hAnsiTheme="minorEastAsia" w:cstheme="minorEastAsia" w:hint="eastAsia"/>
          <w:color w:val="000000" w:themeColor="text1"/>
          <w:sz w:val="24"/>
          <w:szCs w:val="24"/>
        </w:rPr>
        <w:t>。</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1.4  </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在投标过程中不得向招标采购单位提供、给予任何有价值的物品，影响其正常决策行为。一经发现，其</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资格将被取消。</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1.5  </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应当按照</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的要求编制</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应当对</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提出的实质性要求和条件做出响应。</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由商务部分、技术部分、价格部分和其他部分组成。</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应当在</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要求提交</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的截止时间前，将</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密封送达投标地点。</w:t>
      </w:r>
    </w:p>
    <w:p w:rsidR="00842205" w:rsidRPr="00FA5192" w:rsidRDefault="00BE3EBE">
      <w:pPr>
        <w:snapToGrid w:val="0"/>
        <w:spacing w:line="360" w:lineRule="auto"/>
        <w:rPr>
          <w:rFonts w:asciiTheme="minorEastAsia" w:eastAsiaTheme="minorEastAsia" w:hAnsiTheme="minorEastAsia" w:cstheme="minorEastAsia"/>
          <w:b/>
          <w:sz w:val="24"/>
          <w:szCs w:val="24"/>
        </w:rPr>
      </w:pPr>
      <w:r w:rsidRPr="00FA5192">
        <w:rPr>
          <w:rFonts w:asciiTheme="minorEastAsia" w:eastAsiaTheme="minorEastAsia" w:hAnsiTheme="minorEastAsia" w:cstheme="minorEastAsia" w:hint="eastAsia"/>
          <w:sz w:val="24"/>
          <w:szCs w:val="24"/>
        </w:rPr>
        <w:t xml:space="preserve">1.6  </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必须</w:t>
      </w:r>
      <w:r w:rsidR="00F91905" w:rsidRPr="00FA5192">
        <w:rPr>
          <w:rFonts w:asciiTheme="minorEastAsia" w:eastAsiaTheme="minorEastAsia" w:hAnsiTheme="minorEastAsia" w:cstheme="minorEastAsia" w:hint="eastAsia"/>
          <w:sz w:val="24"/>
          <w:szCs w:val="24"/>
        </w:rPr>
        <w:t>按照公告要求报名</w:t>
      </w:r>
      <w:r w:rsidRPr="00FA5192">
        <w:rPr>
          <w:rFonts w:asciiTheme="minorEastAsia" w:eastAsiaTheme="minorEastAsia" w:hAnsiTheme="minorEastAsia" w:cstheme="minorEastAsia" w:hint="eastAsia"/>
          <w:sz w:val="24"/>
          <w:szCs w:val="24"/>
        </w:rPr>
        <w:t>并登记备案，</w:t>
      </w:r>
      <w:r w:rsidRPr="00FA5192">
        <w:rPr>
          <w:rFonts w:asciiTheme="minorEastAsia" w:eastAsiaTheme="minorEastAsia" w:hAnsiTheme="minorEastAsia" w:cstheme="minorEastAsia" w:hint="eastAsia"/>
          <w:b/>
          <w:sz w:val="24"/>
          <w:szCs w:val="24"/>
        </w:rPr>
        <w:t>未</w:t>
      </w:r>
      <w:r w:rsidR="00F91905" w:rsidRPr="00FA5192">
        <w:rPr>
          <w:rFonts w:asciiTheme="minorEastAsia" w:eastAsiaTheme="minorEastAsia" w:hAnsiTheme="minorEastAsia" w:cstheme="minorEastAsia" w:hint="eastAsia"/>
          <w:b/>
          <w:sz w:val="24"/>
          <w:szCs w:val="24"/>
        </w:rPr>
        <w:t>按照公告要求报名并登记备案</w:t>
      </w:r>
      <w:r w:rsidRPr="00FA5192">
        <w:rPr>
          <w:rFonts w:asciiTheme="minorEastAsia" w:eastAsiaTheme="minorEastAsia" w:hAnsiTheme="minorEastAsia" w:cstheme="minorEastAsia" w:hint="eastAsia"/>
          <w:b/>
          <w:sz w:val="24"/>
          <w:szCs w:val="24"/>
        </w:rPr>
        <w:t>的潜在</w:t>
      </w:r>
      <w:r w:rsidR="00781401" w:rsidRPr="00FA5192">
        <w:rPr>
          <w:rFonts w:asciiTheme="minorEastAsia" w:eastAsiaTheme="minorEastAsia" w:hAnsiTheme="minorEastAsia" w:cstheme="minorEastAsia" w:hint="eastAsia"/>
          <w:b/>
          <w:sz w:val="24"/>
          <w:szCs w:val="24"/>
        </w:rPr>
        <w:t>参选人</w:t>
      </w:r>
      <w:r w:rsidRPr="00FA5192">
        <w:rPr>
          <w:rFonts w:asciiTheme="minorEastAsia" w:eastAsiaTheme="minorEastAsia" w:hAnsiTheme="minorEastAsia" w:cstheme="minorEastAsia" w:hint="eastAsia"/>
          <w:b/>
          <w:sz w:val="24"/>
          <w:szCs w:val="24"/>
        </w:rPr>
        <w:t>均无资格参加本次投标。</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1.7  招标采购单位在任何时候发现</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提交的</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内容有下列情形之一时，有权依法追究</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的责任：</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1.7.1</w:t>
      </w:r>
      <w:r w:rsidRPr="00FA5192">
        <w:rPr>
          <w:rFonts w:asciiTheme="minorEastAsia" w:eastAsiaTheme="minorEastAsia" w:hAnsiTheme="minorEastAsia" w:cstheme="minorEastAsia" w:hint="eastAsia"/>
          <w:sz w:val="24"/>
          <w:szCs w:val="24"/>
        </w:rPr>
        <w:tab/>
        <w:t xml:space="preserve"> 提供虚假的资料。</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1.7.2</w:t>
      </w:r>
      <w:r w:rsidRPr="00FA5192">
        <w:rPr>
          <w:rFonts w:asciiTheme="minorEastAsia" w:eastAsiaTheme="minorEastAsia" w:hAnsiTheme="minorEastAsia" w:cstheme="minorEastAsia" w:hint="eastAsia"/>
          <w:sz w:val="24"/>
          <w:szCs w:val="24"/>
        </w:rPr>
        <w:tab/>
        <w:t xml:space="preserve"> 响应投标实质性要求和条件的内容失实的。</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1.8  政府采购当事人之间不得相互串通投标。</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1.9  </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不得实施下列法律禁止的行为：</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1.9.1  采取不正当手段诋毁、排挤其他</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1.9.2  与采购人、其他</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或者招标人(采购代理机构)恶意串通；</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1.9.3  以低于成本的报价竞标；</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1.9.4  向招标采购单位、评标委员会成员行贿或者采取其他不正当手段谋取中标；</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1.9.5  以他人名义投标或者以其他方式弄虚作假，骗取中标；</w:t>
      </w:r>
    </w:p>
    <w:p w:rsidR="00842205" w:rsidRPr="00FA5192" w:rsidRDefault="00BE3EBE">
      <w:pPr>
        <w:widowControl/>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b/>
          <w:sz w:val="24"/>
          <w:szCs w:val="24"/>
        </w:rPr>
        <w:t>2.  踏勘现场</w:t>
      </w:r>
      <w:r w:rsidR="007E61EC" w:rsidRPr="00FA5192">
        <w:rPr>
          <w:rFonts w:asciiTheme="minorEastAsia" w:eastAsiaTheme="minorEastAsia" w:hAnsiTheme="minorEastAsia" w:cstheme="minorEastAsia" w:hint="eastAsia"/>
          <w:b/>
          <w:sz w:val="24"/>
          <w:szCs w:val="24"/>
        </w:rPr>
        <w:t>（本项目不适用）</w:t>
      </w:r>
    </w:p>
    <w:p w:rsidR="00842205" w:rsidRPr="00FA5192" w:rsidRDefault="00BE3EBE">
      <w:pPr>
        <w:widowControl/>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2.1  采购人将按本须知前附表所述时间，组织</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对现场及周围环境进行踏勘，以便</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获取有关编制</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和签署合同所涉及现场的资料。</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承担踏勘现场所发生的自身费用。</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2.2  采购人向</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提供的有关现场的数据和资料，是采购人现有的能被</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利用的资料，采购人对</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做出的任何推论、理解和结论均不负责任。</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lastRenderedPageBreak/>
        <w:t>2.3  经采购人允许，</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可为踏勘目的进入采购人的项目现场，但</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不得因此使采购人承担有关的责任和蒙受损失。</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应承担踏勘现场的责任和风险。</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2.4  </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对现场进行详细踏勘，对与维护过程有关的风险和意外须有足够考虑。</w:t>
      </w:r>
    </w:p>
    <w:p w:rsidR="00842205" w:rsidRPr="00FA5192" w:rsidRDefault="00BE3EBE">
      <w:pPr>
        <w:widowControl/>
        <w:snapToGrid w:val="0"/>
        <w:spacing w:line="360" w:lineRule="auto"/>
        <w:jc w:val="left"/>
        <w:rPr>
          <w:rFonts w:asciiTheme="minorEastAsia" w:eastAsiaTheme="minorEastAsia" w:hAnsiTheme="minorEastAsia" w:cstheme="minorEastAsia"/>
          <w:b/>
          <w:sz w:val="24"/>
          <w:szCs w:val="24"/>
        </w:rPr>
      </w:pPr>
      <w:r w:rsidRPr="00FA5192">
        <w:rPr>
          <w:rFonts w:asciiTheme="minorEastAsia" w:eastAsiaTheme="minorEastAsia" w:hAnsiTheme="minorEastAsia" w:cstheme="minorEastAsia" w:hint="eastAsia"/>
          <w:b/>
          <w:sz w:val="24"/>
          <w:szCs w:val="24"/>
        </w:rPr>
        <w:t>3.  联合体</w:t>
      </w:r>
      <w:r w:rsidR="00781401" w:rsidRPr="00FA5192">
        <w:rPr>
          <w:rFonts w:asciiTheme="minorEastAsia" w:eastAsiaTheme="minorEastAsia" w:hAnsiTheme="minorEastAsia" w:cstheme="minorEastAsia" w:hint="eastAsia"/>
          <w:b/>
          <w:sz w:val="24"/>
          <w:szCs w:val="24"/>
        </w:rPr>
        <w:t>参选人</w:t>
      </w:r>
      <w:r w:rsidRPr="00FA5192">
        <w:rPr>
          <w:rFonts w:asciiTheme="minorEastAsia" w:eastAsiaTheme="minorEastAsia" w:hAnsiTheme="minorEastAsia" w:cstheme="minorEastAsia" w:hint="eastAsia"/>
          <w:b/>
          <w:sz w:val="24"/>
          <w:szCs w:val="24"/>
        </w:rPr>
        <w:t>应当遵从以下要求和规</w:t>
      </w:r>
      <w:r w:rsidRPr="00FA5192">
        <w:rPr>
          <w:rFonts w:asciiTheme="minorEastAsia" w:eastAsiaTheme="minorEastAsia" w:hAnsiTheme="minorEastAsia" w:cstheme="minorEastAsia" w:hint="eastAsia"/>
          <w:b/>
          <w:color w:val="000000" w:themeColor="text1"/>
          <w:sz w:val="24"/>
          <w:szCs w:val="24"/>
        </w:rPr>
        <w:t>定</w:t>
      </w:r>
      <w:r w:rsidR="00DD3E48" w:rsidRPr="00FA5192">
        <w:rPr>
          <w:rFonts w:asciiTheme="minorEastAsia" w:eastAsiaTheme="minorEastAsia" w:hAnsiTheme="minorEastAsia" w:cstheme="minorEastAsia" w:hint="eastAsia"/>
          <w:b/>
          <w:color w:val="000000" w:themeColor="text1"/>
          <w:sz w:val="24"/>
          <w:szCs w:val="24"/>
        </w:rPr>
        <w:t>（本项目不涉及）</w:t>
      </w:r>
    </w:p>
    <w:p w:rsidR="00842205" w:rsidRPr="00FA5192" w:rsidRDefault="00BE3EBE">
      <w:pPr>
        <w:widowControl/>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3.1  联合体各方均应符合政府采购法第二十二条规定的条件。采购人根据采购项目的特殊要求规定</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特定条件的，联合体中至少应当有一方符合招标人规定的特定条件。</w:t>
      </w:r>
    </w:p>
    <w:p w:rsidR="00842205" w:rsidRPr="00FA5192" w:rsidRDefault="00BE3EBE">
      <w:pPr>
        <w:widowControl/>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3.2  联合体各方应签订联合体协议书，明确联合体牵头人和各方权利义务。联合体对外承担连带责任。该协议应作为</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的组成部分一并提交。</w:t>
      </w:r>
    </w:p>
    <w:p w:rsidR="00842205" w:rsidRPr="00FA5192" w:rsidRDefault="00BE3EBE">
      <w:pPr>
        <w:widowControl/>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3.3  联合体中同类资质的供应商按照联合体分工承担相同工作的，应当按照资质等级较低的供应商确定资质等级。</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3.4  联合体各方不得再以自己名义单独或参加其他联合体在同一项目或同一包（如果一个项目分为多个包时）中投标。</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3.5  联合体组成的任何变化都必须在提交</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截止之日前征得采购人的书面同意并在招标代理机构登记。如果变化后的联合体削弱了竞争，采购人将拒绝其投标。</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3.6  联合体各方必须指定联合体一方作为联合体的牵头人，授权其代表所有联合体成员负责投标和合同实施阶段的主办、协调工作，并应当向采购人提交由所有联合体成员法定代表人签署的授权书。</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3.7  采购人要求</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提交投标保证金的，可以由联合体共同提交，也可以由联合体约定的其中一方成员提交。投标保证金对联合体所有成员具有法律约束力。</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3.8  </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中所指“</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”包括联合体各方成员。</w:t>
      </w:r>
    </w:p>
    <w:p w:rsidR="00842205" w:rsidRPr="00FA5192" w:rsidRDefault="00BE3EBE">
      <w:pPr>
        <w:snapToGrid w:val="0"/>
        <w:spacing w:line="360" w:lineRule="auto"/>
        <w:rPr>
          <w:rFonts w:asciiTheme="minorEastAsia" w:eastAsiaTheme="minorEastAsia" w:hAnsiTheme="minorEastAsia" w:cstheme="minorEastAsia"/>
          <w:bCs/>
          <w:color w:val="000000"/>
          <w:kern w:val="0"/>
          <w:sz w:val="24"/>
          <w:szCs w:val="24"/>
        </w:rPr>
      </w:pPr>
      <w:r w:rsidRPr="00FA5192">
        <w:rPr>
          <w:rFonts w:asciiTheme="minorEastAsia" w:eastAsiaTheme="minorEastAsia" w:hAnsiTheme="minorEastAsia" w:cstheme="minorEastAsia" w:hint="eastAsia"/>
          <w:sz w:val="24"/>
          <w:szCs w:val="24"/>
        </w:rPr>
        <w:t>3.9  联合体中的大中型企业和其他自然人、法人或者其他组织，与小型、微型企业之间不得存在投资关系。</w:t>
      </w:r>
    </w:p>
    <w:p w:rsidR="00842205" w:rsidRPr="00FA5192" w:rsidRDefault="00BE3EBE">
      <w:pPr>
        <w:widowControl/>
        <w:snapToGrid w:val="0"/>
        <w:spacing w:line="360" w:lineRule="auto"/>
        <w:jc w:val="left"/>
        <w:rPr>
          <w:rFonts w:asciiTheme="minorEastAsia" w:eastAsiaTheme="minorEastAsia" w:hAnsiTheme="minorEastAsia" w:cstheme="minorEastAsia"/>
          <w:b/>
          <w:sz w:val="24"/>
          <w:szCs w:val="24"/>
        </w:rPr>
      </w:pPr>
      <w:r w:rsidRPr="00FA5192">
        <w:rPr>
          <w:rFonts w:asciiTheme="minorEastAsia" w:eastAsiaTheme="minorEastAsia" w:hAnsiTheme="minorEastAsia" w:cstheme="minorEastAsia" w:hint="eastAsia"/>
          <w:b/>
          <w:sz w:val="24"/>
          <w:szCs w:val="24"/>
        </w:rPr>
        <w:t>4． 资金来源</w:t>
      </w:r>
    </w:p>
    <w:p w:rsidR="00842205" w:rsidRPr="00FA5192" w:rsidRDefault="00BE3EBE">
      <w:pPr>
        <w:widowControl/>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4.1  招标公告或投标邀请书中所述的采购人必须获得足以支付本次招标后所签订的合同项下的款项（财政性资金）</w:t>
      </w:r>
      <w:r w:rsidRPr="00FA5192">
        <w:rPr>
          <w:rFonts w:asciiTheme="minorEastAsia" w:eastAsiaTheme="minorEastAsia" w:hAnsiTheme="minorEastAsia" w:cstheme="minorEastAsia" w:hint="eastAsia"/>
          <w:bCs/>
          <w:kern w:val="0"/>
          <w:sz w:val="24"/>
          <w:szCs w:val="24"/>
        </w:rPr>
        <w:t>，采购金额不得超过</w:t>
      </w:r>
      <w:r w:rsidRPr="00FA5192">
        <w:rPr>
          <w:rFonts w:asciiTheme="minorEastAsia" w:eastAsiaTheme="minorEastAsia" w:hAnsiTheme="minorEastAsia" w:cstheme="minorEastAsia" w:hint="eastAsia"/>
          <w:sz w:val="24"/>
          <w:szCs w:val="24"/>
        </w:rPr>
        <w:t>预算控制限价。</w:t>
      </w:r>
    </w:p>
    <w:p w:rsidR="00842205" w:rsidRPr="00FA5192" w:rsidRDefault="00BE3EBE">
      <w:pPr>
        <w:widowControl/>
        <w:snapToGrid w:val="0"/>
        <w:spacing w:line="360" w:lineRule="auto"/>
        <w:jc w:val="left"/>
        <w:rPr>
          <w:rFonts w:asciiTheme="minorEastAsia" w:eastAsiaTheme="minorEastAsia" w:hAnsiTheme="minorEastAsia" w:cstheme="minorEastAsia"/>
          <w:color w:val="000000" w:themeColor="text1"/>
          <w:sz w:val="24"/>
          <w:szCs w:val="24"/>
        </w:rPr>
      </w:pPr>
      <w:r w:rsidRPr="00FA5192">
        <w:rPr>
          <w:rFonts w:asciiTheme="minorEastAsia" w:eastAsiaTheme="minorEastAsia" w:hAnsiTheme="minorEastAsia" w:cstheme="minorEastAsia" w:hint="eastAsia"/>
          <w:sz w:val="24"/>
          <w:szCs w:val="24"/>
        </w:rPr>
        <w:lastRenderedPageBreak/>
        <w:t xml:space="preserve">4.2  </w:t>
      </w:r>
      <w:r w:rsidRPr="00FA5192">
        <w:rPr>
          <w:rFonts w:asciiTheme="minorEastAsia" w:eastAsiaTheme="minorEastAsia" w:hAnsiTheme="minorEastAsia" w:cstheme="minorEastAsia" w:hint="eastAsia"/>
          <w:b/>
          <w:bCs/>
          <w:kern w:val="0"/>
          <w:sz w:val="24"/>
          <w:szCs w:val="24"/>
        </w:rPr>
        <w:t>本次资金来源为</w:t>
      </w:r>
      <w:r w:rsidRPr="00FA5192">
        <w:rPr>
          <w:rFonts w:asciiTheme="minorEastAsia" w:eastAsiaTheme="minorEastAsia" w:hAnsiTheme="minorEastAsia" w:cstheme="minorEastAsia" w:hint="eastAsia"/>
          <w:bCs/>
          <w:kern w:val="0"/>
          <w:sz w:val="24"/>
          <w:szCs w:val="24"/>
        </w:rPr>
        <w:t>财政资金</w:t>
      </w:r>
      <w:r w:rsidRPr="00FA5192">
        <w:rPr>
          <w:rFonts w:asciiTheme="minorEastAsia" w:eastAsiaTheme="minorEastAsia" w:hAnsiTheme="minorEastAsia" w:cstheme="minorEastAsia" w:hint="eastAsia"/>
          <w:sz w:val="24"/>
          <w:szCs w:val="24"/>
        </w:rPr>
        <w:t>。</w:t>
      </w:r>
      <w:r w:rsidRPr="00FA5192">
        <w:rPr>
          <w:rFonts w:asciiTheme="minorEastAsia" w:eastAsiaTheme="minorEastAsia" w:hAnsiTheme="minorEastAsia" w:cstheme="minorEastAsia" w:hint="eastAsia"/>
          <w:b/>
          <w:sz w:val="24"/>
          <w:szCs w:val="24"/>
        </w:rPr>
        <w:t>超出预算金额的报价为</w:t>
      </w:r>
      <w:r w:rsidRPr="00FA5192">
        <w:rPr>
          <w:rFonts w:asciiTheme="minorEastAsia" w:eastAsiaTheme="minorEastAsia" w:hAnsiTheme="minorEastAsia" w:cstheme="minorEastAsia" w:hint="eastAsia"/>
          <w:b/>
          <w:color w:val="000000" w:themeColor="text1"/>
          <w:sz w:val="24"/>
          <w:szCs w:val="24"/>
        </w:rPr>
        <w:t>无效投标。</w:t>
      </w:r>
    </w:p>
    <w:p w:rsidR="00842205" w:rsidRPr="00FA5192" w:rsidRDefault="00BE3EBE">
      <w:pPr>
        <w:widowControl/>
        <w:snapToGrid w:val="0"/>
        <w:spacing w:line="360" w:lineRule="auto"/>
        <w:jc w:val="left"/>
        <w:rPr>
          <w:rFonts w:asciiTheme="minorEastAsia" w:eastAsiaTheme="minorEastAsia" w:hAnsiTheme="minorEastAsia" w:cstheme="minorEastAsia"/>
          <w:b/>
          <w:sz w:val="24"/>
          <w:szCs w:val="24"/>
        </w:rPr>
      </w:pPr>
      <w:r w:rsidRPr="00FA5192">
        <w:rPr>
          <w:rFonts w:asciiTheme="minorEastAsia" w:eastAsiaTheme="minorEastAsia" w:hAnsiTheme="minorEastAsia" w:cstheme="minorEastAsia" w:hint="eastAsia"/>
          <w:b/>
          <w:sz w:val="24"/>
          <w:szCs w:val="24"/>
        </w:rPr>
        <w:t>5． 投标费用</w:t>
      </w:r>
    </w:p>
    <w:p w:rsidR="00842205" w:rsidRPr="00FA5192" w:rsidRDefault="00BE3EBE">
      <w:pPr>
        <w:widowControl/>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5.1</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应承担所有与准备和参加投标有关的费用，不论投标的结果如何，招标采购单位均无承担的义务和责任。</w:t>
      </w:r>
      <w:bookmarkStart w:id="27" w:name="_Toc32017"/>
      <w:bookmarkStart w:id="28" w:name="_Toc10960"/>
      <w:bookmarkStart w:id="29" w:name="_Toc447223726"/>
      <w:bookmarkStart w:id="30" w:name="_Toc17054"/>
      <w:bookmarkStart w:id="31" w:name="_Toc497489334"/>
      <w:bookmarkStart w:id="32" w:name="_Toc5217"/>
    </w:p>
    <w:p w:rsidR="00842205" w:rsidRPr="00FA5192" w:rsidRDefault="00BE3EBE">
      <w:pPr>
        <w:widowControl/>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（二）</w:t>
      </w:r>
      <w:r w:rsidR="00781401" w:rsidRPr="00FA5192">
        <w:rPr>
          <w:rFonts w:asciiTheme="minorEastAsia" w:eastAsiaTheme="minorEastAsia" w:hAnsiTheme="minorEastAsia" w:cstheme="minorEastAsia" w:hint="eastAsia"/>
          <w:sz w:val="24"/>
          <w:szCs w:val="24"/>
        </w:rPr>
        <w:t>遴选文件</w:t>
      </w:r>
      <w:bookmarkEnd w:id="27"/>
      <w:bookmarkEnd w:id="28"/>
      <w:bookmarkEnd w:id="29"/>
      <w:bookmarkEnd w:id="30"/>
      <w:bookmarkEnd w:id="31"/>
      <w:bookmarkEnd w:id="32"/>
    </w:p>
    <w:p w:rsidR="00842205" w:rsidRPr="00FA5192" w:rsidRDefault="00BE3EBE">
      <w:pPr>
        <w:snapToGrid w:val="0"/>
        <w:spacing w:line="360" w:lineRule="auto"/>
        <w:rPr>
          <w:rFonts w:asciiTheme="minorEastAsia" w:eastAsiaTheme="minorEastAsia" w:hAnsiTheme="minorEastAsia" w:cstheme="minorEastAsia"/>
          <w:b/>
          <w:sz w:val="24"/>
          <w:szCs w:val="24"/>
        </w:rPr>
      </w:pPr>
      <w:r w:rsidRPr="00FA5192">
        <w:rPr>
          <w:rFonts w:asciiTheme="minorEastAsia" w:eastAsiaTheme="minorEastAsia" w:hAnsiTheme="minorEastAsia" w:cstheme="minorEastAsia" w:hint="eastAsia"/>
          <w:b/>
          <w:sz w:val="24"/>
          <w:szCs w:val="24"/>
        </w:rPr>
        <w:t xml:space="preserve">6.  </w:t>
      </w:r>
      <w:r w:rsidR="00781401" w:rsidRPr="00FA5192">
        <w:rPr>
          <w:rFonts w:asciiTheme="minorEastAsia" w:eastAsiaTheme="minorEastAsia" w:hAnsiTheme="minorEastAsia" w:cstheme="minorEastAsia" w:hint="eastAsia"/>
          <w:b/>
          <w:sz w:val="24"/>
          <w:szCs w:val="24"/>
        </w:rPr>
        <w:t>遴选文件</w:t>
      </w:r>
      <w:r w:rsidRPr="00FA5192">
        <w:rPr>
          <w:rFonts w:asciiTheme="minorEastAsia" w:eastAsiaTheme="minorEastAsia" w:hAnsiTheme="minorEastAsia" w:cstheme="minorEastAsia" w:hint="eastAsia"/>
          <w:b/>
          <w:sz w:val="24"/>
          <w:szCs w:val="24"/>
        </w:rPr>
        <w:t>的组成</w:t>
      </w:r>
    </w:p>
    <w:p w:rsidR="00842205" w:rsidRPr="00FA5192" w:rsidRDefault="00BE3EBE">
      <w:pPr>
        <w:widowControl/>
        <w:snapToGrid w:val="0"/>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6.1  要求提供服务的内容及详细技术需求、投标须知和合同条件等在</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中均有说明。</w:t>
      </w:r>
    </w:p>
    <w:p w:rsidR="00842205" w:rsidRPr="00FA5192" w:rsidRDefault="00781401">
      <w:pPr>
        <w:widowControl/>
        <w:snapToGrid w:val="0"/>
        <w:spacing w:line="360" w:lineRule="auto"/>
        <w:ind w:firstLine="63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遴选文件</w:t>
      </w:r>
      <w:r w:rsidR="00BE3EBE" w:rsidRPr="00FA5192">
        <w:rPr>
          <w:rFonts w:asciiTheme="minorEastAsia" w:eastAsiaTheme="minorEastAsia" w:hAnsiTheme="minorEastAsia" w:cstheme="minorEastAsia" w:hint="eastAsia"/>
          <w:color w:val="000000"/>
          <w:sz w:val="24"/>
          <w:szCs w:val="24"/>
        </w:rPr>
        <w:t>共七章</w:t>
      </w:r>
      <w:r w:rsidR="00BE3EBE" w:rsidRPr="00FA5192">
        <w:rPr>
          <w:rFonts w:asciiTheme="minorEastAsia" w:eastAsiaTheme="minorEastAsia" w:hAnsiTheme="minorEastAsia" w:cstheme="minorEastAsia" w:hint="eastAsia"/>
          <w:sz w:val="24"/>
          <w:szCs w:val="24"/>
        </w:rPr>
        <w:t>，内容如下：</w:t>
      </w:r>
    </w:p>
    <w:p w:rsidR="00842205" w:rsidRPr="00FA5192" w:rsidRDefault="00BE3EBE">
      <w:pPr>
        <w:widowControl/>
        <w:snapToGrid w:val="0"/>
        <w:spacing w:line="360" w:lineRule="auto"/>
        <w:ind w:firstLine="63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第一章  投标邀请书</w:t>
      </w:r>
    </w:p>
    <w:p w:rsidR="00842205" w:rsidRPr="00FA5192" w:rsidRDefault="00BE3EBE">
      <w:pPr>
        <w:widowControl/>
        <w:snapToGrid w:val="0"/>
        <w:spacing w:line="360" w:lineRule="auto"/>
        <w:ind w:firstLine="63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第二章  </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须知前附表</w:t>
      </w:r>
    </w:p>
    <w:p w:rsidR="00842205" w:rsidRPr="00FA5192" w:rsidRDefault="00BE3EBE">
      <w:pPr>
        <w:widowControl/>
        <w:snapToGrid w:val="0"/>
        <w:spacing w:line="360" w:lineRule="auto"/>
        <w:ind w:firstLine="63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第三章  </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须知</w:t>
      </w:r>
    </w:p>
    <w:p w:rsidR="00842205" w:rsidRPr="00FA5192" w:rsidRDefault="00BE3EBE">
      <w:pPr>
        <w:widowControl/>
        <w:snapToGrid w:val="0"/>
        <w:spacing w:line="360" w:lineRule="auto"/>
        <w:ind w:firstLine="63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第四章  政府采购合同</w:t>
      </w:r>
    </w:p>
    <w:p w:rsidR="00842205" w:rsidRPr="00FA5192" w:rsidRDefault="00BE3EBE">
      <w:pPr>
        <w:widowControl/>
        <w:snapToGrid w:val="0"/>
        <w:spacing w:line="360" w:lineRule="auto"/>
        <w:ind w:firstLine="63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第五章  </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格式</w:t>
      </w:r>
    </w:p>
    <w:p w:rsidR="00842205" w:rsidRPr="00FA5192" w:rsidRDefault="00BE3EBE">
      <w:pPr>
        <w:widowControl/>
        <w:snapToGrid w:val="0"/>
        <w:spacing w:line="360" w:lineRule="auto"/>
        <w:ind w:firstLine="63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第六章  评标标准和方法</w:t>
      </w:r>
    </w:p>
    <w:p w:rsidR="00842205" w:rsidRPr="00FA5192" w:rsidRDefault="00BE3EBE">
      <w:pPr>
        <w:widowControl/>
        <w:snapToGrid w:val="0"/>
        <w:spacing w:line="360" w:lineRule="auto"/>
        <w:ind w:firstLine="63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第七章  服务需求及要求</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6.2   除6.1内容外，在递交</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截止时间15天前，采购人以书面形式发出的对</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的澄清或修改内容，均为</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的组成部分，对采购人和</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起约束作用。</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6.3   </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获取</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后，应仔细检查</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的所有内容，如有残缺等问题应在获</w:t>
      </w:r>
      <w:r w:rsidRPr="00FA5192">
        <w:rPr>
          <w:rFonts w:asciiTheme="minorEastAsia" w:eastAsiaTheme="minorEastAsia" w:hAnsiTheme="minorEastAsia" w:cstheme="minorEastAsia" w:hint="eastAsia"/>
          <w:bCs/>
          <w:color w:val="000000"/>
          <w:sz w:val="24"/>
          <w:szCs w:val="24"/>
        </w:rPr>
        <w:t>得</w:t>
      </w:r>
      <w:r w:rsidR="00781401" w:rsidRPr="00FA5192">
        <w:rPr>
          <w:rFonts w:asciiTheme="minorEastAsia" w:eastAsiaTheme="minorEastAsia" w:hAnsiTheme="minorEastAsia" w:cstheme="minorEastAsia" w:hint="eastAsia"/>
          <w:bCs/>
          <w:color w:val="000000"/>
          <w:sz w:val="24"/>
          <w:szCs w:val="24"/>
        </w:rPr>
        <w:t>遴选文件</w:t>
      </w:r>
      <w:r w:rsidRPr="00FA5192">
        <w:rPr>
          <w:rFonts w:asciiTheme="minorEastAsia" w:eastAsiaTheme="minorEastAsia" w:hAnsiTheme="minorEastAsia" w:cstheme="minorEastAsia" w:hint="eastAsia"/>
          <w:bCs/>
          <w:color w:val="000000"/>
          <w:sz w:val="24"/>
          <w:szCs w:val="24"/>
        </w:rPr>
        <w:t>3日内向采购人提出，否则，由此引起的损失由</w:t>
      </w:r>
      <w:r w:rsidR="00781401" w:rsidRPr="00FA5192">
        <w:rPr>
          <w:rFonts w:asciiTheme="minorEastAsia" w:eastAsiaTheme="minorEastAsia" w:hAnsiTheme="minorEastAsia" w:cstheme="minorEastAsia" w:hint="eastAsia"/>
          <w:bCs/>
          <w:color w:val="000000"/>
          <w:sz w:val="24"/>
          <w:szCs w:val="24"/>
        </w:rPr>
        <w:t>参选人</w:t>
      </w:r>
      <w:r w:rsidRPr="00FA5192">
        <w:rPr>
          <w:rFonts w:asciiTheme="minorEastAsia" w:eastAsiaTheme="minorEastAsia" w:hAnsiTheme="minorEastAsia" w:cstheme="minorEastAsia" w:hint="eastAsia"/>
          <w:bCs/>
          <w:color w:val="000000"/>
          <w:sz w:val="24"/>
          <w:szCs w:val="24"/>
        </w:rPr>
        <w:t>自己承担。</w:t>
      </w:r>
      <w:r w:rsidR="00781401" w:rsidRPr="00FA5192">
        <w:rPr>
          <w:rFonts w:asciiTheme="minorEastAsia" w:eastAsiaTheme="minorEastAsia" w:hAnsiTheme="minorEastAsia" w:cstheme="minorEastAsia" w:hint="eastAsia"/>
          <w:bCs/>
          <w:color w:val="000000"/>
          <w:sz w:val="24"/>
          <w:szCs w:val="24"/>
        </w:rPr>
        <w:t>参选人</w:t>
      </w:r>
      <w:r w:rsidRPr="00FA5192">
        <w:rPr>
          <w:rFonts w:asciiTheme="minorEastAsia" w:eastAsiaTheme="minorEastAsia" w:hAnsiTheme="minorEastAsia" w:cstheme="minorEastAsia" w:hint="eastAsia"/>
          <w:bCs/>
          <w:color w:val="000000"/>
          <w:sz w:val="24"/>
          <w:szCs w:val="24"/>
        </w:rPr>
        <w:t>同时应认真审阅</w:t>
      </w:r>
      <w:r w:rsidR="00781401" w:rsidRPr="00FA5192">
        <w:rPr>
          <w:rFonts w:asciiTheme="minorEastAsia" w:eastAsiaTheme="minorEastAsia" w:hAnsiTheme="minorEastAsia" w:cstheme="minorEastAsia" w:hint="eastAsia"/>
          <w:bCs/>
          <w:color w:val="000000"/>
          <w:sz w:val="24"/>
          <w:szCs w:val="24"/>
        </w:rPr>
        <w:t>遴选文件</w:t>
      </w:r>
      <w:r w:rsidRPr="00FA5192">
        <w:rPr>
          <w:rFonts w:asciiTheme="minorEastAsia" w:eastAsiaTheme="minorEastAsia" w:hAnsiTheme="minorEastAsia" w:cstheme="minorEastAsia" w:hint="eastAsia"/>
          <w:bCs/>
          <w:color w:val="000000"/>
          <w:sz w:val="24"/>
          <w:szCs w:val="24"/>
        </w:rPr>
        <w:t>中所有的事项、格式、条款和规范要求等，若</w:t>
      </w:r>
      <w:r w:rsidR="00781401" w:rsidRPr="00FA5192">
        <w:rPr>
          <w:rFonts w:asciiTheme="minorEastAsia" w:eastAsiaTheme="minorEastAsia" w:hAnsiTheme="minorEastAsia" w:cstheme="minorEastAsia" w:hint="eastAsia"/>
          <w:bCs/>
          <w:color w:val="000000"/>
          <w:sz w:val="24"/>
          <w:szCs w:val="24"/>
        </w:rPr>
        <w:t>参选人</w:t>
      </w:r>
      <w:r w:rsidRPr="00FA5192">
        <w:rPr>
          <w:rFonts w:asciiTheme="minorEastAsia" w:eastAsiaTheme="minorEastAsia" w:hAnsiTheme="minorEastAsia" w:cstheme="minorEastAsia" w:hint="eastAsia"/>
          <w:bCs/>
          <w:color w:val="000000"/>
          <w:sz w:val="24"/>
          <w:szCs w:val="24"/>
        </w:rPr>
        <w:t>的</w:t>
      </w:r>
      <w:r w:rsidR="00781401" w:rsidRPr="00FA5192">
        <w:rPr>
          <w:rFonts w:asciiTheme="minorEastAsia" w:eastAsiaTheme="minorEastAsia" w:hAnsiTheme="minorEastAsia" w:cstheme="minorEastAsia" w:hint="eastAsia"/>
          <w:bCs/>
          <w:color w:val="000000"/>
          <w:sz w:val="24"/>
          <w:szCs w:val="24"/>
        </w:rPr>
        <w:t>参选文件</w:t>
      </w:r>
      <w:r w:rsidRPr="00FA5192">
        <w:rPr>
          <w:rFonts w:asciiTheme="minorEastAsia" w:eastAsiaTheme="minorEastAsia" w:hAnsiTheme="minorEastAsia" w:cstheme="minorEastAsia" w:hint="eastAsia"/>
          <w:bCs/>
          <w:color w:val="000000"/>
          <w:sz w:val="24"/>
          <w:szCs w:val="24"/>
        </w:rPr>
        <w:t>没有按</w:t>
      </w:r>
      <w:r w:rsidR="00781401" w:rsidRPr="00FA5192">
        <w:rPr>
          <w:rFonts w:asciiTheme="minorEastAsia" w:eastAsiaTheme="minorEastAsia" w:hAnsiTheme="minorEastAsia" w:cstheme="minorEastAsia" w:hint="eastAsia"/>
          <w:bCs/>
          <w:color w:val="000000"/>
          <w:sz w:val="24"/>
          <w:szCs w:val="24"/>
        </w:rPr>
        <w:t>遴选文件</w:t>
      </w:r>
      <w:r w:rsidRPr="00FA5192">
        <w:rPr>
          <w:rFonts w:asciiTheme="minorEastAsia" w:eastAsiaTheme="minorEastAsia" w:hAnsiTheme="minorEastAsia" w:cstheme="minorEastAsia" w:hint="eastAsia"/>
          <w:bCs/>
          <w:color w:val="000000"/>
          <w:sz w:val="24"/>
          <w:szCs w:val="24"/>
        </w:rPr>
        <w:t>要求提交全部资料，或</w:t>
      </w:r>
      <w:r w:rsidR="00781401" w:rsidRPr="00FA5192">
        <w:rPr>
          <w:rFonts w:asciiTheme="minorEastAsia" w:eastAsiaTheme="minorEastAsia" w:hAnsiTheme="minorEastAsia" w:cstheme="minorEastAsia" w:hint="eastAsia"/>
          <w:bCs/>
          <w:color w:val="000000"/>
          <w:sz w:val="24"/>
          <w:szCs w:val="24"/>
        </w:rPr>
        <w:t>参选文件</w:t>
      </w:r>
      <w:r w:rsidRPr="00FA5192">
        <w:rPr>
          <w:rFonts w:asciiTheme="minorEastAsia" w:eastAsiaTheme="minorEastAsia" w:hAnsiTheme="minorEastAsia" w:cstheme="minorEastAsia" w:hint="eastAsia"/>
          <w:bCs/>
          <w:color w:val="000000"/>
          <w:sz w:val="24"/>
          <w:szCs w:val="24"/>
        </w:rPr>
        <w:t>没有对</w:t>
      </w:r>
      <w:r w:rsidR="00781401" w:rsidRPr="00FA5192">
        <w:rPr>
          <w:rFonts w:asciiTheme="minorEastAsia" w:eastAsiaTheme="minorEastAsia" w:hAnsiTheme="minorEastAsia" w:cstheme="minorEastAsia" w:hint="eastAsia"/>
          <w:bCs/>
          <w:color w:val="000000"/>
          <w:sz w:val="24"/>
          <w:szCs w:val="24"/>
        </w:rPr>
        <w:t>遴选文件</w:t>
      </w:r>
      <w:r w:rsidRPr="00FA5192">
        <w:rPr>
          <w:rFonts w:asciiTheme="minorEastAsia" w:eastAsiaTheme="minorEastAsia" w:hAnsiTheme="minorEastAsia" w:cstheme="minorEastAsia" w:hint="eastAsia"/>
          <w:bCs/>
          <w:color w:val="000000"/>
          <w:sz w:val="24"/>
          <w:szCs w:val="24"/>
        </w:rPr>
        <w:t>做出实质性响应，其风险由</w:t>
      </w:r>
      <w:r w:rsidR="00781401" w:rsidRPr="00FA5192">
        <w:rPr>
          <w:rFonts w:asciiTheme="minorEastAsia" w:eastAsiaTheme="minorEastAsia" w:hAnsiTheme="minorEastAsia" w:cstheme="minorEastAsia" w:hint="eastAsia"/>
          <w:bCs/>
          <w:color w:val="000000"/>
          <w:sz w:val="24"/>
          <w:szCs w:val="24"/>
        </w:rPr>
        <w:t>参选人</w:t>
      </w:r>
      <w:r w:rsidRPr="00FA5192">
        <w:rPr>
          <w:rFonts w:asciiTheme="minorEastAsia" w:eastAsiaTheme="minorEastAsia" w:hAnsiTheme="minorEastAsia" w:cstheme="minorEastAsia" w:hint="eastAsia"/>
          <w:bCs/>
          <w:color w:val="000000"/>
          <w:sz w:val="24"/>
          <w:szCs w:val="24"/>
        </w:rPr>
        <w:t>自行承担，并根据有关条款规定，该投标有可能被拒绝。</w:t>
      </w:r>
    </w:p>
    <w:p w:rsidR="00842205" w:rsidRPr="00FA5192" w:rsidRDefault="00BE3EBE">
      <w:pPr>
        <w:snapToGrid w:val="0"/>
        <w:spacing w:line="360" w:lineRule="auto"/>
        <w:rPr>
          <w:rFonts w:asciiTheme="minorEastAsia" w:eastAsiaTheme="minorEastAsia" w:hAnsiTheme="minorEastAsia" w:cstheme="minorEastAsia"/>
          <w:b/>
          <w:sz w:val="24"/>
          <w:szCs w:val="24"/>
        </w:rPr>
      </w:pPr>
      <w:bookmarkStart w:id="33" w:name="_Toc445916556"/>
      <w:bookmarkStart w:id="34" w:name="_Toc445984926"/>
      <w:bookmarkStart w:id="35" w:name="_Toc26801"/>
      <w:bookmarkStart w:id="36" w:name="_Toc2503"/>
      <w:bookmarkStart w:id="37" w:name="_Toc447223727"/>
      <w:bookmarkStart w:id="38" w:name="_Toc445903393"/>
      <w:bookmarkStart w:id="39" w:name="_Toc445845726"/>
      <w:bookmarkStart w:id="40" w:name="_Toc2320"/>
      <w:r w:rsidRPr="00FA5192">
        <w:rPr>
          <w:rFonts w:asciiTheme="minorEastAsia" w:eastAsiaTheme="minorEastAsia" w:hAnsiTheme="minorEastAsia" w:cstheme="minorEastAsia" w:hint="eastAsia"/>
          <w:b/>
          <w:sz w:val="24"/>
          <w:szCs w:val="24"/>
        </w:rPr>
        <w:t xml:space="preserve">7.  </w:t>
      </w:r>
      <w:r w:rsidR="00781401" w:rsidRPr="00FA5192">
        <w:rPr>
          <w:rFonts w:asciiTheme="minorEastAsia" w:eastAsiaTheme="minorEastAsia" w:hAnsiTheme="minorEastAsia" w:cstheme="minorEastAsia" w:hint="eastAsia"/>
          <w:b/>
          <w:sz w:val="24"/>
          <w:szCs w:val="24"/>
        </w:rPr>
        <w:t>遴选文件</w:t>
      </w:r>
      <w:r w:rsidRPr="00FA5192">
        <w:rPr>
          <w:rFonts w:asciiTheme="minorEastAsia" w:eastAsiaTheme="minorEastAsia" w:hAnsiTheme="minorEastAsia" w:cstheme="minorEastAsia" w:hint="eastAsia"/>
          <w:b/>
          <w:sz w:val="24"/>
          <w:szCs w:val="24"/>
        </w:rPr>
        <w:t>的</w:t>
      </w:r>
      <w:bookmarkEnd w:id="33"/>
      <w:bookmarkEnd w:id="34"/>
      <w:bookmarkEnd w:id="35"/>
      <w:bookmarkEnd w:id="36"/>
      <w:bookmarkEnd w:id="37"/>
      <w:bookmarkEnd w:id="38"/>
      <w:bookmarkEnd w:id="39"/>
      <w:bookmarkEnd w:id="40"/>
      <w:r w:rsidRPr="00FA5192">
        <w:rPr>
          <w:rFonts w:asciiTheme="minorEastAsia" w:eastAsiaTheme="minorEastAsia" w:hAnsiTheme="minorEastAsia" w:cstheme="minorEastAsia" w:hint="eastAsia"/>
          <w:b/>
          <w:sz w:val="24"/>
          <w:szCs w:val="24"/>
        </w:rPr>
        <w:t>质疑</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7.1  </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若对</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有任何疑问，应于收到</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之日起7个工作日内以书面形式向采购人提出澄清要求，将质疑函加盖单位公章后以书面、传真或邮件的形式通知招标采购单位。</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b/>
          <w:sz w:val="24"/>
          <w:szCs w:val="24"/>
        </w:rPr>
        <w:t xml:space="preserve">8.  </w:t>
      </w:r>
      <w:r w:rsidR="00781401" w:rsidRPr="00FA5192">
        <w:rPr>
          <w:rFonts w:asciiTheme="minorEastAsia" w:eastAsiaTheme="minorEastAsia" w:hAnsiTheme="minorEastAsia" w:cstheme="minorEastAsia" w:hint="eastAsia"/>
          <w:b/>
          <w:sz w:val="24"/>
          <w:szCs w:val="24"/>
        </w:rPr>
        <w:t>遴选文件</w:t>
      </w:r>
      <w:r w:rsidRPr="00FA5192">
        <w:rPr>
          <w:rFonts w:asciiTheme="minorEastAsia" w:eastAsiaTheme="minorEastAsia" w:hAnsiTheme="minorEastAsia" w:cstheme="minorEastAsia" w:hint="eastAsia"/>
          <w:b/>
          <w:sz w:val="24"/>
          <w:szCs w:val="24"/>
        </w:rPr>
        <w:t>的澄清或修改</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lastRenderedPageBreak/>
        <w:t>8.1  无论是采购人根据需要主动对</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进行必要的澄清或者修改，或是根据潜在</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的要求对</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做出澄清或者修改，采购人都将在原公告发布媒体上发布澄清公告。澄清或者修改的内容为</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的组成部分。</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8.2  澄清或者修改的内容可能影响</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编制的，采购人或采购代理机构将在投标截止时间15日前，以书面形式通知所有获取</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的潜在</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；不足15日的，采购人将顺延提交</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的截止时间，具体时间将在</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的修改、补充通知中予以明确。</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8.3  潜在</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在收到书面澄清文件后应于24小时内，以书面形式给予确认，该澄清作为</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的组成部分，具有约束作用。</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8.4  </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的澄清、修改、补充等内容均以书面形式明确的内容为准。当</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的澄清、修改、补充等在同一内容的表述上不一致时，以最后发出的书面文件为准。</w:t>
      </w:r>
    </w:p>
    <w:p w:rsidR="00842205" w:rsidRPr="00FA5192" w:rsidRDefault="00BE3EBE">
      <w:pPr>
        <w:pStyle w:val="1"/>
        <w:spacing w:line="360" w:lineRule="auto"/>
        <w:rPr>
          <w:rFonts w:asciiTheme="minorEastAsia" w:eastAsiaTheme="minorEastAsia" w:hAnsiTheme="minorEastAsia" w:cstheme="minorEastAsia"/>
          <w:sz w:val="24"/>
          <w:szCs w:val="24"/>
        </w:rPr>
      </w:pPr>
      <w:bookmarkStart w:id="41" w:name="_Toc9354"/>
      <w:bookmarkStart w:id="42" w:name="_Toc32145"/>
      <w:bookmarkStart w:id="43" w:name="_Toc447223729"/>
      <w:bookmarkStart w:id="44" w:name="_Toc1563"/>
      <w:bookmarkStart w:id="45" w:name="_Toc12216"/>
      <w:bookmarkStart w:id="46" w:name="_Toc497489335"/>
      <w:r w:rsidRPr="00FA5192">
        <w:rPr>
          <w:rFonts w:asciiTheme="minorEastAsia" w:eastAsiaTheme="minorEastAsia" w:hAnsiTheme="minorEastAsia" w:cstheme="minorEastAsia" w:hint="eastAsia"/>
          <w:sz w:val="24"/>
          <w:szCs w:val="24"/>
        </w:rPr>
        <w:t>（三）</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的编制</w:t>
      </w:r>
      <w:bookmarkEnd w:id="41"/>
      <w:bookmarkEnd w:id="42"/>
      <w:bookmarkEnd w:id="43"/>
      <w:bookmarkEnd w:id="44"/>
      <w:bookmarkEnd w:id="45"/>
      <w:bookmarkEnd w:id="46"/>
    </w:p>
    <w:p w:rsidR="00842205" w:rsidRPr="00FA5192" w:rsidRDefault="00BE3EBE">
      <w:pPr>
        <w:snapToGrid w:val="0"/>
        <w:spacing w:line="360" w:lineRule="auto"/>
        <w:rPr>
          <w:rFonts w:asciiTheme="minorEastAsia" w:eastAsiaTheme="minorEastAsia" w:hAnsiTheme="minorEastAsia" w:cstheme="minorEastAsia"/>
          <w:b/>
          <w:sz w:val="24"/>
          <w:szCs w:val="24"/>
        </w:rPr>
      </w:pPr>
      <w:bookmarkStart w:id="47" w:name="_Toc445903396"/>
      <w:bookmarkStart w:id="48" w:name="_Toc6894"/>
      <w:bookmarkStart w:id="49" w:name="_Toc445845729"/>
      <w:bookmarkStart w:id="50" w:name="_Toc17465"/>
      <w:bookmarkStart w:id="51" w:name="_Toc445984929"/>
      <w:bookmarkStart w:id="52" w:name="_Toc447223730"/>
      <w:bookmarkStart w:id="53" w:name="_Toc445916559"/>
      <w:bookmarkStart w:id="54" w:name="_Toc30455"/>
      <w:r w:rsidRPr="00FA5192">
        <w:rPr>
          <w:rFonts w:asciiTheme="minorEastAsia" w:eastAsiaTheme="minorEastAsia" w:hAnsiTheme="minorEastAsia" w:cstheme="minorEastAsia" w:hint="eastAsia"/>
          <w:b/>
          <w:sz w:val="24"/>
          <w:szCs w:val="24"/>
        </w:rPr>
        <w:t>9.  投标范围及</w:t>
      </w:r>
      <w:r w:rsidR="00781401" w:rsidRPr="00FA5192">
        <w:rPr>
          <w:rFonts w:asciiTheme="minorEastAsia" w:eastAsiaTheme="minorEastAsia" w:hAnsiTheme="minorEastAsia" w:cstheme="minorEastAsia" w:hint="eastAsia"/>
          <w:b/>
          <w:sz w:val="24"/>
          <w:szCs w:val="24"/>
        </w:rPr>
        <w:t>参选文件</w:t>
      </w:r>
      <w:r w:rsidRPr="00FA5192">
        <w:rPr>
          <w:rFonts w:asciiTheme="minorEastAsia" w:eastAsiaTheme="minorEastAsia" w:hAnsiTheme="minorEastAsia" w:cstheme="minorEastAsia" w:hint="eastAsia"/>
          <w:b/>
          <w:sz w:val="24"/>
          <w:szCs w:val="24"/>
        </w:rPr>
        <w:t>中计量单位、投标语言的使用</w:t>
      </w:r>
      <w:bookmarkEnd w:id="47"/>
      <w:bookmarkEnd w:id="48"/>
      <w:bookmarkEnd w:id="49"/>
      <w:bookmarkEnd w:id="50"/>
      <w:bookmarkEnd w:id="51"/>
      <w:bookmarkEnd w:id="52"/>
      <w:bookmarkEnd w:id="53"/>
      <w:bookmarkEnd w:id="54"/>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9.1  </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可对</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中“服务需求一览表”所列的所有服务进行投标，也可只对其中一包或几包服务进行投标，但不得将一包中的内容拆开投标。</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9.2  </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中所使用的计量单位，除</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中有特殊要求外，应采用中华人民共和国法定计量单位。</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9.3  投标语言：除专用术语外，与招标投标有关的语言均使用中文汉语。必要时专用术语应附有中文注释。如涉及到其他语种，由</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负责翻译。</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9.4  </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应以中文形式提交。</w:t>
      </w:r>
    </w:p>
    <w:p w:rsidR="00842205" w:rsidRPr="00FA5192" w:rsidRDefault="00BE3EBE">
      <w:pPr>
        <w:snapToGrid w:val="0"/>
        <w:spacing w:line="360" w:lineRule="auto"/>
        <w:rPr>
          <w:rFonts w:asciiTheme="minorEastAsia" w:eastAsiaTheme="minorEastAsia" w:hAnsiTheme="minorEastAsia" w:cstheme="minorEastAsia"/>
          <w:b/>
          <w:sz w:val="24"/>
          <w:szCs w:val="24"/>
        </w:rPr>
      </w:pPr>
      <w:bookmarkStart w:id="55" w:name="_Toc445903397"/>
      <w:bookmarkStart w:id="56" w:name="_Toc10767"/>
      <w:bookmarkStart w:id="57" w:name="_Toc447223731"/>
      <w:bookmarkStart w:id="58" w:name="_Toc445984930"/>
      <w:bookmarkStart w:id="59" w:name="_Toc4348"/>
      <w:bookmarkStart w:id="60" w:name="_Toc445845730"/>
      <w:bookmarkStart w:id="61" w:name="_Toc24300"/>
      <w:bookmarkStart w:id="62" w:name="_Toc445916560"/>
      <w:r w:rsidRPr="00FA5192">
        <w:rPr>
          <w:rFonts w:asciiTheme="minorEastAsia" w:eastAsiaTheme="minorEastAsia" w:hAnsiTheme="minorEastAsia" w:cstheme="minorEastAsia" w:hint="eastAsia"/>
          <w:b/>
          <w:sz w:val="24"/>
          <w:szCs w:val="24"/>
        </w:rPr>
        <w:t xml:space="preserve">10.  </w:t>
      </w:r>
      <w:r w:rsidR="00781401" w:rsidRPr="00FA5192">
        <w:rPr>
          <w:rFonts w:asciiTheme="minorEastAsia" w:eastAsiaTheme="minorEastAsia" w:hAnsiTheme="minorEastAsia" w:cstheme="minorEastAsia" w:hint="eastAsia"/>
          <w:b/>
          <w:sz w:val="24"/>
          <w:szCs w:val="24"/>
        </w:rPr>
        <w:t>参选文件</w:t>
      </w:r>
      <w:r w:rsidRPr="00FA5192">
        <w:rPr>
          <w:rFonts w:asciiTheme="minorEastAsia" w:eastAsiaTheme="minorEastAsia" w:hAnsiTheme="minorEastAsia" w:cstheme="minorEastAsia" w:hint="eastAsia"/>
          <w:b/>
          <w:sz w:val="24"/>
          <w:szCs w:val="24"/>
        </w:rPr>
        <w:t>的组成</w:t>
      </w:r>
      <w:bookmarkEnd w:id="55"/>
      <w:bookmarkEnd w:id="56"/>
      <w:bookmarkEnd w:id="57"/>
      <w:bookmarkEnd w:id="58"/>
      <w:bookmarkEnd w:id="59"/>
      <w:bookmarkEnd w:id="60"/>
      <w:bookmarkEnd w:id="61"/>
      <w:bookmarkEnd w:id="62"/>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themeColor="text1"/>
          <w:sz w:val="24"/>
          <w:szCs w:val="24"/>
        </w:rPr>
        <w:t xml:space="preserve">10.1  </w:t>
      </w:r>
      <w:r w:rsidR="00781401" w:rsidRPr="00FA5192">
        <w:rPr>
          <w:rFonts w:asciiTheme="minorEastAsia" w:eastAsiaTheme="minorEastAsia" w:hAnsiTheme="minorEastAsia" w:cstheme="minorEastAsia" w:hint="eastAsia"/>
          <w:color w:val="000000" w:themeColor="text1"/>
          <w:sz w:val="24"/>
          <w:szCs w:val="24"/>
        </w:rPr>
        <w:t>参选人</w:t>
      </w:r>
      <w:r w:rsidRPr="00FA5192">
        <w:rPr>
          <w:rFonts w:asciiTheme="minorEastAsia" w:eastAsiaTheme="minorEastAsia" w:hAnsiTheme="minorEastAsia" w:cstheme="minorEastAsia" w:hint="eastAsia"/>
          <w:sz w:val="24"/>
          <w:szCs w:val="24"/>
        </w:rPr>
        <w:t>应完整地按</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提供的</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格式填写</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，并将全部内容胶装成册。</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 xml:space="preserve">应包括以下内容： </w:t>
      </w:r>
    </w:p>
    <w:p w:rsidR="00842205" w:rsidRPr="00FA5192" w:rsidRDefault="00BE3EBE" w:rsidP="009C7125">
      <w:pPr>
        <w:snapToGrid w:val="0"/>
        <w:spacing w:line="360" w:lineRule="auto"/>
        <w:ind w:firstLineChars="192" w:firstLine="46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附件1——投标函（格式）</w:t>
      </w:r>
    </w:p>
    <w:p w:rsidR="00842205" w:rsidRPr="00FA5192" w:rsidRDefault="00BE3EBE" w:rsidP="009C7125">
      <w:pPr>
        <w:snapToGrid w:val="0"/>
        <w:spacing w:line="360" w:lineRule="auto"/>
        <w:ind w:firstLineChars="192" w:firstLine="46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附件2——开标一览表（格式）</w:t>
      </w:r>
    </w:p>
    <w:p w:rsidR="00842205" w:rsidRPr="00FA5192" w:rsidRDefault="00BE3EBE" w:rsidP="009C7125">
      <w:pPr>
        <w:snapToGrid w:val="0"/>
        <w:spacing w:line="360" w:lineRule="auto"/>
        <w:ind w:firstLineChars="192" w:firstLine="46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附件3——投标分项报价表（格式）</w:t>
      </w:r>
    </w:p>
    <w:p w:rsidR="00842205" w:rsidRPr="00FA5192" w:rsidRDefault="00BE3EBE" w:rsidP="009C7125">
      <w:pPr>
        <w:snapToGrid w:val="0"/>
        <w:spacing w:line="360" w:lineRule="auto"/>
        <w:ind w:firstLineChars="192" w:firstLine="46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附件4——服务说明一览表</w:t>
      </w:r>
    </w:p>
    <w:p w:rsidR="00842205" w:rsidRPr="00FA5192" w:rsidRDefault="00BE3EBE" w:rsidP="009C7125">
      <w:pPr>
        <w:snapToGrid w:val="0"/>
        <w:spacing w:line="360" w:lineRule="auto"/>
        <w:ind w:firstLineChars="192" w:firstLine="46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附件5——</w:t>
      </w:r>
      <w:r w:rsidR="001F3AB7" w:rsidRPr="00FA5192">
        <w:rPr>
          <w:rFonts w:asciiTheme="minorEastAsia" w:eastAsiaTheme="minorEastAsia" w:hAnsiTheme="minorEastAsia" w:cstheme="minorEastAsia" w:hint="eastAsia"/>
          <w:sz w:val="24"/>
          <w:szCs w:val="24"/>
        </w:rPr>
        <w:t>服务需求偏离表</w:t>
      </w:r>
      <w:r w:rsidRPr="00FA5192">
        <w:rPr>
          <w:rFonts w:asciiTheme="minorEastAsia" w:eastAsiaTheme="minorEastAsia" w:hAnsiTheme="minorEastAsia" w:cstheme="minorEastAsia" w:hint="eastAsia"/>
          <w:sz w:val="24"/>
          <w:szCs w:val="24"/>
        </w:rPr>
        <w:t>（格式）</w:t>
      </w:r>
    </w:p>
    <w:p w:rsidR="00842205" w:rsidRPr="00FA5192" w:rsidRDefault="00BE3EBE" w:rsidP="009C7125">
      <w:pPr>
        <w:snapToGrid w:val="0"/>
        <w:spacing w:line="360" w:lineRule="auto"/>
        <w:ind w:firstLineChars="192" w:firstLine="46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附件6——商务条款偏离表（格式）</w:t>
      </w:r>
    </w:p>
    <w:p w:rsidR="00842205" w:rsidRPr="00FA5192" w:rsidRDefault="00BE3EBE" w:rsidP="009C7125">
      <w:pPr>
        <w:snapToGrid w:val="0"/>
        <w:spacing w:line="360" w:lineRule="auto"/>
        <w:ind w:firstLineChars="192" w:firstLine="46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lastRenderedPageBreak/>
        <w:t>附件7——证明文件</w:t>
      </w:r>
    </w:p>
    <w:p w:rsidR="00842205" w:rsidRPr="00FA5192" w:rsidRDefault="00BE3EBE">
      <w:pPr>
        <w:snapToGrid w:val="0"/>
        <w:spacing w:line="360" w:lineRule="auto"/>
        <w:ind w:firstLineChars="400" w:firstLine="96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附件7-1  有效期内的法人或其他组织的营业执照等证明文件；自然人</w:t>
      </w:r>
    </w:p>
    <w:p w:rsidR="00842205" w:rsidRPr="00FA5192" w:rsidRDefault="00BE3EBE">
      <w:pPr>
        <w:snapToGrid w:val="0"/>
        <w:spacing w:line="360" w:lineRule="auto"/>
        <w:ind w:firstLineChars="400" w:firstLine="96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的身份证明（复印件加盖公章）；税务登记证书（复印件加盖公章）；组</w:t>
      </w:r>
    </w:p>
    <w:p w:rsidR="00842205" w:rsidRPr="00FA5192" w:rsidRDefault="00BE3EBE">
      <w:pPr>
        <w:snapToGrid w:val="0"/>
        <w:spacing w:line="360" w:lineRule="auto"/>
        <w:ind w:firstLineChars="400" w:firstLine="96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织机构代码证书（复印件加盖公章）(“三证合一”营业执照可不提供</w:t>
      </w:r>
    </w:p>
    <w:p w:rsidR="00842205" w:rsidRPr="00FA5192" w:rsidRDefault="00BE3EBE">
      <w:pPr>
        <w:snapToGrid w:val="0"/>
        <w:spacing w:line="360" w:lineRule="auto"/>
        <w:ind w:firstLineChars="400" w:firstLine="96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税务登记证书、组织机构代码证书）</w:t>
      </w:r>
    </w:p>
    <w:p w:rsidR="00842205" w:rsidRPr="00FA5192" w:rsidRDefault="00BE3EBE">
      <w:pPr>
        <w:snapToGrid w:val="0"/>
        <w:spacing w:line="360" w:lineRule="auto"/>
        <w:ind w:firstLineChars="385" w:firstLine="924"/>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附件7-2  法定代表人</w:t>
      </w:r>
      <w:r w:rsidR="000A57EE" w:rsidRPr="00FA5192">
        <w:rPr>
          <w:rFonts w:asciiTheme="minorEastAsia" w:eastAsiaTheme="minorEastAsia" w:hAnsiTheme="minorEastAsia" w:cstheme="minorEastAsia" w:hint="eastAsia"/>
          <w:bCs/>
          <w:color w:val="000000"/>
          <w:sz w:val="24"/>
          <w:szCs w:val="24"/>
        </w:rPr>
        <w:t>（负责人）</w:t>
      </w:r>
      <w:r w:rsidRPr="00FA5192">
        <w:rPr>
          <w:rFonts w:asciiTheme="minorEastAsia" w:eastAsiaTheme="minorEastAsia" w:hAnsiTheme="minorEastAsia" w:cstheme="minorEastAsia" w:hint="eastAsia"/>
          <w:sz w:val="24"/>
          <w:szCs w:val="24"/>
        </w:rPr>
        <w:t>身份证明书</w:t>
      </w:r>
    </w:p>
    <w:p w:rsidR="00842205" w:rsidRPr="00FA5192" w:rsidRDefault="00BE3EBE">
      <w:pPr>
        <w:snapToGrid w:val="0"/>
        <w:spacing w:line="360" w:lineRule="auto"/>
        <w:ind w:firstLineChars="385" w:firstLine="924"/>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附件7-3  法定代表人</w:t>
      </w:r>
      <w:r w:rsidR="000A57EE" w:rsidRPr="00FA5192">
        <w:rPr>
          <w:rFonts w:asciiTheme="minorEastAsia" w:eastAsiaTheme="minorEastAsia" w:hAnsiTheme="minorEastAsia" w:cstheme="minorEastAsia" w:hint="eastAsia"/>
          <w:bCs/>
          <w:color w:val="000000"/>
          <w:sz w:val="24"/>
          <w:szCs w:val="24"/>
        </w:rPr>
        <w:t>（负责人）</w:t>
      </w:r>
      <w:r w:rsidRPr="00FA5192">
        <w:rPr>
          <w:rFonts w:asciiTheme="minorEastAsia" w:eastAsiaTheme="minorEastAsia" w:hAnsiTheme="minorEastAsia" w:cstheme="minorEastAsia" w:hint="eastAsia"/>
          <w:sz w:val="24"/>
          <w:szCs w:val="24"/>
        </w:rPr>
        <w:t>授权书</w:t>
      </w:r>
    </w:p>
    <w:p w:rsidR="00842205" w:rsidRPr="00FA5192" w:rsidRDefault="00BE3EBE">
      <w:pPr>
        <w:snapToGrid w:val="0"/>
        <w:spacing w:line="360" w:lineRule="auto"/>
        <w:ind w:firstLineChars="385" w:firstLine="924"/>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附件7-</w:t>
      </w:r>
      <w:r w:rsidR="0049114B" w:rsidRPr="00FA5192">
        <w:rPr>
          <w:rFonts w:asciiTheme="minorEastAsia" w:eastAsiaTheme="minorEastAsia" w:hAnsiTheme="minorEastAsia" w:cstheme="minorEastAsia" w:hint="eastAsia"/>
          <w:bCs/>
          <w:color w:val="000000"/>
          <w:sz w:val="24"/>
          <w:szCs w:val="24"/>
        </w:rPr>
        <w:t>4</w:t>
      </w:r>
      <w:r w:rsidRPr="00FA5192">
        <w:rPr>
          <w:rFonts w:asciiTheme="minorEastAsia" w:eastAsiaTheme="minorEastAsia" w:hAnsiTheme="minorEastAsia" w:cstheme="minorEastAsia" w:hint="eastAsia"/>
          <w:bCs/>
          <w:color w:val="000000"/>
          <w:sz w:val="24"/>
          <w:szCs w:val="24"/>
        </w:rPr>
        <w:t xml:space="preserve">  </w:t>
      </w:r>
      <w:r w:rsidR="00781401" w:rsidRPr="00FA5192">
        <w:rPr>
          <w:rFonts w:asciiTheme="minorEastAsia" w:eastAsiaTheme="minorEastAsia" w:hAnsiTheme="minorEastAsia" w:cstheme="minorEastAsia" w:hint="eastAsia"/>
          <w:bCs/>
          <w:color w:val="000000"/>
          <w:sz w:val="24"/>
          <w:szCs w:val="24"/>
        </w:rPr>
        <w:t>参选人</w:t>
      </w:r>
      <w:r w:rsidRPr="00FA5192">
        <w:rPr>
          <w:rFonts w:asciiTheme="minorEastAsia" w:eastAsiaTheme="minorEastAsia" w:hAnsiTheme="minorEastAsia" w:cstheme="minorEastAsia" w:hint="eastAsia"/>
          <w:bCs/>
          <w:color w:val="000000"/>
          <w:sz w:val="24"/>
          <w:szCs w:val="24"/>
        </w:rPr>
        <w:t>的资信证明</w:t>
      </w:r>
    </w:p>
    <w:p w:rsidR="00842205" w:rsidRPr="00FA5192" w:rsidRDefault="00BE3EBE">
      <w:pPr>
        <w:tabs>
          <w:tab w:val="left" w:pos="5580"/>
        </w:tabs>
        <w:adjustRightInd w:val="0"/>
        <w:snapToGrid w:val="0"/>
        <w:spacing w:line="360" w:lineRule="auto"/>
        <w:ind w:firstLineChars="875" w:firstLine="21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①会计师事务所出具</w:t>
      </w:r>
      <w:r w:rsidRPr="00FA5192">
        <w:rPr>
          <w:rFonts w:asciiTheme="minorEastAsia" w:eastAsiaTheme="minorEastAsia" w:hAnsiTheme="minorEastAsia" w:cstheme="minorEastAsia" w:hint="eastAsia"/>
          <w:bCs/>
          <w:color w:val="000000" w:themeColor="text1"/>
          <w:sz w:val="24"/>
          <w:szCs w:val="24"/>
        </w:rPr>
        <w:t>的</w:t>
      </w:r>
      <w:r w:rsidR="00C17023">
        <w:rPr>
          <w:rFonts w:asciiTheme="minorEastAsia" w:eastAsiaTheme="minorEastAsia" w:hAnsiTheme="minorEastAsia" w:cstheme="minorEastAsia" w:hint="eastAsia"/>
          <w:bCs/>
          <w:color w:val="000000" w:themeColor="text1"/>
          <w:sz w:val="24"/>
          <w:szCs w:val="24"/>
        </w:rPr>
        <w:t>2020年度或2021年度</w:t>
      </w:r>
      <w:r w:rsidRPr="00FA5192">
        <w:rPr>
          <w:rFonts w:asciiTheme="minorEastAsia" w:eastAsiaTheme="minorEastAsia" w:hAnsiTheme="minorEastAsia" w:cstheme="minorEastAsia" w:hint="eastAsia"/>
          <w:bCs/>
          <w:color w:val="000000" w:themeColor="text1"/>
          <w:sz w:val="24"/>
          <w:szCs w:val="24"/>
        </w:rPr>
        <w:t>财务审计报告</w:t>
      </w:r>
      <w:r w:rsidRPr="00FA5192">
        <w:rPr>
          <w:rFonts w:asciiTheme="minorEastAsia" w:eastAsiaTheme="minorEastAsia" w:hAnsiTheme="minorEastAsia" w:cstheme="minorEastAsia" w:hint="eastAsia"/>
          <w:bCs/>
          <w:color w:val="000000"/>
          <w:sz w:val="24"/>
          <w:szCs w:val="24"/>
        </w:rPr>
        <w:t>复印件加盖</w:t>
      </w:r>
    </w:p>
    <w:p w:rsidR="00842205" w:rsidRPr="00FA5192" w:rsidRDefault="00BE3EBE">
      <w:pPr>
        <w:tabs>
          <w:tab w:val="left" w:pos="5580"/>
        </w:tabs>
        <w:adjustRightInd w:val="0"/>
        <w:snapToGrid w:val="0"/>
        <w:spacing w:line="360" w:lineRule="auto"/>
        <w:ind w:firstLineChars="875" w:firstLine="21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公章；在投标年度新成立的公司可以提供验资报告（复印件</w:t>
      </w:r>
    </w:p>
    <w:p w:rsidR="00842205" w:rsidRPr="00FA5192" w:rsidRDefault="00BE3EBE">
      <w:pPr>
        <w:tabs>
          <w:tab w:val="left" w:pos="5580"/>
        </w:tabs>
        <w:adjustRightInd w:val="0"/>
        <w:snapToGrid w:val="0"/>
        <w:spacing w:line="360" w:lineRule="auto"/>
        <w:ind w:firstLineChars="875" w:firstLine="21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加盖公章）。</w:t>
      </w:r>
    </w:p>
    <w:p w:rsidR="00842205" w:rsidRPr="00FA5192" w:rsidRDefault="000B756F">
      <w:pPr>
        <w:tabs>
          <w:tab w:val="left" w:pos="5580"/>
        </w:tabs>
        <w:adjustRightInd w:val="0"/>
        <w:snapToGrid w:val="0"/>
        <w:spacing w:line="360" w:lineRule="auto"/>
        <w:ind w:firstLineChars="875" w:firstLine="21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fldChar w:fldCharType="begin"/>
      </w:r>
      <w:r w:rsidR="00BE3EBE" w:rsidRPr="00FA5192">
        <w:rPr>
          <w:rFonts w:asciiTheme="minorEastAsia" w:eastAsiaTheme="minorEastAsia" w:hAnsiTheme="minorEastAsia" w:cstheme="minorEastAsia" w:hint="eastAsia"/>
          <w:bCs/>
          <w:color w:val="000000"/>
          <w:sz w:val="24"/>
          <w:szCs w:val="24"/>
        </w:rPr>
        <w:instrText xml:space="preserve"> = 2 \* GB3 </w:instrText>
      </w:r>
      <w:r w:rsidRPr="00FA5192">
        <w:rPr>
          <w:rFonts w:asciiTheme="minorEastAsia" w:eastAsiaTheme="minorEastAsia" w:hAnsiTheme="minorEastAsia" w:cstheme="minorEastAsia" w:hint="eastAsia"/>
          <w:bCs/>
          <w:color w:val="000000"/>
          <w:sz w:val="24"/>
          <w:szCs w:val="24"/>
        </w:rPr>
        <w:fldChar w:fldCharType="separate"/>
      </w:r>
      <w:r w:rsidR="00BE3EBE" w:rsidRPr="00FA5192">
        <w:rPr>
          <w:rFonts w:asciiTheme="minorEastAsia" w:eastAsiaTheme="minorEastAsia" w:hAnsiTheme="minorEastAsia" w:cstheme="minorEastAsia" w:hint="eastAsia"/>
          <w:bCs/>
          <w:color w:val="000000"/>
          <w:sz w:val="24"/>
          <w:szCs w:val="24"/>
        </w:rPr>
        <w:t>②</w:t>
      </w:r>
      <w:r w:rsidRPr="00FA5192">
        <w:rPr>
          <w:rFonts w:asciiTheme="minorEastAsia" w:eastAsiaTheme="minorEastAsia" w:hAnsiTheme="minorEastAsia" w:cstheme="minorEastAsia" w:hint="eastAsia"/>
          <w:bCs/>
          <w:color w:val="000000"/>
          <w:sz w:val="24"/>
          <w:szCs w:val="24"/>
        </w:rPr>
        <w:fldChar w:fldCharType="end"/>
      </w:r>
      <w:r w:rsidR="00BE3EBE" w:rsidRPr="00FA5192">
        <w:rPr>
          <w:rFonts w:asciiTheme="minorEastAsia" w:eastAsiaTheme="minorEastAsia" w:hAnsiTheme="minorEastAsia" w:cstheme="minorEastAsia" w:hint="eastAsia"/>
          <w:bCs/>
          <w:color w:val="000000"/>
          <w:sz w:val="24"/>
          <w:szCs w:val="24"/>
        </w:rPr>
        <w:t>如</w:t>
      </w:r>
      <w:r w:rsidR="00781401" w:rsidRPr="00FA5192">
        <w:rPr>
          <w:rFonts w:asciiTheme="minorEastAsia" w:eastAsiaTheme="minorEastAsia" w:hAnsiTheme="minorEastAsia" w:cstheme="minorEastAsia" w:hint="eastAsia"/>
          <w:bCs/>
          <w:color w:val="000000"/>
          <w:sz w:val="24"/>
          <w:szCs w:val="24"/>
        </w:rPr>
        <w:t>参选人</w:t>
      </w:r>
      <w:r w:rsidR="00BE3EBE" w:rsidRPr="00FA5192">
        <w:rPr>
          <w:rFonts w:asciiTheme="minorEastAsia" w:eastAsiaTheme="minorEastAsia" w:hAnsiTheme="minorEastAsia" w:cstheme="minorEastAsia" w:hint="eastAsia"/>
          <w:bCs/>
          <w:color w:val="000000"/>
          <w:sz w:val="24"/>
          <w:szCs w:val="24"/>
        </w:rPr>
        <w:t>无法提供审计报告，则提供银行出具的资信证</w:t>
      </w:r>
    </w:p>
    <w:p w:rsidR="00842205" w:rsidRPr="00FA5192" w:rsidRDefault="00BE3EBE" w:rsidP="00A77449">
      <w:pPr>
        <w:tabs>
          <w:tab w:val="left" w:pos="5580"/>
        </w:tabs>
        <w:adjustRightInd w:val="0"/>
        <w:snapToGrid w:val="0"/>
        <w:spacing w:line="360" w:lineRule="auto"/>
        <w:ind w:leftChars="1012" w:left="2125"/>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明。银行资信证明提供银行在开标日前三个月内开具资信证明。</w:t>
      </w:r>
    </w:p>
    <w:p w:rsidR="00842205" w:rsidRPr="00FA5192" w:rsidRDefault="000B756F">
      <w:pPr>
        <w:tabs>
          <w:tab w:val="left" w:pos="5580"/>
        </w:tabs>
        <w:adjustRightInd w:val="0"/>
        <w:snapToGrid w:val="0"/>
        <w:spacing w:line="360" w:lineRule="auto"/>
        <w:ind w:firstLineChars="875" w:firstLine="21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sz w:val="24"/>
          <w:szCs w:val="24"/>
        </w:rPr>
        <w:fldChar w:fldCharType="begin"/>
      </w:r>
      <w:r w:rsidR="00BE3EBE" w:rsidRPr="00FA5192">
        <w:rPr>
          <w:rFonts w:asciiTheme="minorEastAsia" w:eastAsiaTheme="minorEastAsia" w:hAnsiTheme="minorEastAsia" w:cstheme="minorEastAsia" w:hint="eastAsia"/>
          <w:bCs/>
          <w:color w:val="000000"/>
          <w:sz w:val="24"/>
          <w:szCs w:val="24"/>
        </w:rPr>
        <w:instrText xml:space="preserve"> = 3 \* GB3 </w:instrText>
      </w:r>
      <w:r w:rsidRPr="00FA5192">
        <w:rPr>
          <w:rFonts w:asciiTheme="minorEastAsia" w:eastAsiaTheme="minorEastAsia" w:hAnsiTheme="minorEastAsia" w:cstheme="minorEastAsia" w:hint="eastAsia"/>
          <w:sz w:val="24"/>
          <w:szCs w:val="24"/>
        </w:rPr>
        <w:fldChar w:fldCharType="separate"/>
      </w:r>
      <w:r w:rsidR="00BE3EBE" w:rsidRPr="00FA5192">
        <w:rPr>
          <w:rFonts w:asciiTheme="minorEastAsia" w:eastAsiaTheme="minorEastAsia" w:hAnsiTheme="minorEastAsia" w:cstheme="minorEastAsia" w:hint="eastAsia"/>
          <w:bCs/>
          <w:color w:val="000000"/>
          <w:sz w:val="24"/>
          <w:szCs w:val="24"/>
        </w:rPr>
        <w:t>③</w:t>
      </w:r>
      <w:r w:rsidRPr="00FA5192">
        <w:rPr>
          <w:rFonts w:asciiTheme="minorEastAsia" w:eastAsiaTheme="minorEastAsia" w:hAnsiTheme="minorEastAsia" w:cstheme="minorEastAsia" w:hint="eastAsia"/>
          <w:sz w:val="24"/>
          <w:szCs w:val="24"/>
        </w:rPr>
        <w:fldChar w:fldCharType="end"/>
      </w:r>
      <w:r w:rsidR="00BE3EBE" w:rsidRPr="00FA5192">
        <w:rPr>
          <w:rFonts w:asciiTheme="minorEastAsia" w:eastAsiaTheme="minorEastAsia" w:hAnsiTheme="minorEastAsia" w:cstheme="minorEastAsia" w:hint="eastAsia"/>
          <w:bCs/>
          <w:color w:val="000000"/>
          <w:sz w:val="24"/>
          <w:szCs w:val="24"/>
        </w:rPr>
        <w:t>银行资信证明应能说明该</w:t>
      </w:r>
      <w:r w:rsidR="00781401" w:rsidRPr="00FA5192">
        <w:rPr>
          <w:rFonts w:asciiTheme="minorEastAsia" w:eastAsiaTheme="minorEastAsia" w:hAnsiTheme="minorEastAsia" w:cstheme="minorEastAsia" w:hint="eastAsia"/>
          <w:bCs/>
          <w:color w:val="000000"/>
          <w:sz w:val="24"/>
          <w:szCs w:val="24"/>
        </w:rPr>
        <w:t>参选人</w:t>
      </w:r>
      <w:r w:rsidR="00BE3EBE" w:rsidRPr="00FA5192">
        <w:rPr>
          <w:rFonts w:asciiTheme="minorEastAsia" w:eastAsiaTheme="minorEastAsia" w:hAnsiTheme="minorEastAsia" w:cstheme="minorEastAsia" w:hint="eastAsia"/>
          <w:bCs/>
          <w:color w:val="000000"/>
          <w:sz w:val="24"/>
          <w:szCs w:val="24"/>
        </w:rPr>
        <w:t>与银行之间业务往来正</w:t>
      </w:r>
    </w:p>
    <w:p w:rsidR="00842205" w:rsidRPr="00FA5192" w:rsidRDefault="00BE3EBE">
      <w:pPr>
        <w:tabs>
          <w:tab w:val="left" w:pos="5580"/>
        </w:tabs>
        <w:adjustRightInd w:val="0"/>
        <w:snapToGrid w:val="0"/>
        <w:spacing w:line="360" w:lineRule="auto"/>
        <w:ind w:firstLineChars="875" w:firstLine="21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常，企业信誉良好等。银行出具的存款证明不能替代银行资</w:t>
      </w:r>
    </w:p>
    <w:p w:rsidR="00842205" w:rsidRPr="00FA5192" w:rsidRDefault="00BE3EBE">
      <w:pPr>
        <w:tabs>
          <w:tab w:val="left" w:pos="5580"/>
        </w:tabs>
        <w:adjustRightInd w:val="0"/>
        <w:snapToGrid w:val="0"/>
        <w:spacing w:line="360" w:lineRule="auto"/>
        <w:ind w:firstLineChars="875" w:firstLine="21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信证明。</w:t>
      </w:r>
    </w:p>
    <w:p w:rsidR="00842205" w:rsidRPr="00FA5192" w:rsidRDefault="00BE3EBE">
      <w:pPr>
        <w:snapToGrid w:val="0"/>
        <w:spacing w:line="360" w:lineRule="auto"/>
        <w:ind w:firstLineChars="375" w:firstLine="9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附件7-</w:t>
      </w:r>
      <w:r w:rsidR="0049114B" w:rsidRPr="00FA5192">
        <w:rPr>
          <w:rFonts w:asciiTheme="minorEastAsia" w:eastAsiaTheme="minorEastAsia" w:hAnsiTheme="minorEastAsia" w:cstheme="minorEastAsia" w:hint="eastAsia"/>
          <w:bCs/>
          <w:color w:val="000000"/>
          <w:sz w:val="24"/>
          <w:szCs w:val="24"/>
        </w:rPr>
        <w:t>5</w:t>
      </w:r>
      <w:r w:rsidRPr="00FA5192">
        <w:rPr>
          <w:rFonts w:asciiTheme="minorEastAsia" w:eastAsiaTheme="minorEastAsia" w:hAnsiTheme="minorEastAsia" w:cstheme="minorEastAsia" w:hint="eastAsia"/>
          <w:bCs/>
          <w:color w:val="000000"/>
          <w:sz w:val="24"/>
          <w:szCs w:val="24"/>
        </w:rPr>
        <w:t xml:space="preserve">  税收和社会保障资金缴纳记录</w:t>
      </w:r>
    </w:p>
    <w:p w:rsidR="00842205" w:rsidRPr="00FA5192" w:rsidRDefault="00BE3EBE">
      <w:pPr>
        <w:tabs>
          <w:tab w:val="left" w:pos="5580"/>
        </w:tabs>
        <w:adjustRightInd w:val="0"/>
        <w:snapToGrid w:val="0"/>
        <w:spacing w:line="360" w:lineRule="auto"/>
        <w:ind w:firstLineChars="875" w:firstLine="2100"/>
        <w:rPr>
          <w:rFonts w:asciiTheme="minorEastAsia" w:eastAsiaTheme="minorEastAsia" w:hAnsiTheme="minorEastAsia" w:cstheme="minorEastAsia"/>
          <w:bCs/>
          <w:color w:val="000000" w:themeColor="text1"/>
          <w:sz w:val="24"/>
          <w:szCs w:val="24"/>
        </w:rPr>
      </w:pPr>
      <w:r w:rsidRPr="00FA5192">
        <w:rPr>
          <w:rFonts w:asciiTheme="minorEastAsia" w:eastAsiaTheme="minorEastAsia" w:hAnsiTheme="minorEastAsia" w:cstheme="minorEastAsia" w:hint="eastAsia"/>
          <w:bCs/>
          <w:color w:val="000000"/>
          <w:sz w:val="24"/>
          <w:szCs w:val="24"/>
        </w:rPr>
        <w:t>①须提供</w:t>
      </w:r>
      <w:r w:rsidR="00781401" w:rsidRPr="00FA5192">
        <w:rPr>
          <w:rFonts w:asciiTheme="minorEastAsia" w:eastAsiaTheme="minorEastAsia" w:hAnsiTheme="minorEastAsia" w:cstheme="minorEastAsia" w:hint="eastAsia"/>
          <w:bCs/>
          <w:color w:val="000000"/>
          <w:sz w:val="24"/>
          <w:szCs w:val="24"/>
        </w:rPr>
        <w:t>参选人</w:t>
      </w:r>
      <w:r w:rsidRPr="00FA5192">
        <w:rPr>
          <w:rFonts w:asciiTheme="minorEastAsia" w:eastAsiaTheme="minorEastAsia" w:hAnsiTheme="minorEastAsia" w:cstheme="minorEastAsia" w:hint="eastAsia"/>
          <w:bCs/>
          <w:color w:val="000000"/>
          <w:sz w:val="24"/>
          <w:szCs w:val="24"/>
        </w:rPr>
        <w:t>在</w:t>
      </w:r>
      <w:r w:rsidRPr="00FA5192">
        <w:rPr>
          <w:rFonts w:asciiTheme="minorEastAsia" w:eastAsiaTheme="minorEastAsia" w:hAnsiTheme="minorEastAsia" w:cstheme="minorEastAsia" w:hint="eastAsia"/>
          <w:bCs/>
          <w:color w:val="000000" w:themeColor="text1"/>
          <w:sz w:val="24"/>
          <w:szCs w:val="24"/>
        </w:rPr>
        <w:t>近半年任一个月完整的社会保障资金缴</w:t>
      </w:r>
    </w:p>
    <w:p w:rsidR="00842205" w:rsidRPr="00FA5192" w:rsidRDefault="00BE3EBE">
      <w:pPr>
        <w:tabs>
          <w:tab w:val="left" w:pos="5580"/>
        </w:tabs>
        <w:adjustRightInd w:val="0"/>
        <w:snapToGrid w:val="0"/>
        <w:spacing w:line="360" w:lineRule="auto"/>
        <w:ind w:firstLineChars="875" w:firstLine="2100"/>
        <w:rPr>
          <w:rFonts w:asciiTheme="minorEastAsia" w:eastAsiaTheme="minorEastAsia" w:hAnsiTheme="minorEastAsia" w:cstheme="minorEastAsia"/>
          <w:bCs/>
          <w:color w:val="000000" w:themeColor="text1"/>
          <w:sz w:val="24"/>
          <w:szCs w:val="24"/>
        </w:rPr>
      </w:pPr>
      <w:r w:rsidRPr="00FA5192">
        <w:rPr>
          <w:rFonts w:asciiTheme="minorEastAsia" w:eastAsiaTheme="minorEastAsia" w:hAnsiTheme="minorEastAsia" w:cstheme="minorEastAsia" w:hint="eastAsia"/>
          <w:bCs/>
          <w:color w:val="000000" w:themeColor="text1"/>
          <w:sz w:val="24"/>
          <w:szCs w:val="24"/>
        </w:rPr>
        <w:t>纳记录（复印件加盖单位公章，自行编制无效）。</w:t>
      </w:r>
    </w:p>
    <w:p w:rsidR="00842205" w:rsidRPr="00FA5192" w:rsidRDefault="000B756F">
      <w:pPr>
        <w:tabs>
          <w:tab w:val="left" w:pos="5580"/>
        </w:tabs>
        <w:adjustRightInd w:val="0"/>
        <w:snapToGrid w:val="0"/>
        <w:spacing w:line="360" w:lineRule="auto"/>
        <w:ind w:firstLineChars="875" w:firstLine="21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color w:val="000000" w:themeColor="text1"/>
          <w:sz w:val="24"/>
          <w:szCs w:val="24"/>
        </w:rPr>
        <w:fldChar w:fldCharType="begin"/>
      </w:r>
      <w:r w:rsidR="00BE3EBE" w:rsidRPr="00FA5192">
        <w:rPr>
          <w:rFonts w:asciiTheme="minorEastAsia" w:eastAsiaTheme="minorEastAsia" w:hAnsiTheme="minorEastAsia" w:cstheme="minorEastAsia" w:hint="eastAsia"/>
          <w:bCs/>
          <w:color w:val="000000" w:themeColor="text1"/>
          <w:sz w:val="24"/>
          <w:szCs w:val="24"/>
        </w:rPr>
        <w:instrText xml:space="preserve"> = 2 \* GB3 </w:instrText>
      </w:r>
      <w:r w:rsidRPr="00FA5192">
        <w:rPr>
          <w:rFonts w:asciiTheme="minorEastAsia" w:eastAsiaTheme="minorEastAsia" w:hAnsiTheme="minorEastAsia" w:cstheme="minorEastAsia" w:hint="eastAsia"/>
          <w:color w:val="000000" w:themeColor="text1"/>
          <w:sz w:val="24"/>
          <w:szCs w:val="24"/>
        </w:rPr>
        <w:fldChar w:fldCharType="separate"/>
      </w:r>
      <w:r w:rsidR="00BE3EBE" w:rsidRPr="00FA5192">
        <w:rPr>
          <w:rFonts w:asciiTheme="minorEastAsia" w:eastAsiaTheme="minorEastAsia" w:hAnsiTheme="minorEastAsia" w:cstheme="minorEastAsia" w:hint="eastAsia"/>
          <w:bCs/>
          <w:color w:val="000000" w:themeColor="text1"/>
          <w:sz w:val="24"/>
          <w:szCs w:val="24"/>
        </w:rPr>
        <w:t>②</w:t>
      </w:r>
      <w:r w:rsidRPr="00FA5192">
        <w:rPr>
          <w:rFonts w:asciiTheme="minorEastAsia" w:eastAsiaTheme="minorEastAsia" w:hAnsiTheme="minorEastAsia" w:cstheme="minorEastAsia" w:hint="eastAsia"/>
          <w:color w:val="000000" w:themeColor="text1"/>
          <w:sz w:val="24"/>
          <w:szCs w:val="24"/>
        </w:rPr>
        <w:fldChar w:fldCharType="end"/>
      </w:r>
      <w:r w:rsidR="00BE3EBE" w:rsidRPr="00FA5192">
        <w:rPr>
          <w:rFonts w:asciiTheme="minorEastAsia" w:eastAsiaTheme="minorEastAsia" w:hAnsiTheme="minorEastAsia" w:cstheme="minorEastAsia" w:hint="eastAsia"/>
          <w:bCs/>
          <w:color w:val="000000" w:themeColor="text1"/>
          <w:sz w:val="24"/>
          <w:szCs w:val="24"/>
        </w:rPr>
        <w:t>须提供</w:t>
      </w:r>
      <w:r w:rsidR="00781401" w:rsidRPr="00FA5192">
        <w:rPr>
          <w:rFonts w:asciiTheme="minorEastAsia" w:eastAsiaTheme="minorEastAsia" w:hAnsiTheme="minorEastAsia" w:cstheme="minorEastAsia" w:hint="eastAsia"/>
          <w:bCs/>
          <w:color w:val="000000" w:themeColor="text1"/>
          <w:sz w:val="24"/>
          <w:szCs w:val="24"/>
        </w:rPr>
        <w:t>参选人</w:t>
      </w:r>
      <w:r w:rsidR="00BE3EBE" w:rsidRPr="00FA5192">
        <w:rPr>
          <w:rFonts w:asciiTheme="minorEastAsia" w:eastAsiaTheme="minorEastAsia" w:hAnsiTheme="minorEastAsia" w:cstheme="minorEastAsia" w:hint="eastAsia"/>
          <w:bCs/>
          <w:color w:val="000000" w:themeColor="text1"/>
          <w:sz w:val="24"/>
          <w:szCs w:val="24"/>
        </w:rPr>
        <w:t>在近半年任一个月的缴纳税</w:t>
      </w:r>
      <w:r w:rsidR="00BE3EBE" w:rsidRPr="00FA5192">
        <w:rPr>
          <w:rFonts w:asciiTheme="minorEastAsia" w:eastAsiaTheme="minorEastAsia" w:hAnsiTheme="minorEastAsia" w:cstheme="minorEastAsia" w:hint="eastAsia"/>
          <w:bCs/>
          <w:color w:val="000000"/>
          <w:sz w:val="24"/>
          <w:szCs w:val="24"/>
        </w:rPr>
        <w:t>收记录（复印件</w:t>
      </w:r>
    </w:p>
    <w:p w:rsidR="00842205" w:rsidRPr="00FA5192" w:rsidRDefault="00BE3EBE">
      <w:pPr>
        <w:tabs>
          <w:tab w:val="left" w:pos="5580"/>
        </w:tabs>
        <w:adjustRightInd w:val="0"/>
        <w:snapToGrid w:val="0"/>
        <w:spacing w:line="360" w:lineRule="auto"/>
        <w:ind w:firstLineChars="875" w:firstLine="21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加盖单位公章，自行编制无效）。</w:t>
      </w:r>
    </w:p>
    <w:p w:rsidR="00842205" w:rsidRPr="00FA5192" w:rsidRDefault="00BE3EBE">
      <w:pPr>
        <w:snapToGrid w:val="0"/>
        <w:spacing w:line="360" w:lineRule="auto"/>
        <w:ind w:firstLineChars="375" w:firstLine="9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附件7-</w:t>
      </w:r>
      <w:r w:rsidR="0049114B" w:rsidRPr="00FA5192">
        <w:rPr>
          <w:rFonts w:asciiTheme="minorEastAsia" w:eastAsiaTheme="minorEastAsia" w:hAnsiTheme="minorEastAsia" w:cstheme="minorEastAsia" w:hint="eastAsia"/>
          <w:bCs/>
          <w:color w:val="000000"/>
          <w:sz w:val="24"/>
          <w:szCs w:val="24"/>
        </w:rPr>
        <w:t>6</w:t>
      </w:r>
      <w:r w:rsidRPr="00FA5192">
        <w:rPr>
          <w:rFonts w:asciiTheme="minorEastAsia" w:eastAsiaTheme="minorEastAsia" w:hAnsiTheme="minorEastAsia" w:cstheme="minorEastAsia" w:hint="eastAsia"/>
          <w:bCs/>
          <w:color w:val="000000"/>
          <w:sz w:val="24"/>
          <w:szCs w:val="24"/>
        </w:rPr>
        <w:t xml:space="preserve">  无重大违法记录的书面声明</w:t>
      </w:r>
    </w:p>
    <w:p w:rsidR="00842205" w:rsidRPr="00FA5192" w:rsidRDefault="00BE3EBE">
      <w:pPr>
        <w:tabs>
          <w:tab w:val="left" w:pos="1418"/>
          <w:tab w:val="left" w:pos="5580"/>
        </w:tabs>
        <w:adjustRightInd w:val="0"/>
        <w:snapToGrid w:val="0"/>
        <w:spacing w:line="360" w:lineRule="auto"/>
        <w:ind w:firstLineChars="875" w:firstLine="21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参加政府采购活动前三年内，在经营活动中没有重大违法记</w:t>
      </w:r>
    </w:p>
    <w:p w:rsidR="00842205" w:rsidRPr="00FA5192" w:rsidRDefault="00BE3EBE">
      <w:pPr>
        <w:tabs>
          <w:tab w:val="left" w:pos="1418"/>
          <w:tab w:val="left" w:pos="5580"/>
        </w:tabs>
        <w:adjustRightInd w:val="0"/>
        <w:snapToGrid w:val="0"/>
        <w:spacing w:line="360" w:lineRule="auto"/>
        <w:ind w:firstLineChars="875" w:firstLine="21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录的书面声明。（包含以下内容，格式自拟，加盖单位公章）</w:t>
      </w:r>
    </w:p>
    <w:p w:rsidR="00842205" w:rsidRPr="00FA5192" w:rsidRDefault="00BE3EBE">
      <w:pPr>
        <w:snapToGrid w:val="0"/>
        <w:spacing w:line="360" w:lineRule="auto"/>
        <w:ind w:firstLineChars="875" w:firstLine="21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①参加政府采购活动前三年内，在经营活动中没有重大违法</w:t>
      </w:r>
    </w:p>
    <w:p w:rsidR="00842205" w:rsidRPr="00FA5192" w:rsidRDefault="00BE3EBE">
      <w:pPr>
        <w:snapToGrid w:val="0"/>
        <w:spacing w:line="360" w:lineRule="auto"/>
        <w:ind w:firstLineChars="875" w:firstLine="21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记录；②没有因违法经营受到刑事处罚或者责令停产停业、</w:t>
      </w:r>
    </w:p>
    <w:p w:rsidR="00842205" w:rsidRPr="00FA5192" w:rsidRDefault="00BE3EBE">
      <w:pPr>
        <w:snapToGrid w:val="0"/>
        <w:spacing w:line="360" w:lineRule="auto"/>
        <w:ind w:firstLineChars="875" w:firstLine="21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吊销许可证或者执照、较大数额罚款等行政处罚。</w:t>
      </w:r>
    </w:p>
    <w:p w:rsidR="00842205" w:rsidRPr="00FA5192" w:rsidRDefault="00BE3EBE">
      <w:pPr>
        <w:snapToGrid w:val="0"/>
        <w:spacing w:line="360" w:lineRule="auto"/>
        <w:ind w:firstLineChars="375" w:firstLine="9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lastRenderedPageBreak/>
        <w:t>附件7-</w:t>
      </w:r>
      <w:r w:rsidR="0049114B" w:rsidRPr="00FA5192">
        <w:rPr>
          <w:rFonts w:asciiTheme="minorEastAsia" w:eastAsiaTheme="minorEastAsia" w:hAnsiTheme="minorEastAsia" w:cstheme="minorEastAsia" w:hint="eastAsia"/>
          <w:bCs/>
          <w:color w:val="000000"/>
          <w:sz w:val="24"/>
          <w:szCs w:val="24"/>
        </w:rPr>
        <w:t>7</w:t>
      </w:r>
      <w:r w:rsidRPr="00FA5192">
        <w:rPr>
          <w:rFonts w:asciiTheme="minorEastAsia" w:eastAsiaTheme="minorEastAsia" w:hAnsiTheme="minorEastAsia" w:cstheme="minorEastAsia" w:hint="eastAsia"/>
          <w:bCs/>
          <w:color w:val="000000"/>
          <w:sz w:val="24"/>
          <w:szCs w:val="24"/>
        </w:rPr>
        <w:t xml:space="preserve">  信用记录查询截图</w:t>
      </w:r>
    </w:p>
    <w:p w:rsidR="00842205" w:rsidRPr="00FA5192" w:rsidRDefault="00BE3EBE">
      <w:pPr>
        <w:snapToGrid w:val="0"/>
        <w:spacing w:line="360" w:lineRule="auto"/>
        <w:ind w:firstLineChars="375" w:firstLine="90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需打印通过“信用中国”网站（www.creditchina.gov.cn）和中国政府</w:t>
      </w:r>
    </w:p>
    <w:p w:rsidR="00842205" w:rsidRPr="00FA5192" w:rsidRDefault="00BE3EBE">
      <w:pPr>
        <w:snapToGrid w:val="0"/>
        <w:spacing w:line="360" w:lineRule="auto"/>
        <w:ind w:firstLineChars="375" w:firstLine="90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采购网（www.ccgp.gov.cn）查询相关主体信用记录的截图并加盖单位</w:t>
      </w:r>
    </w:p>
    <w:p w:rsidR="00842205" w:rsidRPr="00FA5192" w:rsidRDefault="00BE3EBE">
      <w:pPr>
        <w:snapToGrid w:val="0"/>
        <w:spacing w:line="360" w:lineRule="auto"/>
        <w:ind w:firstLineChars="375" w:firstLine="9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sz w:val="24"/>
          <w:szCs w:val="24"/>
        </w:rPr>
        <w:t>公章。查询日期为投标报名至投标截止时间前任一天</w:t>
      </w:r>
      <w:r w:rsidRPr="00FA5192">
        <w:rPr>
          <w:rFonts w:asciiTheme="minorEastAsia" w:eastAsiaTheme="minorEastAsia" w:hAnsiTheme="minorEastAsia" w:cstheme="minorEastAsia" w:hint="eastAsia"/>
          <w:bCs/>
          <w:color w:val="000000"/>
          <w:sz w:val="24"/>
          <w:szCs w:val="24"/>
        </w:rPr>
        <w:t>。</w:t>
      </w:r>
    </w:p>
    <w:p w:rsidR="00842205" w:rsidRPr="00FA5192" w:rsidRDefault="00BE3EBE">
      <w:pPr>
        <w:snapToGrid w:val="0"/>
        <w:spacing w:line="360" w:lineRule="auto"/>
        <w:ind w:firstLineChars="375" w:firstLine="9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附件7-</w:t>
      </w:r>
      <w:r w:rsidR="0049114B" w:rsidRPr="00FA5192">
        <w:rPr>
          <w:rFonts w:asciiTheme="minorEastAsia" w:eastAsiaTheme="minorEastAsia" w:hAnsiTheme="minorEastAsia" w:cstheme="minorEastAsia" w:hint="eastAsia"/>
          <w:bCs/>
          <w:color w:val="000000"/>
          <w:sz w:val="24"/>
          <w:szCs w:val="24"/>
        </w:rPr>
        <w:t>8</w:t>
      </w:r>
      <w:r w:rsidRPr="00FA5192">
        <w:rPr>
          <w:rFonts w:asciiTheme="minorEastAsia" w:eastAsiaTheme="minorEastAsia" w:hAnsiTheme="minorEastAsia" w:cstheme="minorEastAsia" w:hint="eastAsia"/>
          <w:bCs/>
          <w:color w:val="000000"/>
          <w:sz w:val="24"/>
          <w:szCs w:val="24"/>
        </w:rPr>
        <w:t xml:space="preserve">  与</w:t>
      </w:r>
      <w:r w:rsidR="00781401" w:rsidRPr="00FA5192">
        <w:rPr>
          <w:rFonts w:asciiTheme="minorEastAsia" w:eastAsiaTheme="minorEastAsia" w:hAnsiTheme="minorEastAsia" w:cstheme="minorEastAsia" w:hint="eastAsia"/>
          <w:bCs/>
          <w:color w:val="000000"/>
          <w:sz w:val="24"/>
          <w:szCs w:val="24"/>
        </w:rPr>
        <w:t>参选人</w:t>
      </w:r>
      <w:r w:rsidRPr="00FA5192">
        <w:rPr>
          <w:rFonts w:asciiTheme="minorEastAsia" w:eastAsiaTheme="minorEastAsia" w:hAnsiTheme="minorEastAsia" w:cstheme="minorEastAsia" w:hint="eastAsia"/>
          <w:bCs/>
          <w:color w:val="000000"/>
          <w:sz w:val="24"/>
          <w:szCs w:val="24"/>
        </w:rPr>
        <w:t>存在关联关系的单位情况说明</w:t>
      </w:r>
    </w:p>
    <w:p w:rsidR="00842205" w:rsidRPr="00FA5192" w:rsidRDefault="00BE3EBE">
      <w:pPr>
        <w:snapToGrid w:val="0"/>
        <w:spacing w:line="360" w:lineRule="auto"/>
        <w:ind w:firstLineChars="375" w:firstLine="9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附件7-</w:t>
      </w:r>
      <w:r w:rsidR="0049114B" w:rsidRPr="00FA5192">
        <w:rPr>
          <w:rFonts w:asciiTheme="minorEastAsia" w:eastAsiaTheme="minorEastAsia" w:hAnsiTheme="minorEastAsia" w:cstheme="minorEastAsia" w:hint="eastAsia"/>
          <w:bCs/>
          <w:color w:val="000000"/>
          <w:sz w:val="24"/>
          <w:szCs w:val="24"/>
        </w:rPr>
        <w:t>9</w:t>
      </w:r>
      <w:r w:rsidRPr="00FA5192">
        <w:rPr>
          <w:rFonts w:asciiTheme="minorEastAsia" w:eastAsiaTheme="minorEastAsia" w:hAnsiTheme="minorEastAsia" w:cstheme="minorEastAsia" w:hint="eastAsia"/>
          <w:bCs/>
          <w:color w:val="000000"/>
          <w:sz w:val="24"/>
          <w:szCs w:val="24"/>
        </w:rPr>
        <w:t xml:space="preserve">  </w:t>
      </w:r>
      <w:r w:rsidR="00781401" w:rsidRPr="00FA5192">
        <w:rPr>
          <w:rFonts w:asciiTheme="minorEastAsia" w:eastAsiaTheme="minorEastAsia" w:hAnsiTheme="minorEastAsia" w:cstheme="minorEastAsia" w:hint="eastAsia"/>
          <w:bCs/>
          <w:color w:val="000000"/>
          <w:sz w:val="24"/>
          <w:szCs w:val="24"/>
        </w:rPr>
        <w:t>遴选文件</w:t>
      </w:r>
      <w:r w:rsidRPr="00FA5192">
        <w:rPr>
          <w:rFonts w:asciiTheme="minorEastAsia" w:eastAsiaTheme="minorEastAsia" w:hAnsiTheme="minorEastAsia" w:cstheme="minorEastAsia" w:hint="eastAsia"/>
          <w:bCs/>
          <w:color w:val="000000"/>
          <w:sz w:val="24"/>
          <w:szCs w:val="24"/>
        </w:rPr>
        <w:t>要求的其他资格证明材料</w:t>
      </w:r>
    </w:p>
    <w:p w:rsidR="00842205" w:rsidRPr="00FA5192" w:rsidRDefault="00BE3EBE">
      <w:pPr>
        <w:snapToGrid w:val="0"/>
        <w:spacing w:line="360" w:lineRule="auto"/>
        <w:ind w:firstLineChars="375" w:firstLine="90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附件7-1</w:t>
      </w:r>
      <w:r w:rsidR="0049114B" w:rsidRPr="00FA5192">
        <w:rPr>
          <w:rFonts w:asciiTheme="minorEastAsia" w:eastAsiaTheme="minorEastAsia" w:hAnsiTheme="minorEastAsia" w:cstheme="minorEastAsia" w:hint="eastAsia"/>
          <w:bCs/>
          <w:color w:val="000000"/>
          <w:sz w:val="24"/>
          <w:szCs w:val="24"/>
        </w:rPr>
        <w:t>0</w:t>
      </w:r>
      <w:r w:rsidRPr="00FA5192">
        <w:rPr>
          <w:rFonts w:asciiTheme="minorEastAsia" w:eastAsiaTheme="minorEastAsia" w:hAnsiTheme="minorEastAsia" w:cstheme="minorEastAsia" w:hint="eastAsia"/>
          <w:bCs/>
          <w:color w:val="000000"/>
          <w:sz w:val="24"/>
          <w:szCs w:val="24"/>
        </w:rPr>
        <w:t xml:space="preserve">  </w:t>
      </w:r>
      <w:r w:rsidR="00781401" w:rsidRPr="00FA5192">
        <w:rPr>
          <w:rFonts w:asciiTheme="minorEastAsia" w:eastAsiaTheme="minorEastAsia" w:hAnsiTheme="minorEastAsia" w:cstheme="minorEastAsia" w:hint="eastAsia"/>
          <w:bCs/>
          <w:color w:val="000000"/>
          <w:sz w:val="24"/>
          <w:szCs w:val="24"/>
        </w:rPr>
        <w:t>参选人</w:t>
      </w:r>
      <w:r w:rsidRPr="00FA5192">
        <w:rPr>
          <w:rFonts w:asciiTheme="minorEastAsia" w:eastAsiaTheme="minorEastAsia" w:hAnsiTheme="minorEastAsia" w:cstheme="minorEastAsia" w:hint="eastAsia"/>
          <w:bCs/>
          <w:color w:val="000000"/>
          <w:sz w:val="24"/>
          <w:szCs w:val="24"/>
        </w:rPr>
        <w:t>认为有必要提交的其他资格证明文件</w:t>
      </w:r>
    </w:p>
    <w:p w:rsidR="00842205" w:rsidRPr="00FA5192" w:rsidRDefault="00BE3EBE">
      <w:pPr>
        <w:snapToGrid w:val="0"/>
        <w:spacing w:line="360" w:lineRule="auto"/>
        <w:ind w:firstLineChars="192" w:firstLine="463"/>
        <w:rPr>
          <w:rFonts w:asciiTheme="minorEastAsia" w:eastAsiaTheme="minorEastAsia" w:hAnsiTheme="minorEastAsia" w:cstheme="minorEastAsia"/>
          <w:b/>
          <w:color w:val="000000"/>
          <w:sz w:val="24"/>
          <w:szCs w:val="24"/>
        </w:rPr>
      </w:pPr>
      <w:r w:rsidRPr="00FA5192">
        <w:rPr>
          <w:rFonts w:asciiTheme="minorEastAsia" w:eastAsiaTheme="minorEastAsia" w:hAnsiTheme="minorEastAsia" w:cstheme="minorEastAsia" w:hint="eastAsia"/>
          <w:b/>
          <w:sz w:val="24"/>
          <w:szCs w:val="24"/>
        </w:rPr>
        <w:t>注：1、</w:t>
      </w:r>
      <w:r w:rsidRPr="00FA5192">
        <w:rPr>
          <w:rFonts w:asciiTheme="minorEastAsia" w:eastAsiaTheme="minorEastAsia" w:hAnsiTheme="minorEastAsia" w:cstheme="minorEastAsia" w:hint="eastAsia"/>
          <w:b/>
          <w:color w:val="000000"/>
          <w:sz w:val="24"/>
          <w:szCs w:val="24"/>
        </w:rPr>
        <w:t>以上附件7-1至附件7-</w:t>
      </w:r>
      <w:r w:rsidR="0049114B" w:rsidRPr="00FA5192">
        <w:rPr>
          <w:rFonts w:asciiTheme="minorEastAsia" w:eastAsiaTheme="minorEastAsia" w:hAnsiTheme="minorEastAsia" w:cstheme="minorEastAsia" w:hint="eastAsia"/>
          <w:b/>
          <w:color w:val="000000"/>
          <w:sz w:val="24"/>
          <w:szCs w:val="24"/>
        </w:rPr>
        <w:t>6</w:t>
      </w:r>
      <w:r w:rsidRPr="00FA5192">
        <w:rPr>
          <w:rFonts w:asciiTheme="minorEastAsia" w:eastAsiaTheme="minorEastAsia" w:hAnsiTheme="minorEastAsia" w:cstheme="minorEastAsia" w:hint="eastAsia"/>
          <w:b/>
          <w:color w:val="000000"/>
          <w:sz w:val="24"/>
          <w:szCs w:val="24"/>
        </w:rPr>
        <w:t>作为资格审查文件。</w:t>
      </w:r>
    </w:p>
    <w:p w:rsidR="00842205" w:rsidRPr="00FA5192" w:rsidRDefault="00BE3EBE" w:rsidP="009C7125">
      <w:pPr>
        <w:snapToGrid w:val="0"/>
        <w:spacing w:line="360" w:lineRule="auto"/>
        <w:ind w:firstLineChars="192" w:firstLine="46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附件8  政府采购投标担保函</w:t>
      </w:r>
    </w:p>
    <w:p w:rsidR="00842205" w:rsidRPr="00FA5192" w:rsidRDefault="00BE3EBE" w:rsidP="009C7125">
      <w:pPr>
        <w:snapToGrid w:val="0"/>
        <w:spacing w:line="360" w:lineRule="auto"/>
        <w:ind w:firstLineChars="192" w:firstLine="46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附件9  履约保证金保函格式（中标后开具）</w:t>
      </w:r>
    </w:p>
    <w:p w:rsidR="00842205" w:rsidRPr="00FA5192" w:rsidRDefault="00BE3EBE" w:rsidP="009C7125">
      <w:pPr>
        <w:snapToGrid w:val="0"/>
        <w:spacing w:line="360" w:lineRule="auto"/>
        <w:ind w:firstLineChars="192" w:firstLine="46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sz w:val="24"/>
          <w:szCs w:val="24"/>
        </w:rPr>
        <w:t>附件10  小微企业</w:t>
      </w:r>
      <w:r w:rsidRPr="00FA5192">
        <w:rPr>
          <w:rFonts w:asciiTheme="minorEastAsia" w:eastAsiaTheme="minorEastAsia" w:hAnsiTheme="minorEastAsia" w:cstheme="minorEastAsia" w:hint="eastAsia"/>
          <w:sz w:val="24"/>
          <w:szCs w:val="24"/>
        </w:rPr>
        <w:t>声明</w:t>
      </w:r>
      <w:r w:rsidRPr="00FA5192">
        <w:rPr>
          <w:rFonts w:asciiTheme="minorEastAsia" w:eastAsiaTheme="minorEastAsia" w:hAnsiTheme="minorEastAsia" w:cstheme="minorEastAsia" w:hint="eastAsia"/>
          <w:color w:val="000000"/>
          <w:sz w:val="24"/>
          <w:szCs w:val="24"/>
        </w:rPr>
        <w:t>（小型/微型/监狱/残疾人福利性</w:t>
      </w:r>
      <w:r w:rsidRPr="00FA5192">
        <w:rPr>
          <w:rFonts w:asciiTheme="minorEastAsia" w:eastAsiaTheme="minorEastAsia" w:hAnsiTheme="minorEastAsia" w:cstheme="minorEastAsia" w:hint="eastAsia"/>
          <w:sz w:val="24"/>
          <w:szCs w:val="24"/>
        </w:rPr>
        <w:t>单位）</w:t>
      </w:r>
    </w:p>
    <w:p w:rsidR="00842205" w:rsidRPr="00FA5192" w:rsidRDefault="00BE3EBE" w:rsidP="009C7125">
      <w:pPr>
        <w:snapToGrid w:val="0"/>
        <w:spacing w:line="360" w:lineRule="auto"/>
        <w:ind w:firstLineChars="192" w:firstLine="46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附件10-1  中小企业声明函</w:t>
      </w:r>
      <w:bookmarkStart w:id="63" w:name="OLE_LINK13"/>
      <w:bookmarkStart w:id="64" w:name="OLE_LINK14"/>
    </w:p>
    <w:p w:rsidR="00842205" w:rsidRPr="00FA5192" w:rsidRDefault="00BE3EBE" w:rsidP="009C7125">
      <w:pPr>
        <w:snapToGrid w:val="0"/>
        <w:spacing w:line="360" w:lineRule="auto"/>
        <w:ind w:firstLineChars="192" w:firstLine="46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附件10-2  监狱企业证明</w:t>
      </w:r>
    </w:p>
    <w:p w:rsidR="00842205" w:rsidRPr="00FA5192" w:rsidRDefault="00BE3EBE" w:rsidP="009C7125">
      <w:pPr>
        <w:snapToGrid w:val="0"/>
        <w:spacing w:line="360" w:lineRule="auto"/>
        <w:ind w:firstLineChars="192" w:firstLine="46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附件10-3  残疾人福利性单位声明函</w:t>
      </w:r>
    </w:p>
    <w:bookmarkEnd w:id="63"/>
    <w:bookmarkEnd w:id="64"/>
    <w:p w:rsidR="00842205" w:rsidRPr="00FA5192" w:rsidRDefault="00BE3EBE" w:rsidP="009C7125">
      <w:pPr>
        <w:snapToGrid w:val="0"/>
        <w:spacing w:line="360" w:lineRule="auto"/>
        <w:ind w:firstLineChars="192" w:firstLine="46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附件11  节能产品、环境标志产品的证明材料（如有）（复印件加盖公章）；</w:t>
      </w:r>
    </w:p>
    <w:p w:rsidR="00842205" w:rsidRPr="00FA5192" w:rsidRDefault="00BE3EBE" w:rsidP="009C7125">
      <w:pPr>
        <w:snapToGrid w:val="0"/>
        <w:spacing w:line="360" w:lineRule="auto"/>
        <w:ind w:firstLineChars="192" w:firstLine="46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附件12  业绩证明材料（附业绩合同服务内容页及盖章页复印件盖公章）</w:t>
      </w:r>
    </w:p>
    <w:p w:rsidR="00842205" w:rsidRPr="00FA5192" w:rsidRDefault="00BE3EBE" w:rsidP="009C7125">
      <w:pPr>
        <w:snapToGrid w:val="0"/>
        <w:spacing w:line="360" w:lineRule="auto"/>
        <w:ind w:firstLineChars="192" w:firstLine="46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附件13  项目管理机构配备情况表</w:t>
      </w:r>
    </w:p>
    <w:p w:rsidR="00842205" w:rsidRPr="00FA5192" w:rsidRDefault="00BE3EBE" w:rsidP="009C7125">
      <w:pPr>
        <w:snapToGrid w:val="0"/>
        <w:spacing w:line="360" w:lineRule="auto"/>
        <w:ind w:firstLineChars="192" w:firstLine="46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附件14  售后服务和培训方案</w:t>
      </w:r>
    </w:p>
    <w:p w:rsidR="00842205" w:rsidRPr="00FA5192" w:rsidRDefault="00BE3EBE" w:rsidP="009C7125">
      <w:pPr>
        <w:snapToGrid w:val="0"/>
        <w:spacing w:line="360" w:lineRule="auto"/>
        <w:ind w:firstLineChars="192" w:firstLine="46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附件15  具体的服务方案</w:t>
      </w:r>
    </w:p>
    <w:p w:rsidR="00842205" w:rsidRPr="00FA5192" w:rsidRDefault="00BE3EBE" w:rsidP="009C7125">
      <w:pPr>
        <w:snapToGrid w:val="0"/>
        <w:spacing w:line="360" w:lineRule="auto"/>
        <w:ind w:firstLineChars="192" w:firstLine="46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附件1</w:t>
      </w:r>
      <w:r w:rsidR="007E61EC" w:rsidRPr="00FA5192">
        <w:rPr>
          <w:rFonts w:asciiTheme="minorEastAsia" w:eastAsiaTheme="minorEastAsia" w:hAnsiTheme="minorEastAsia" w:cstheme="minorEastAsia" w:hint="eastAsia"/>
          <w:sz w:val="24"/>
          <w:szCs w:val="24"/>
        </w:rPr>
        <w:t>6</w:t>
      </w:r>
      <w:r w:rsidRPr="00FA5192">
        <w:rPr>
          <w:rFonts w:asciiTheme="minorEastAsia" w:eastAsiaTheme="minorEastAsia" w:hAnsiTheme="minorEastAsia" w:cstheme="minorEastAsia" w:hint="eastAsia"/>
          <w:sz w:val="24"/>
          <w:szCs w:val="24"/>
        </w:rPr>
        <w:t xml:space="preserve">  </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要求提供的其他资料</w:t>
      </w:r>
    </w:p>
    <w:p w:rsidR="00842205" w:rsidRPr="00FA5192" w:rsidRDefault="00BE3EBE" w:rsidP="009C7125">
      <w:pPr>
        <w:snapToGrid w:val="0"/>
        <w:spacing w:line="360" w:lineRule="auto"/>
        <w:ind w:firstLineChars="192" w:firstLine="46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附件1</w:t>
      </w:r>
      <w:r w:rsidR="007E61EC" w:rsidRPr="00FA5192">
        <w:rPr>
          <w:rFonts w:asciiTheme="minorEastAsia" w:eastAsiaTheme="minorEastAsia" w:hAnsiTheme="minorEastAsia" w:cstheme="minorEastAsia" w:hint="eastAsia"/>
          <w:sz w:val="24"/>
          <w:szCs w:val="24"/>
        </w:rPr>
        <w:t>7</w:t>
      </w:r>
      <w:r w:rsidRPr="00FA5192">
        <w:rPr>
          <w:rFonts w:asciiTheme="minorEastAsia" w:eastAsiaTheme="minorEastAsia" w:hAnsiTheme="minorEastAsia" w:cstheme="minorEastAsia" w:hint="eastAsia"/>
          <w:sz w:val="24"/>
          <w:szCs w:val="24"/>
        </w:rPr>
        <w:t xml:space="preserve">  </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认为有必要提交的其他文件</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10.2  </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包括本须知第10条中规定的内容，</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提交的</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应当使用</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所提供的</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全部格式（表格可以按同样格式扩展）。</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10.3  除上述10.1条外，</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还应包括本须知第11条的所有文件。</w:t>
      </w:r>
    </w:p>
    <w:p w:rsidR="00842205" w:rsidRPr="00FA5192" w:rsidRDefault="00BE3EBE">
      <w:pPr>
        <w:spacing w:line="360" w:lineRule="auto"/>
        <w:rPr>
          <w:rFonts w:asciiTheme="minorEastAsia" w:eastAsiaTheme="minorEastAsia" w:hAnsiTheme="minorEastAsia" w:cstheme="minorEastAsia"/>
          <w:color w:val="000000" w:themeColor="text1"/>
          <w:sz w:val="24"/>
          <w:szCs w:val="24"/>
        </w:rPr>
      </w:pPr>
      <w:bookmarkStart w:id="65" w:name="_Toc445903398"/>
      <w:bookmarkStart w:id="66" w:name="_Toc15968"/>
      <w:bookmarkStart w:id="67" w:name="_Toc445845731"/>
      <w:bookmarkStart w:id="68" w:name="_Toc7776"/>
      <w:bookmarkStart w:id="69" w:name="_Toc7277"/>
      <w:bookmarkStart w:id="70" w:name="_Toc445984931"/>
      <w:bookmarkStart w:id="71" w:name="_Toc447223732"/>
      <w:bookmarkStart w:id="72" w:name="_Toc445916561"/>
      <w:r w:rsidRPr="00FA5192">
        <w:rPr>
          <w:rFonts w:asciiTheme="minorEastAsia" w:eastAsiaTheme="minorEastAsia" w:hAnsiTheme="minorEastAsia" w:cstheme="minorEastAsia" w:hint="eastAsia"/>
          <w:color w:val="000000" w:themeColor="text1"/>
          <w:sz w:val="24"/>
          <w:szCs w:val="24"/>
        </w:rPr>
        <w:t>11.</w:t>
      </w:r>
      <w:bookmarkEnd w:id="65"/>
      <w:bookmarkEnd w:id="66"/>
      <w:bookmarkEnd w:id="67"/>
      <w:bookmarkEnd w:id="68"/>
      <w:bookmarkEnd w:id="69"/>
      <w:r w:rsidRPr="00FA5192">
        <w:rPr>
          <w:rFonts w:asciiTheme="minorEastAsia" w:eastAsiaTheme="minorEastAsia" w:hAnsiTheme="minorEastAsia" w:cstheme="minorEastAsia" w:hint="eastAsia"/>
          <w:color w:val="000000" w:themeColor="text1"/>
          <w:sz w:val="24"/>
          <w:szCs w:val="24"/>
        </w:rPr>
        <w:t xml:space="preserve">  证明服务的合格性和符合</w:t>
      </w:r>
      <w:r w:rsidR="00781401" w:rsidRPr="00FA5192">
        <w:rPr>
          <w:rFonts w:asciiTheme="minorEastAsia" w:eastAsiaTheme="minorEastAsia" w:hAnsiTheme="minorEastAsia" w:cstheme="minorEastAsia" w:hint="eastAsia"/>
          <w:color w:val="000000" w:themeColor="text1"/>
          <w:sz w:val="24"/>
          <w:szCs w:val="24"/>
        </w:rPr>
        <w:t>遴选文件</w:t>
      </w:r>
      <w:r w:rsidRPr="00FA5192">
        <w:rPr>
          <w:rFonts w:asciiTheme="minorEastAsia" w:eastAsiaTheme="minorEastAsia" w:hAnsiTheme="minorEastAsia" w:cstheme="minorEastAsia" w:hint="eastAsia"/>
          <w:color w:val="000000" w:themeColor="text1"/>
          <w:sz w:val="24"/>
          <w:szCs w:val="24"/>
        </w:rPr>
        <w:t>规定的文件</w:t>
      </w:r>
      <w:bookmarkEnd w:id="70"/>
      <w:bookmarkEnd w:id="71"/>
      <w:bookmarkEnd w:id="72"/>
    </w:p>
    <w:p w:rsidR="00842205" w:rsidRPr="00FA5192" w:rsidRDefault="00BE3EBE">
      <w:pPr>
        <w:pStyle w:val="a6"/>
        <w:snapToGrid w:val="0"/>
        <w:spacing w:line="360" w:lineRule="auto"/>
        <w:rPr>
          <w:rFonts w:asciiTheme="minorEastAsia" w:eastAsiaTheme="minorEastAsia" w:hAnsiTheme="minorEastAsia" w:cstheme="minorEastAsia"/>
          <w:bCs/>
          <w:color w:val="000000" w:themeColor="text1"/>
          <w:sz w:val="24"/>
        </w:rPr>
      </w:pPr>
      <w:r w:rsidRPr="00FA5192">
        <w:rPr>
          <w:rFonts w:asciiTheme="minorEastAsia" w:eastAsiaTheme="minorEastAsia" w:hAnsiTheme="minorEastAsia" w:cstheme="minorEastAsia" w:hint="eastAsia"/>
          <w:bCs/>
          <w:color w:val="000000" w:themeColor="text1"/>
          <w:sz w:val="24"/>
        </w:rPr>
        <w:t xml:space="preserve">11.1  </w:t>
      </w:r>
      <w:r w:rsidR="00781401" w:rsidRPr="00FA5192">
        <w:rPr>
          <w:rFonts w:asciiTheme="minorEastAsia" w:eastAsiaTheme="minorEastAsia" w:hAnsiTheme="minorEastAsia" w:cstheme="minorEastAsia" w:hint="eastAsia"/>
          <w:color w:val="000000" w:themeColor="text1"/>
          <w:sz w:val="24"/>
        </w:rPr>
        <w:t>参选人</w:t>
      </w:r>
      <w:r w:rsidRPr="00FA5192">
        <w:rPr>
          <w:rFonts w:asciiTheme="minorEastAsia" w:eastAsiaTheme="minorEastAsia" w:hAnsiTheme="minorEastAsia" w:cstheme="minorEastAsia" w:hint="eastAsia"/>
          <w:color w:val="000000" w:themeColor="text1"/>
          <w:sz w:val="24"/>
        </w:rPr>
        <w:t>应提交证明文件，证明其提供的合同项下的货物和服务的合格性符合</w:t>
      </w:r>
      <w:r w:rsidR="00781401" w:rsidRPr="00FA5192">
        <w:rPr>
          <w:rFonts w:asciiTheme="minorEastAsia" w:eastAsiaTheme="minorEastAsia" w:hAnsiTheme="minorEastAsia" w:cstheme="minorEastAsia" w:hint="eastAsia"/>
          <w:color w:val="000000" w:themeColor="text1"/>
          <w:sz w:val="24"/>
        </w:rPr>
        <w:t>遴选文件</w:t>
      </w:r>
      <w:r w:rsidRPr="00FA5192">
        <w:rPr>
          <w:rFonts w:asciiTheme="minorEastAsia" w:eastAsiaTheme="minorEastAsia" w:hAnsiTheme="minorEastAsia" w:cstheme="minorEastAsia" w:hint="eastAsia"/>
          <w:color w:val="000000" w:themeColor="text1"/>
          <w:sz w:val="24"/>
        </w:rPr>
        <w:t>规定。该证明文件是</w:t>
      </w:r>
      <w:r w:rsidR="00781401" w:rsidRPr="00FA5192">
        <w:rPr>
          <w:rFonts w:asciiTheme="minorEastAsia" w:eastAsiaTheme="minorEastAsia" w:hAnsiTheme="minorEastAsia" w:cstheme="minorEastAsia" w:hint="eastAsia"/>
          <w:color w:val="000000" w:themeColor="text1"/>
          <w:sz w:val="24"/>
        </w:rPr>
        <w:t>参选文件</w:t>
      </w:r>
      <w:r w:rsidRPr="00FA5192">
        <w:rPr>
          <w:rFonts w:asciiTheme="minorEastAsia" w:eastAsiaTheme="minorEastAsia" w:hAnsiTheme="minorEastAsia" w:cstheme="minorEastAsia" w:hint="eastAsia"/>
          <w:color w:val="000000" w:themeColor="text1"/>
          <w:sz w:val="24"/>
        </w:rPr>
        <w:t>的一部分。</w:t>
      </w:r>
    </w:p>
    <w:p w:rsidR="00842205" w:rsidRPr="00FA5192" w:rsidRDefault="00BE3EBE">
      <w:pPr>
        <w:pStyle w:val="a6"/>
        <w:snapToGrid w:val="0"/>
        <w:spacing w:line="360" w:lineRule="auto"/>
        <w:rPr>
          <w:rFonts w:asciiTheme="minorEastAsia" w:eastAsiaTheme="minorEastAsia" w:hAnsiTheme="minorEastAsia" w:cstheme="minorEastAsia"/>
          <w:color w:val="000000" w:themeColor="text1"/>
          <w:sz w:val="24"/>
        </w:rPr>
      </w:pPr>
      <w:r w:rsidRPr="00FA5192">
        <w:rPr>
          <w:rFonts w:asciiTheme="minorEastAsia" w:eastAsiaTheme="minorEastAsia" w:hAnsiTheme="minorEastAsia" w:cstheme="minorEastAsia" w:hint="eastAsia"/>
          <w:bCs/>
          <w:color w:val="000000" w:themeColor="text1"/>
          <w:sz w:val="24"/>
        </w:rPr>
        <w:t xml:space="preserve">11.2  </w:t>
      </w:r>
      <w:r w:rsidRPr="00FA5192">
        <w:rPr>
          <w:rFonts w:asciiTheme="minorEastAsia" w:eastAsiaTheme="minorEastAsia" w:hAnsiTheme="minorEastAsia" w:cstheme="minorEastAsia" w:hint="eastAsia"/>
          <w:color w:val="000000" w:themeColor="text1"/>
          <w:sz w:val="24"/>
        </w:rPr>
        <w:t>上款所述的证明文件，可以是文字资料、图纸和数据。证明文件以投标书附件的形式编写，投标书附件的幅面应与</w:t>
      </w:r>
      <w:r w:rsidR="00781401" w:rsidRPr="00FA5192">
        <w:rPr>
          <w:rFonts w:asciiTheme="minorEastAsia" w:eastAsiaTheme="minorEastAsia" w:hAnsiTheme="minorEastAsia" w:cstheme="minorEastAsia" w:hint="eastAsia"/>
          <w:color w:val="000000" w:themeColor="text1"/>
          <w:sz w:val="24"/>
        </w:rPr>
        <w:t>参选文件</w:t>
      </w:r>
      <w:r w:rsidRPr="00FA5192">
        <w:rPr>
          <w:rFonts w:asciiTheme="minorEastAsia" w:eastAsiaTheme="minorEastAsia" w:hAnsiTheme="minorEastAsia" w:cstheme="minorEastAsia" w:hint="eastAsia"/>
          <w:color w:val="000000" w:themeColor="text1"/>
          <w:sz w:val="24"/>
        </w:rPr>
        <w:t>一致，并按</w:t>
      </w:r>
      <w:r w:rsidR="00781401" w:rsidRPr="00FA5192">
        <w:rPr>
          <w:rFonts w:asciiTheme="minorEastAsia" w:eastAsiaTheme="minorEastAsia" w:hAnsiTheme="minorEastAsia" w:cstheme="minorEastAsia" w:hint="eastAsia"/>
          <w:color w:val="000000" w:themeColor="text1"/>
          <w:sz w:val="24"/>
        </w:rPr>
        <w:t>参选文件</w:t>
      </w:r>
      <w:r w:rsidRPr="00FA5192">
        <w:rPr>
          <w:rFonts w:asciiTheme="minorEastAsia" w:eastAsiaTheme="minorEastAsia" w:hAnsiTheme="minorEastAsia" w:cstheme="minorEastAsia" w:hint="eastAsia"/>
          <w:color w:val="000000" w:themeColor="text1"/>
          <w:sz w:val="24"/>
        </w:rPr>
        <w:t>统一编码及装订。它包括：</w:t>
      </w:r>
    </w:p>
    <w:p w:rsidR="00842205" w:rsidRPr="00FA5192" w:rsidRDefault="00BE3EBE">
      <w:pPr>
        <w:pStyle w:val="a6"/>
        <w:snapToGrid w:val="0"/>
        <w:spacing w:line="360" w:lineRule="auto"/>
        <w:rPr>
          <w:rFonts w:asciiTheme="minorEastAsia" w:eastAsiaTheme="minorEastAsia" w:hAnsiTheme="minorEastAsia" w:cstheme="minorEastAsia"/>
          <w:color w:val="000000" w:themeColor="text1"/>
          <w:sz w:val="24"/>
        </w:rPr>
      </w:pPr>
      <w:r w:rsidRPr="00FA5192">
        <w:rPr>
          <w:rFonts w:asciiTheme="minorEastAsia" w:eastAsiaTheme="minorEastAsia" w:hAnsiTheme="minorEastAsia" w:cstheme="minorEastAsia" w:hint="eastAsia"/>
          <w:color w:val="000000" w:themeColor="text1"/>
          <w:sz w:val="24"/>
        </w:rPr>
        <w:lastRenderedPageBreak/>
        <w:t>11.2.1  服务主要技术指标和性能的详细说明；</w:t>
      </w:r>
    </w:p>
    <w:p w:rsidR="00842205" w:rsidRPr="00FA5192" w:rsidRDefault="00BE3EBE">
      <w:pPr>
        <w:pStyle w:val="a6"/>
        <w:snapToGrid w:val="0"/>
        <w:spacing w:line="360" w:lineRule="auto"/>
        <w:rPr>
          <w:rFonts w:asciiTheme="minorEastAsia" w:eastAsiaTheme="minorEastAsia" w:hAnsiTheme="minorEastAsia" w:cstheme="minorEastAsia"/>
          <w:color w:val="000000" w:themeColor="text1"/>
          <w:sz w:val="24"/>
        </w:rPr>
      </w:pPr>
      <w:r w:rsidRPr="00FA5192">
        <w:rPr>
          <w:rFonts w:asciiTheme="minorEastAsia" w:eastAsiaTheme="minorEastAsia" w:hAnsiTheme="minorEastAsia" w:cstheme="minorEastAsia" w:hint="eastAsia"/>
          <w:color w:val="000000" w:themeColor="text1"/>
          <w:sz w:val="24"/>
        </w:rPr>
        <w:t>11.2.2  服务从招标人开始使用至</w:t>
      </w:r>
      <w:r w:rsidR="00781401" w:rsidRPr="00FA5192">
        <w:rPr>
          <w:rFonts w:asciiTheme="minorEastAsia" w:eastAsiaTheme="minorEastAsia" w:hAnsiTheme="minorEastAsia" w:cstheme="minorEastAsia" w:hint="eastAsia"/>
          <w:color w:val="000000" w:themeColor="text1"/>
          <w:sz w:val="24"/>
        </w:rPr>
        <w:t>遴选文件</w:t>
      </w:r>
      <w:r w:rsidRPr="00FA5192">
        <w:rPr>
          <w:rFonts w:asciiTheme="minorEastAsia" w:eastAsiaTheme="minorEastAsia" w:hAnsiTheme="minorEastAsia" w:cstheme="minorEastAsia" w:hint="eastAsia"/>
          <w:color w:val="000000" w:themeColor="text1"/>
          <w:sz w:val="24"/>
        </w:rPr>
        <w:t>规定的质保期内正常、连续地使用所必须的备件和专用工具清单，包括备件和专用工具的货源及现行价格（供招标人参考，不计入投标报价）；</w:t>
      </w:r>
    </w:p>
    <w:p w:rsidR="00842205" w:rsidRPr="00FA5192" w:rsidRDefault="00BE3EBE">
      <w:pPr>
        <w:pStyle w:val="a6"/>
        <w:snapToGrid w:val="0"/>
        <w:spacing w:line="360" w:lineRule="auto"/>
        <w:rPr>
          <w:rFonts w:asciiTheme="minorEastAsia" w:eastAsiaTheme="minorEastAsia" w:hAnsiTheme="minorEastAsia" w:cstheme="minorEastAsia"/>
          <w:color w:val="000000" w:themeColor="text1"/>
          <w:sz w:val="24"/>
        </w:rPr>
      </w:pPr>
      <w:r w:rsidRPr="00FA5192">
        <w:rPr>
          <w:rFonts w:asciiTheme="minorEastAsia" w:eastAsiaTheme="minorEastAsia" w:hAnsiTheme="minorEastAsia" w:cstheme="minorEastAsia" w:hint="eastAsia"/>
          <w:bCs/>
          <w:color w:val="000000" w:themeColor="text1"/>
          <w:sz w:val="24"/>
        </w:rPr>
        <w:t xml:space="preserve">11.2.3  </w:t>
      </w:r>
      <w:r w:rsidR="00781401" w:rsidRPr="00FA5192">
        <w:rPr>
          <w:rFonts w:asciiTheme="minorEastAsia" w:eastAsiaTheme="minorEastAsia" w:hAnsiTheme="minorEastAsia" w:cstheme="minorEastAsia" w:hint="eastAsia"/>
          <w:color w:val="000000" w:themeColor="text1"/>
          <w:sz w:val="24"/>
        </w:rPr>
        <w:t>参选人</w:t>
      </w:r>
      <w:r w:rsidRPr="00FA5192">
        <w:rPr>
          <w:rFonts w:asciiTheme="minorEastAsia" w:eastAsiaTheme="minorEastAsia" w:hAnsiTheme="minorEastAsia" w:cstheme="minorEastAsia" w:hint="eastAsia"/>
          <w:color w:val="000000" w:themeColor="text1"/>
          <w:sz w:val="24"/>
        </w:rPr>
        <w:t>须对照</w:t>
      </w:r>
      <w:r w:rsidR="00781401" w:rsidRPr="00FA5192">
        <w:rPr>
          <w:rFonts w:asciiTheme="minorEastAsia" w:eastAsiaTheme="minorEastAsia" w:hAnsiTheme="minorEastAsia" w:cstheme="minorEastAsia" w:hint="eastAsia"/>
          <w:color w:val="000000" w:themeColor="text1"/>
          <w:sz w:val="24"/>
        </w:rPr>
        <w:t>遴选文件</w:t>
      </w:r>
      <w:r w:rsidRPr="00FA5192">
        <w:rPr>
          <w:rFonts w:asciiTheme="minorEastAsia" w:eastAsiaTheme="minorEastAsia" w:hAnsiTheme="minorEastAsia" w:cstheme="minorEastAsia" w:hint="eastAsia"/>
          <w:color w:val="000000" w:themeColor="text1"/>
          <w:sz w:val="24"/>
        </w:rPr>
        <w:t>技术规格及性能，逐条说明所提供产品已对招标人的产品技术规格做出了实质性的响应，或申明与技术规格条文的偏差和例外。</w:t>
      </w:r>
      <w:r w:rsidR="00781401" w:rsidRPr="00FA5192">
        <w:rPr>
          <w:rFonts w:asciiTheme="minorEastAsia" w:eastAsiaTheme="minorEastAsia" w:hAnsiTheme="minorEastAsia" w:cstheme="minorEastAsia" w:hint="eastAsia"/>
          <w:color w:val="000000" w:themeColor="text1"/>
          <w:sz w:val="24"/>
        </w:rPr>
        <w:t>参选人</w:t>
      </w:r>
      <w:r w:rsidRPr="00FA5192">
        <w:rPr>
          <w:rFonts w:asciiTheme="minorEastAsia" w:eastAsiaTheme="minorEastAsia" w:hAnsiTheme="minorEastAsia" w:cstheme="minorEastAsia" w:hint="eastAsia"/>
          <w:color w:val="000000" w:themeColor="text1"/>
          <w:sz w:val="24"/>
        </w:rPr>
        <w:t>的技术文件中，须对本文件所提出的要求进行逐条逐项答复、说明和解释，首先对实现或满足程度明确做出“满足”、“不满足”、“部分满足”等应答，其次必须作出具体、详细的说明。</w:t>
      </w:r>
    </w:p>
    <w:p w:rsidR="00842205" w:rsidRPr="00FA5192" w:rsidRDefault="00781401">
      <w:pPr>
        <w:pStyle w:val="a6"/>
        <w:snapToGrid w:val="0"/>
        <w:spacing w:line="360" w:lineRule="auto"/>
        <w:ind w:firstLineChars="200" w:firstLine="482"/>
        <w:rPr>
          <w:rFonts w:asciiTheme="minorEastAsia" w:eastAsiaTheme="minorEastAsia" w:hAnsiTheme="minorEastAsia" w:cstheme="minorEastAsia"/>
          <w:color w:val="000000" w:themeColor="text1"/>
          <w:sz w:val="24"/>
        </w:rPr>
      </w:pPr>
      <w:r w:rsidRPr="00FA5192">
        <w:rPr>
          <w:rFonts w:asciiTheme="minorEastAsia" w:eastAsiaTheme="minorEastAsia" w:hAnsiTheme="minorEastAsia" w:cstheme="minorEastAsia" w:hint="eastAsia"/>
          <w:b/>
          <w:color w:val="000000" w:themeColor="text1"/>
          <w:sz w:val="24"/>
        </w:rPr>
        <w:t>参选人</w:t>
      </w:r>
      <w:r w:rsidR="00BE3EBE" w:rsidRPr="00FA5192">
        <w:rPr>
          <w:rFonts w:asciiTheme="minorEastAsia" w:eastAsiaTheme="minorEastAsia" w:hAnsiTheme="minorEastAsia" w:cstheme="minorEastAsia" w:hint="eastAsia"/>
          <w:b/>
          <w:color w:val="000000" w:themeColor="text1"/>
          <w:sz w:val="24"/>
        </w:rPr>
        <w:t>必须对本技术文件进行点对点应答。</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bookmarkStart w:id="73" w:name="_Toc445845732"/>
      <w:bookmarkStart w:id="74" w:name="_Toc445916562"/>
      <w:bookmarkStart w:id="75" w:name="_Toc31469"/>
      <w:bookmarkStart w:id="76" w:name="_Toc17633"/>
      <w:bookmarkStart w:id="77" w:name="_Toc445903399"/>
      <w:bookmarkStart w:id="78" w:name="_Toc7752"/>
      <w:bookmarkStart w:id="79" w:name="_Toc447223733"/>
      <w:bookmarkStart w:id="80" w:name="_Toc445984932"/>
      <w:r w:rsidRPr="00FA5192">
        <w:rPr>
          <w:rFonts w:asciiTheme="minorEastAsia" w:eastAsiaTheme="minorEastAsia" w:hAnsiTheme="minorEastAsia" w:cstheme="minorEastAsia" w:hint="eastAsia"/>
          <w:bCs/>
          <w:color w:val="000000"/>
          <w:sz w:val="24"/>
        </w:rPr>
        <w:t>12.  投标报价</w:t>
      </w:r>
      <w:bookmarkEnd w:id="73"/>
      <w:bookmarkEnd w:id="74"/>
      <w:bookmarkEnd w:id="75"/>
      <w:bookmarkEnd w:id="76"/>
      <w:bookmarkEnd w:id="77"/>
      <w:bookmarkEnd w:id="78"/>
      <w:bookmarkEnd w:id="79"/>
      <w:bookmarkEnd w:id="80"/>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sz w:val="24"/>
          <w:szCs w:val="24"/>
        </w:rPr>
        <w:t>12.1  本项目投标报价采用的币种为人民币。</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的投标报价应遵守“中华人民共和国价格法”。</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12.2  </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应在投标分项报价表（见附件3）上标明投标相关服务的单价（如适用）和总价，并由法定代表人</w:t>
      </w:r>
      <w:r w:rsidR="000A57EE" w:rsidRPr="00FA5192">
        <w:rPr>
          <w:rFonts w:asciiTheme="minorEastAsia" w:eastAsiaTheme="minorEastAsia" w:hAnsiTheme="minorEastAsia" w:cstheme="minorEastAsia" w:hint="eastAsia"/>
          <w:bCs/>
          <w:color w:val="000000"/>
          <w:sz w:val="24"/>
          <w:szCs w:val="24"/>
        </w:rPr>
        <w:t>（负责人）</w:t>
      </w:r>
      <w:r w:rsidRPr="00FA5192">
        <w:rPr>
          <w:rFonts w:asciiTheme="minorEastAsia" w:eastAsiaTheme="minorEastAsia" w:hAnsiTheme="minorEastAsia" w:cstheme="minorEastAsia" w:hint="eastAsia"/>
          <w:sz w:val="24"/>
          <w:szCs w:val="24"/>
        </w:rPr>
        <w:t>或其授权代表签字或盖章。</w:t>
      </w:r>
    </w:p>
    <w:p w:rsidR="00842205" w:rsidRPr="00FA5192" w:rsidRDefault="00BE3EBE">
      <w:pPr>
        <w:snapToGrid w:val="0"/>
        <w:spacing w:line="360" w:lineRule="auto"/>
        <w:rPr>
          <w:rFonts w:asciiTheme="minorEastAsia" w:eastAsiaTheme="minorEastAsia" w:hAnsiTheme="minorEastAsia" w:cstheme="minorEastAsia"/>
          <w:bCs/>
          <w:color w:val="000000"/>
          <w:kern w:val="0"/>
          <w:sz w:val="24"/>
          <w:szCs w:val="24"/>
        </w:rPr>
      </w:pPr>
      <w:r w:rsidRPr="00FA5192">
        <w:rPr>
          <w:rFonts w:asciiTheme="minorEastAsia" w:eastAsiaTheme="minorEastAsia" w:hAnsiTheme="minorEastAsia" w:cstheme="minorEastAsia" w:hint="eastAsia"/>
          <w:sz w:val="24"/>
          <w:szCs w:val="24"/>
        </w:rPr>
        <w:t>12.</w:t>
      </w:r>
      <w:r w:rsidR="006D4EE2" w:rsidRPr="00FA5192">
        <w:rPr>
          <w:rFonts w:asciiTheme="minorEastAsia" w:eastAsiaTheme="minorEastAsia" w:hAnsiTheme="minorEastAsia" w:cstheme="minorEastAsia" w:hint="eastAsia"/>
          <w:sz w:val="24"/>
          <w:szCs w:val="24"/>
        </w:rPr>
        <w:t>3</w:t>
      </w:r>
      <w:r w:rsidRPr="00FA5192">
        <w:rPr>
          <w:rFonts w:asciiTheme="minorEastAsia" w:eastAsiaTheme="minorEastAsia" w:hAnsiTheme="minorEastAsia" w:cstheme="minorEastAsia" w:hint="eastAsia"/>
          <w:sz w:val="24"/>
          <w:szCs w:val="24"/>
        </w:rPr>
        <w:t xml:space="preserve">  </w:t>
      </w:r>
      <w:r w:rsidRPr="00FA5192">
        <w:rPr>
          <w:rFonts w:asciiTheme="minorEastAsia" w:eastAsiaTheme="minorEastAsia" w:hAnsiTheme="minorEastAsia" w:cstheme="minorEastAsia" w:hint="eastAsia"/>
          <w:color w:val="000000"/>
          <w:sz w:val="24"/>
          <w:szCs w:val="24"/>
        </w:rPr>
        <w:t>报价总价应包括</w:t>
      </w:r>
      <w:r w:rsidR="00781401" w:rsidRPr="00FA5192">
        <w:rPr>
          <w:rFonts w:asciiTheme="minorEastAsia" w:eastAsiaTheme="minorEastAsia" w:hAnsiTheme="minorEastAsia" w:cstheme="minorEastAsia" w:hint="eastAsia"/>
          <w:color w:val="000000"/>
          <w:sz w:val="24"/>
          <w:szCs w:val="24"/>
        </w:rPr>
        <w:t>参选人</w:t>
      </w:r>
      <w:r w:rsidRPr="00FA5192">
        <w:rPr>
          <w:rFonts w:asciiTheme="minorEastAsia" w:eastAsiaTheme="minorEastAsia" w:hAnsiTheme="minorEastAsia" w:cstheme="minorEastAsia" w:hint="eastAsia"/>
          <w:color w:val="000000"/>
          <w:sz w:val="24"/>
          <w:szCs w:val="24"/>
        </w:rPr>
        <w:t>为完成本项目所发生的一切费用。采购人不再单独支付其他任何费用。</w:t>
      </w:r>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sz w:val="24"/>
          <w:szCs w:val="24"/>
        </w:rPr>
        <w:t>12.</w:t>
      </w:r>
      <w:r w:rsidR="006D4EE2" w:rsidRPr="00FA5192">
        <w:rPr>
          <w:rFonts w:asciiTheme="minorEastAsia" w:eastAsiaTheme="minorEastAsia" w:hAnsiTheme="minorEastAsia" w:cstheme="minorEastAsia" w:hint="eastAsia"/>
          <w:sz w:val="24"/>
          <w:szCs w:val="24"/>
        </w:rPr>
        <w:t>4</w:t>
      </w:r>
      <w:r w:rsidRPr="00FA5192">
        <w:rPr>
          <w:rFonts w:asciiTheme="minorEastAsia" w:eastAsiaTheme="minorEastAsia" w:hAnsiTheme="minorEastAsia" w:cstheme="minorEastAsia" w:hint="eastAsia"/>
          <w:color w:val="000000"/>
          <w:sz w:val="24"/>
          <w:szCs w:val="24"/>
        </w:rPr>
        <w:t xml:space="preserve">  因不可抗力或特殊原因，采购人可能会调整进度计划，</w:t>
      </w:r>
      <w:r w:rsidR="00781401" w:rsidRPr="00FA5192">
        <w:rPr>
          <w:rFonts w:asciiTheme="minorEastAsia" w:eastAsiaTheme="minorEastAsia" w:hAnsiTheme="minorEastAsia" w:cstheme="minorEastAsia" w:hint="eastAsia"/>
          <w:color w:val="000000"/>
          <w:sz w:val="24"/>
          <w:szCs w:val="24"/>
        </w:rPr>
        <w:t>参选人</w:t>
      </w:r>
      <w:r w:rsidRPr="00FA5192">
        <w:rPr>
          <w:rFonts w:asciiTheme="minorEastAsia" w:eastAsiaTheme="minorEastAsia" w:hAnsiTheme="minorEastAsia" w:cstheme="minorEastAsia" w:hint="eastAsia"/>
          <w:color w:val="000000"/>
          <w:sz w:val="24"/>
          <w:szCs w:val="24"/>
        </w:rPr>
        <w:t>应在投标报价中考虑此类情况。</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b/>
          <w:sz w:val="24"/>
        </w:rPr>
        <w:t>12.</w:t>
      </w:r>
      <w:r w:rsidR="006D4EE2" w:rsidRPr="00FA5192">
        <w:rPr>
          <w:rFonts w:asciiTheme="minorEastAsia" w:eastAsiaTheme="minorEastAsia" w:hAnsiTheme="minorEastAsia" w:cstheme="minorEastAsia" w:hint="eastAsia"/>
          <w:b/>
          <w:sz w:val="24"/>
        </w:rPr>
        <w:t>5</w:t>
      </w:r>
      <w:r w:rsidRPr="00FA5192">
        <w:rPr>
          <w:rFonts w:asciiTheme="minorEastAsia" w:eastAsiaTheme="minorEastAsia" w:hAnsiTheme="minorEastAsia" w:cstheme="minorEastAsia" w:hint="eastAsia"/>
          <w:b/>
          <w:bCs/>
          <w:color w:val="000000"/>
          <w:sz w:val="24"/>
        </w:rPr>
        <w:t xml:space="preserve">  </w:t>
      </w:r>
      <w:r w:rsidRPr="00FA5192">
        <w:rPr>
          <w:rFonts w:asciiTheme="minorEastAsia" w:eastAsiaTheme="minorEastAsia" w:hAnsiTheme="minorEastAsia" w:cstheme="minorEastAsia" w:hint="eastAsia"/>
          <w:b/>
          <w:sz w:val="24"/>
        </w:rPr>
        <w:t>招标采购单位不接受任何选择性报价，每种服务只能有一个投标报价。否则作为无效投标处理。</w:t>
      </w:r>
    </w:p>
    <w:p w:rsidR="00842205" w:rsidRPr="00FA5192" w:rsidRDefault="00BE3EBE">
      <w:pPr>
        <w:pStyle w:val="a6"/>
        <w:snapToGrid w:val="0"/>
        <w:spacing w:line="360" w:lineRule="auto"/>
        <w:rPr>
          <w:rFonts w:asciiTheme="minorEastAsia" w:eastAsiaTheme="minorEastAsia" w:hAnsiTheme="minorEastAsia" w:cstheme="minorEastAsia"/>
          <w:b/>
          <w:sz w:val="24"/>
        </w:rPr>
      </w:pPr>
      <w:r w:rsidRPr="00FA5192">
        <w:rPr>
          <w:rFonts w:asciiTheme="minorEastAsia" w:eastAsiaTheme="minorEastAsia" w:hAnsiTheme="minorEastAsia" w:cstheme="minorEastAsia" w:hint="eastAsia"/>
          <w:b/>
          <w:sz w:val="24"/>
        </w:rPr>
        <w:t>12.</w:t>
      </w:r>
      <w:r w:rsidR="006D4EE2" w:rsidRPr="00FA5192">
        <w:rPr>
          <w:rFonts w:asciiTheme="minorEastAsia" w:eastAsiaTheme="minorEastAsia" w:hAnsiTheme="minorEastAsia" w:cstheme="minorEastAsia" w:hint="eastAsia"/>
          <w:b/>
          <w:sz w:val="24"/>
        </w:rPr>
        <w:t>6</w:t>
      </w:r>
      <w:r w:rsidRPr="00FA5192">
        <w:rPr>
          <w:rFonts w:asciiTheme="minorEastAsia" w:eastAsiaTheme="minorEastAsia" w:hAnsiTheme="minorEastAsia" w:cstheme="minorEastAsia" w:hint="eastAsia"/>
          <w:b/>
          <w:sz w:val="24"/>
        </w:rPr>
        <w:t xml:space="preserve">  任何包含价格调整要求的投标，将被认为是非响应性投标而予以拒绝。</w:t>
      </w:r>
    </w:p>
    <w:p w:rsidR="00842205" w:rsidRPr="00FA5192" w:rsidRDefault="00BE3EBE">
      <w:pPr>
        <w:pStyle w:val="a6"/>
        <w:snapToGrid w:val="0"/>
        <w:spacing w:line="360" w:lineRule="auto"/>
        <w:rPr>
          <w:rFonts w:asciiTheme="minorEastAsia" w:eastAsiaTheme="minorEastAsia" w:hAnsiTheme="minorEastAsia" w:cstheme="minorEastAsia"/>
          <w:b/>
          <w:bCs/>
          <w:color w:val="000000"/>
          <w:sz w:val="24"/>
        </w:rPr>
      </w:pPr>
      <w:r w:rsidRPr="00FA5192">
        <w:rPr>
          <w:rFonts w:asciiTheme="minorEastAsia" w:eastAsiaTheme="minorEastAsia" w:hAnsiTheme="minorEastAsia" w:cstheme="minorEastAsia" w:hint="eastAsia"/>
          <w:b/>
          <w:sz w:val="24"/>
        </w:rPr>
        <w:t>12.</w:t>
      </w:r>
      <w:r w:rsidR="006D4EE2" w:rsidRPr="00FA5192">
        <w:rPr>
          <w:rFonts w:asciiTheme="minorEastAsia" w:eastAsiaTheme="minorEastAsia" w:hAnsiTheme="minorEastAsia" w:cstheme="minorEastAsia" w:hint="eastAsia"/>
          <w:b/>
          <w:sz w:val="24"/>
        </w:rPr>
        <w:t>7</w:t>
      </w:r>
      <w:r w:rsidRPr="00FA5192">
        <w:rPr>
          <w:rFonts w:asciiTheme="minorEastAsia" w:eastAsiaTheme="minorEastAsia" w:hAnsiTheme="minorEastAsia" w:cstheme="minorEastAsia" w:hint="eastAsia"/>
          <w:b/>
          <w:bCs/>
          <w:color w:val="000000"/>
          <w:sz w:val="24"/>
        </w:rPr>
        <w:t xml:space="preserve">  </w:t>
      </w:r>
      <w:r w:rsidRPr="00FA5192">
        <w:rPr>
          <w:rFonts w:asciiTheme="minorEastAsia" w:eastAsiaTheme="minorEastAsia" w:hAnsiTheme="minorEastAsia" w:cstheme="minorEastAsia" w:hint="eastAsia"/>
          <w:b/>
          <w:sz w:val="24"/>
        </w:rPr>
        <w:t>最低报价不作为中标的唯一保证。</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12.</w:t>
      </w:r>
      <w:r w:rsidR="006D4EE2" w:rsidRPr="00FA5192">
        <w:rPr>
          <w:rFonts w:asciiTheme="minorEastAsia" w:eastAsiaTheme="minorEastAsia" w:hAnsiTheme="minorEastAsia" w:cstheme="minorEastAsia" w:hint="eastAsia"/>
          <w:bCs/>
          <w:color w:val="000000"/>
          <w:sz w:val="24"/>
        </w:rPr>
        <w:t>8</w:t>
      </w:r>
      <w:r w:rsidRPr="00FA5192">
        <w:rPr>
          <w:rFonts w:asciiTheme="minorEastAsia" w:eastAsiaTheme="minorEastAsia" w:hAnsiTheme="minorEastAsia" w:cstheme="minorEastAsia" w:hint="eastAsia"/>
          <w:bCs/>
          <w:color w:val="000000"/>
          <w:sz w:val="24"/>
        </w:rPr>
        <w:t xml:space="preserve">  本招标项目期间无任何因中标人原因引起的经济洽商。</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bCs/>
          <w:color w:val="000000"/>
          <w:sz w:val="24"/>
        </w:rPr>
        <w:t>12.</w:t>
      </w:r>
      <w:r w:rsidR="006D4EE2" w:rsidRPr="00FA5192">
        <w:rPr>
          <w:rFonts w:asciiTheme="minorEastAsia" w:eastAsiaTheme="minorEastAsia" w:hAnsiTheme="minorEastAsia" w:cstheme="minorEastAsia" w:hint="eastAsia"/>
          <w:bCs/>
          <w:color w:val="000000"/>
          <w:sz w:val="24"/>
        </w:rPr>
        <w:t>9</w:t>
      </w:r>
      <w:r w:rsidRPr="00FA5192">
        <w:rPr>
          <w:rFonts w:asciiTheme="minorEastAsia" w:eastAsiaTheme="minorEastAsia" w:hAnsiTheme="minorEastAsia" w:cstheme="minorEastAsia" w:hint="eastAsia"/>
          <w:bCs/>
          <w:color w:val="000000"/>
          <w:sz w:val="24"/>
        </w:rPr>
        <w:t xml:space="preserve">  </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在</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中为履行合同所需的任何项目，除</w:t>
      </w:r>
      <w:r w:rsidR="00781401" w:rsidRPr="00FA5192">
        <w:rPr>
          <w:rFonts w:asciiTheme="minorEastAsia" w:eastAsiaTheme="minorEastAsia" w:hAnsiTheme="minorEastAsia" w:cstheme="minorEastAsia" w:hint="eastAsia"/>
          <w:bCs/>
          <w:color w:val="000000"/>
          <w:sz w:val="24"/>
        </w:rPr>
        <w:t>遴选文件</w:t>
      </w:r>
      <w:r w:rsidRPr="00FA5192">
        <w:rPr>
          <w:rFonts w:asciiTheme="minorEastAsia" w:eastAsiaTheme="minorEastAsia" w:hAnsiTheme="minorEastAsia" w:cstheme="minorEastAsia" w:hint="eastAsia"/>
          <w:bCs/>
          <w:color w:val="000000"/>
          <w:sz w:val="24"/>
        </w:rPr>
        <w:t>特殊说明外，如未在其投标报价中列项表明</w:t>
      </w:r>
      <w:r w:rsidRPr="00FA5192">
        <w:rPr>
          <w:rFonts w:asciiTheme="minorEastAsia" w:eastAsiaTheme="minorEastAsia" w:hAnsiTheme="minorEastAsia" w:cstheme="minorEastAsia" w:hint="eastAsia"/>
          <w:sz w:val="24"/>
        </w:rPr>
        <w:t>价款，有关费用视作已包括在其它有价款的项目内。</w:t>
      </w:r>
    </w:p>
    <w:p w:rsidR="00842205" w:rsidRPr="00FA5192" w:rsidRDefault="00BE3EBE">
      <w:pPr>
        <w:pStyle w:val="a6"/>
        <w:snapToGrid w:val="0"/>
        <w:spacing w:line="360" w:lineRule="auto"/>
        <w:rPr>
          <w:rFonts w:asciiTheme="minorEastAsia" w:eastAsiaTheme="minorEastAsia" w:hAnsiTheme="minorEastAsia" w:cstheme="minorEastAsia"/>
          <w:b/>
          <w:bCs/>
          <w:color w:val="000000"/>
          <w:sz w:val="24"/>
        </w:rPr>
      </w:pPr>
      <w:bookmarkStart w:id="81" w:name="_Toc445984933"/>
      <w:bookmarkStart w:id="82" w:name="_Toc445916563"/>
      <w:bookmarkStart w:id="83" w:name="_Toc445845733"/>
      <w:bookmarkStart w:id="84" w:name="_Toc447223734"/>
      <w:bookmarkStart w:id="85" w:name="_Toc14295"/>
      <w:bookmarkStart w:id="86" w:name="_Toc445903400"/>
      <w:bookmarkStart w:id="87" w:name="_Toc2335"/>
      <w:bookmarkStart w:id="88" w:name="_Toc27300"/>
      <w:r w:rsidRPr="00FA5192">
        <w:rPr>
          <w:rFonts w:asciiTheme="minorEastAsia" w:eastAsiaTheme="minorEastAsia" w:hAnsiTheme="minorEastAsia" w:cstheme="minorEastAsia" w:hint="eastAsia"/>
          <w:b/>
          <w:bCs/>
          <w:color w:val="000000"/>
          <w:sz w:val="24"/>
        </w:rPr>
        <w:t>13.  投标保证金</w:t>
      </w:r>
      <w:bookmarkEnd w:id="81"/>
      <w:bookmarkEnd w:id="82"/>
      <w:bookmarkEnd w:id="83"/>
      <w:bookmarkEnd w:id="84"/>
      <w:bookmarkEnd w:id="85"/>
      <w:bookmarkEnd w:id="86"/>
      <w:bookmarkEnd w:id="87"/>
      <w:bookmarkEnd w:id="88"/>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13.1  投标单位应当在递交</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的同时向采购人提交</w:t>
      </w:r>
      <w:r w:rsidRPr="00FA5192">
        <w:rPr>
          <w:rFonts w:asciiTheme="minorEastAsia" w:eastAsiaTheme="minorEastAsia" w:hAnsiTheme="minorEastAsia" w:cstheme="minorEastAsia" w:hint="eastAsia"/>
          <w:bCs/>
          <w:color w:val="000000" w:themeColor="text1"/>
          <w:sz w:val="24"/>
        </w:rPr>
        <w:t>人民币</w:t>
      </w:r>
      <w:r w:rsidRPr="00FA5192">
        <w:rPr>
          <w:rFonts w:asciiTheme="minorEastAsia" w:eastAsiaTheme="minorEastAsia" w:hAnsiTheme="minorEastAsia" w:cstheme="minorEastAsia" w:hint="eastAsia"/>
          <w:bCs/>
          <w:color w:val="000000" w:themeColor="text1"/>
          <w:sz w:val="24"/>
          <w:u w:val="single"/>
        </w:rPr>
        <w:t>0</w:t>
      </w:r>
      <w:r w:rsidRPr="00FA5192">
        <w:rPr>
          <w:rFonts w:asciiTheme="minorEastAsia" w:eastAsiaTheme="minorEastAsia" w:hAnsiTheme="minorEastAsia" w:cstheme="minorEastAsia" w:hint="eastAsia"/>
          <w:bCs/>
          <w:color w:val="000000" w:themeColor="text1"/>
          <w:sz w:val="24"/>
        </w:rPr>
        <w:t>元整的</w:t>
      </w:r>
      <w:r w:rsidRPr="00FA5192">
        <w:rPr>
          <w:rFonts w:asciiTheme="minorEastAsia" w:eastAsiaTheme="minorEastAsia" w:hAnsiTheme="minorEastAsia" w:cstheme="minorEastAsia" w:hint="eastAsia"/>
          <w:bCs/>
          <w:color w:val="000000"/>
          <w:sz w:val="24"/>
        </w:rPr>
        <w:t>投标保证金（投标保证金由采购代理机构代收）。</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lastRenderedPageBreak/>
        <w:t xml:space="preserve">13.2  </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提交投标保证金，应采用下列任何一种形式：</w:t>
      </w:r>
    </w:p>
    <w:p w:rsidR="00842205" w:rsidRPr="00FA5192" w:rsidRDefault="00BE3EBE">
      <w:pPr>
        <w:pStyle w:val="a6"/>
        <w:snapToGrid w:val="0"/>
        <w:spacing w:line="360" w:lineRule="auto"/>
        <w:rPr>
          <w:rFonts w:asciiTheme="minorEastAsia" w:eastAsiaTheme="minorEastAsia" w:hAnsiTheme="minorEastAsia" w:cstheme="minorEastAsia"/>
          <w:bCs/>
          <w:sz w:val="24"/>
        </w:rPr>
      </w:pPr>
      <w:r w:rsidRPr="00FA5192">
        <w:rPr>
          <w:rFonts w:asciiTheme="minorEastAsia" w:eastAsiaTheme="minorEastAsia" w:hAnsiTheme="minorEastAsia" w:cstheme="minorEastAsia" w:hint="eastAsia"/>
          <w:bCs/>
          <w:color w:val="000000"/>
          <w:sz w:val="24"/>
        </w:rPr>
        <w:t xml:space="preserve">  </w:t>
      </w:r>
      <w:r w:rsidRPr="00FA5192">
        <w:rPr>
          <w:rFonts w:asciiTheme="minorEastAsia" w:eastAsiaTheme="minorEastAsia" w:hAnsiTheme="minorEastAsia" w:cstheme="minorEastAsia" w:hint="eastAsia"/>
          <w:bCs/>
          <w:sz w:val="24"/>
        </w:rPr>
        <w:t xml:space="preserve">  投标保证金以支票、汇票、本票或者金融机构、担保机构出具的保函</w:t>
      </w:r>
      <w:r w:rsidRPr="00FA5192">
        <w:rPr>
          <w:rFonts w:asciiTheme="minorEastAsia" w:eastAsiaTheme="minorEastAsia" w:hAnsiTheme="minorEastAsia" w:cstheme="minorEastAsia" w:hint="eastAsia"/>
          <w:sz w:val="24"/>
        </w:rPr>
        <w:t>（含政府采购投标担保函）</w:t>
      </w:r>
      <w:r w:rsidRPr="00FA5192">
        <w:rPr>
          <w:rFonts w:asciiTheme="minorEastAsia" w:eastAsiaTheme="minorEastAsia" w:hAnsiTheme="minorEastAsia" w:cstheme="minorEastAsia" w:hint="eastAsia"/>
          <w:bCs/>
          <w:sz w:val="24"/>
        </w:rPr>
        <w:t>等非现金形式提交。</w:t>
      </w:r>
      <w:r w:rsidRPr="00FA5192">
        <w:rPr>
          <w:rFonts w:asciiTheme="minorEastAsia" w:eastAsiaTheme="minorEastAsia" w:hAnsiTheme="minorEastAsia" w:cstheme="minorEastAsia" w:hint="eastAsia"/>
          <w:sz w:val="24"/>
        </w:rPr>
        <w:t>投标保证金票据的出票单位应为参加投标的</w:t>
      </w:r>
      <w:r w:rsidR="00781401" w:rsidRPr="00FA5192">
        <w:rPr>
          <w:rFonts w:asciiTheme="minorEastAsia" w:eastAsiaTheme="minorEastAsia" w:hAnsiTheme="minorEastAsia" w:cstheme="minorEastAsia" w:hint="eastAsia"/>
          <w:sz w:val="24"/>
        </w:rPr>
        <w:t>参选人</w:t>
      </w:r>
      <w:r w:rsidRPr="00FA5192">
        <w:rPr>
          <w:rFonts w:asciiTheme="minorEastAsia" w:eastAsiaTheme="minorEastAsia" w:hAnsiTheme="minorEastAsia" w:cstheme="minorEastAsia" w:hint="eastAsia"/>
          <w:sz w:val="24"/>
        </w:rPr>
        <w:t>本身，不得以个人名义汇入。任何从个人账户转出的投标保证金视同无效。</w:t>
      </w:r>
    </w:p>
    <w:p w:rsidR="00842205" w:rsidRPr="00FA5192" w:rsidRDefault="00BE3EBE">
      <w:pPr>
        <w:pStyle w:val="a6"/>
        <w:snapToGrid w:val="0"/>
        <w:spacing w:line="360" w:lineRule="auto"/>
        <w:rPr>
          <w:rFonts w:asciiTheme="minorEastAsia" w:eastAsiaTheme="minorEastAsia" w:hAnsiTheme="minorEastAsia" w:cstheme="minorEastAsia"/>
          <w:bCs/>
          <w:sz w:val="24"/>
        </w:rPr>
      </w:pPr>
      <w:r w:rsidRPr="00FA5192">
        <w:rPr>
          <w:rFonts w:asciiTheme="minorEastAsia" w:eastAsiaTheme="minorEastAsia" w:hAnsiTheme="minorEastAsia" w:cstheme="minorEastAsia" w:hint="eastAsia"/>
          <w:bCs/>
          <w:sz w:val="24"/>
        </w:rPr>
        <w:t>13.2.1  采用支票形式的必须保证在</w:t>
      </w:r>
      <w:r w:rsidRPr="00FA5192">
        <w:rPr>
          <w:rFonts w:asciiTheme="minorEastAsia" w:eastAsiaTheme="minorEastAsia" w:hAnsiTheme="minorEastAsia" w:cstheme="minorEastAsia" w:hint="eastAsia"/>
          <w:sz w:val="24"/>
        </w:rPr>
        <w:t>投标截止前</w:t>
      </w:r>
      <w:r w:rsidRPr="00FA5192">
        <w:rPr>
          <w:rFonts w:asciiTheme="minorEastAsia" w:eastAsiaTheme="minorEastAsia" w:hAnsiTheme="minorEastAsia" w:cstheme="minorEastAsia" w:hint="eastAsia"/>
          <w:bCs/>
          <w:sz w:val="24"/>
        </w:rPr>
        <w:t>将保证金递交到投标截止地点（支票抬头：</w:t>
      </w:r>
      <w:r w:rsidRPr="00FA5192">
        <w:rPr>
          <w:rFonts w:asciiTheme="minorEastAsia" w:eastAsiaTheme="minorEastAsia" w:hAnsiTheme="minorEastAsia" w:cstheme="minorEastAsia" w:hint="eastAsia"/>
          <w:sz w:val="24"/>
        </w:rPr>
        <w:t>北京市京发招标有限公司或留空），并保证真实有效</w:t>
      </w:r>
      <w:r w:rsidRPr="00FA5192">
        <w:rPr>
          <w:rFonts w:asciiTheme="minorEastAsia" w:eastAsiaTheme="minorEastAsia" w:hAnsiTheme="minorEastAsia" w:cstheme="minorEastAsia" w:hint="eastAsia"/>
          <w:bCs/>
          <w:sz w:val="24"/>
        </w:rPr>
        <w:t>；</w:t>
      </w:r>
    </w:p>
    <w:p w:rsidR="00842205" w:rsidRPr="00FA5192" w:rsidRDefault="00BE3EBE">
      <w:pPr>
        <w:pStyle w:val="a6"/>
        <w:snapToGrid w:val="0"/>
        <w:spacing w:line="360" w:lineRule="auto"/>
        <w:rPr>
          <w:rFonts w:asciiTheme="minorEastAsia" w:eastAsiaTheme="minorEastAsia" w:hAnsiTheme="minorEastAsia" w:cstheme="minorEastAsia"/>
          <w:bCs/>
          <w:sz w:val="24"/>
        </w:rPr>
      </w:pPr>
      <w:r w:rsidRPr="00FA5192">
        <w:rPr>
          <w:rFonts w:asciiTheme="minorEastAsia" w:eastAsiaTheme="minorEastAsia" w:hAnsiTheme="minorEastAsia" w:cstheme="minorEastAsia" w:hint="eastAsia"/>
          <w:bCs/>
          <w:sz w:val="24"/>
        </w:rPr>
        <w:t xml:space="preserve">13.2.2  </w:t>
      </w:r>
      <w:r w:rsidRPr="00FA5192">
        <w:rPr>
          <w:rFonts w:asciiTheme="minorEastAsia" w:eastAsiaTheme="minorEastAsia" w:hAnsiTheme="minorEastAsia" w:cstheme="minorEastAsia" w:hint="eastAsia"/>
          <w:sz w:val="24"/>
        </w:rPr>
        <w:t>采用汇款形式的应于投标截止时间前汇至采购代理机构指定账户（汇款说明中写明招标编号）。并将汇款凭证传真（fax：67169727）至北京市京发招标有限公司或发送扫描件至710280222@qq.com并确保款项按时到帐，否则按未提交投标保证金处理；</w:t>
      </w:r>
    </w:p>
    <w:p w:rsidR="00842205" w:rsidRPr="00FA5192" w:rsidRDefault="00BE3EBE" w:rsidP="009C7125">
      <w:pPr>
        <w:pStyle w:val="a6"/>
        <w:snapToGrid w:val="0"/>
        <w:spacing w:line="360" w:lineRule="auto"/>
        <w:ind w:firstLineChars="187" w:firstLine="449"/>
        <w:rPr>
          <w:rFonts w:asciiTheme="minorEastAsia" w:eastAsiaTheme="minorEastAsia" w:hAnsiTheme="minorEastAsia" w:cstheme="minorEastAsia"/>
          <w:bCs/>
          <w:sz w:val="24"/>
        </w:rPr>
      </w:pPr>
      <w:r w:rsidRPr="00FA5192">
        <w:rPr>
          <w:rFonts w:asciiTheme="minorEastAsia" w:eastAsiaTheme="minorEastAsia" w:hAnsiTheme="minorEastAsia" w:cstheme="minorEastAsia" w:hint="eastAsia"/>
          <w:bCs/>
          <w:sz w:val="24"/>
        </w:rPr>
        <w:t>开户名（全称）：北京市京发招标有限公司；</w:t>
      </w:r>
    </w:p>
    <w:p w:rsidR="00842205" w:rsidRPr="00FA5192" w:rsidRDefault="00BE3EBE" w:rsidP="009C7125">
      <w:pPr>
        <w:pStyle w:val="a6"/>
        <w:snapToGrid w:val="0"/>
        <w:spacing w:line="360" w:lineRule="auto"/>
        <w:ind w:firstLineChars="187" w:firstLine="449"/>
        <w:rPr>
          <w:rFonts w:asciiTheme="minorEastAsia" w:eastAsiaTheme="minorEastAsia" w:hAnsiTheme="minorEastAsia" w:cstheme="minorEastAsia"/>
          <w:bCs/>
          <w:sz w:val="24"/>
        </w:rPr>
      </w:pPr>
      <w:r w:rsidRPr="00FA5192">
        <w:rPr>
          <w:rFonts w:asciiTheme="minorEastAsia" w:eastAsiaTheme="minorEastAsia" w:hAnsiTheme="minorEastAsia" w:cstheme="minorEastAsia" w:hint="eastAsia"/>
          <w:bCs/>
          <w:sz w:val="24"/>
        </w:rPr>
        <w:t>开户银行：招商银行北京分行崇文门支行；</w:t>
      </w:r>
    </w:p>
    <w:p w:rsidR="00842205" w:rsidRPr="00FA5192" w:rsidRDefault="00BE3EBE" w:rsidP="009C7125">
      <w:pPr>
        <w:pStyle w:val="a6"/>
        <w:snapToGrid w:val="0"/>
        <w:spacing w:line="360" w:lineRule="auto"/>
        <w:ind w:firstLineChars="187" w:firstLine="449"/>
        <w:rPr>
          <w:rFonts w:asciiTheme="minorEastAsia" w:eastAsiaTheme="minorEastAsia" w:hAnsiTheme="minorEastAsia" w:cstheme="minorEastAsia"/>
          <w:bCs/>
          <w:sz w:val="24"/>
        </w:rPr>
      </w:pPr>
      <w:r w:rsidRPr="00FA5192">
        <w:rPr>
          <w:rFonts w:asciiTheme="minorEastAsia" w:eastAsiaTheme="minorEastAsia" w:hAnsiTheme="minorEastAsia" w:cstheme="minorEastAsia" w:hint="eastAsia"/>
          <w:bCs/>
          <w:sz w:val="24"/>
        </w:rPr>
        <w:t>账    号：</w:t>
      </w:r>
      <w:r w:rsidRPr="00FA5192">
        <w:rPr>
          <w:rFonts w:asciiTheme="minorEastAsia" w:eastAsiaTheme="minorEastAsia" w:hAnsiTheme="minorEastAsia" w:hint="eastAsia"/>
          <w:bCs/>
          <w:sz w:val="24"/>
        </w:rPr>
        <w:t>1109 1881 6710 6010 0000 00007</w:t>
      </w:r>
      <w:r w:rsidRPr="00FA5192">
        <w:rPr>
          <w:rFonts w:asciiTheme="minorEastAsia" w:eastAsiaTheme="minorEastAsia" w:hAnsiTheme="minorEastAsia" w:cstheme="minorEastAsia" w:hint="eastAsia"/>
          <w:bCs/>
          <w:sz w:val="24"/>
        </w:rPr>
        <w:t>。</w:t>
      </w:r>
    </w:p>
    <w:p w:rsidR="00842205" w:rsidRPr="00FA5192" w:rsidRDefault="00BE3EBE">
      <w:pPr>
        <w:tabs>
          <w:tab w:val="left" w:pos="912"/>
          <w:tab w:val="left" w:pos="2456"/>
        </w:tabs>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13.2.3  采用投标担保函形式的应提供政府采购投标担保函原件。根据“京财采购【2011】2882号文件精神，政府采购投标担保函须为以下三家规定的试点机构出具： </w:t>
      </w:r>
    </w:p>
    <w:p w:rsidR="00842205" w:rsidRPr="00FA5192" w:rsidRDefault="00BE3EBE">
      <w:pPr>
        <w:tabs>
          <w:tab w:val="left" w:pos="912"/>
          <w:tab w:val="left" w:pos="2456"/>
        </w:tabs>
        <w:snapToGrid w:val="0"/>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①中国投资担保有限公司</w:t>
      </w:r>
    </w:p>
    <w:p w:rsidR="00842205" w:rsidRPr="00FA5192" w:rsidRDefault="00BE3EBE" w:rsidP="009C7125">
      <w:pPr>
        <w:tabs>
          <w:tab w:val="left" w:pos="912"/>
          <w:tab w:val="left" w:pos="2456"/>
        </w:tabs>
        <w:snapToGrid w:val="0"/>
        <w:spacing w:line="360" w:lineRule="auto"/>
        <w:ind w:firstLineChars="187" w:firstLine="449"/>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地址：北京市海淀区西三环北路100号光耀东方写字楼9层</w:t>
      </w:r>
    </w:p>
    <w:p w:rsidR="00842205" w:rsidRPr="00FA5192" w:rsidRDefault="00BE3EBE" w:rsidP="009C7125">
      <w:pPr>
        <w:tabs>
          <w:tab w:val="left" w:pos="912"/>
          <w:tab w:val="left" w:pos="2456"/>
        </w:tabs>
        <w:snapToGrid w:val="0"/>
        <w:spacing w:line="360" w:lineRule="auto"/>
        <w:ind w:firstLineChars="187" w:firstLine="449"/>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联系人：边志伟                     手机：13810789199</w:t>
      </w:r>
    </w:p>
    <w:p w:rsidR="00842205" w:rsidRPr="00FA5192" w:rsidRDefault="00BE3EBE" w:rsidP="009C7125">
      <w:pPr>
        <w:tabs>
          <w:tab w:val="left" w:pos="912"/>
          <w:tab w:val="left" w:pos="2456"/>
        </w:tabs>
        <w:snapToGrid w:val="0"/>
        <w:spacing w:line="360" w:lineRule="auto"/>
        <w:ind w:firstLineChars="187" w:firstLine="449"/>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联系电话：010-88822573              传真：010-68437040/68472315</w:t>
      </w:r>
    </w:p>
    <w:p w:rsidR="00842205" w:rsidRPr="00FA5192" w:rsidRDefault="00BE3EBE" w:rsidP="009C7125">
      <w:pPr>
        <w:tabs>
          <w:tab w:val="left" w:pos="912"/>
          <w:tab w:val="left" w:pos="2456"/>
        </w:tabs>
        <w:snapToGrid w:val="0"/>
        <w:spacing w:line="360" w:lineRule="auto"/>
        <w:ind w:firstLineChars="187" w:firstLine="449"/>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电子邮箱：bianzw@guaranty.com.cn</w:t>
      </w:r>
    </w:p>
    <w:p w:rsidR="00842205" w:rsidRPr="00FA5192" w:rsidRDefault="00BE3EBE" w:rsidP="009C7125">
      <w:pPr>
        <w:tabs>
          <w:tab w:val="left" w:pos="912"/>
          <w:tab w:val="left" w:pos="2456"/>
        </w:tabs>
        <w:snapToGrid w:val="0"/>
        <w:spacing w:line="360" w:lineRule="auto"/>
        <w:ind w:firstLineChars="187" w:firstLine="449"/>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②首创投资担保有限责任公司</w:t>
      </w:r>
    </w:p>
    <w:p w:rsidR="00842205" w:rsidRPr="00FA5192" w:rsidRDefault="00BE3EBE" w:rsidP="009C7125">
      <w:pPr>
        <w:tabs>
          <w:tab w:val="left" w:pos="912"/>
          <w:tab w:val="left" w:pos="2456"/>
        </w:tabs>
        <w:snapToGrid w:val="0"/>
        <w:spacing w:line="360" w:lineRule="auto"/>
        <w:ind w:firstLineChars="187" w:firstLine="449"/>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地址：北京市西城区闹市口大街一号长安兴融中心四号楼三层</w:t>
      </w:r>
    </w:p>
    <w:p w:rsidR="00842205" w:rsidRPr="00FA5192" w:rsidRDefault="00BE3EBE" w:rsidP="009C7125">
      <w:pPr>
        <w:tabs>
          <w:tab w:val="left" w:pos="912"/>
          <w:tab w:val="left" w:pos="2456"/>
        </w:tabs>
        <w:snapToGrid w:val="0"/>
        <w:spacing w:line="360" w:lineRule="auto"/>
        <w:ind w:firstLineChars="187" w:firstLine="449"/>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联系人：杨阳  陈浩然      手机：13488752033  18910210850</w:t>
      </w:r>
    </w:p>
    <w:p w:rsidR="00842205" w:rsidRPr="00FA5192" w:rsidRDefault="00BE3EBE" w:rsidP="009C7125">
      <w:pPr>
        <w:tabs>
          <w:tab w:val="left" w:pos="912"/>
          <w:tab w:val="left" w:pos="2456"/>
        </w:tabs>
        <w:snapToGrid w:val="0"/>
        <w:spacing w:line="360" w:lineRule="auto"/>
        <w:ind w:firstLineChars="187" w:firstLine="449"/>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联系电话：58528750  58528760        传真：58528757</w:t>
      </w:r>
    </w:p>
    <w:p w:rsidR="00842205" w:rsidRPr="00FA5192" w:rsidRDefault="00BE3EBE" w:rsidP="009C7125">
      <w:pPr>
        <w:tabs>
          <w:tab w:val="left" w:pos="912"/>
          <w:tab w:val="left" w:pos="2456"/>
        </w:tabs>
        <w:snapToGrid w:val="0"/>
        <w:spacing w:line="360" w:lineRule="auto"/>
        <w:ind w:firstLineChars="187" w:firstLine="449"/>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电子邮箱：yangyang@scdb.com.cn;  chenhaoran@scdb.com.cn</w:t>
      </w:r>
    </w:p>
    <w:p w:rsidR="00842205" w:rsidRPr="00FA5192" w:rsidRDefault="00BE3EBE" w:rsidP="009C7125">
      <w:pPr>
        <w:tabs>
          <w:tab w:val="left" w:pos="912"/>
          <w:tab w:val="left" w:pos="2456"/>
        </w:tabs>
        <w:snapToGrid w:val="0"/>
        <w:spacing w:line="360" w:lineRule="auto"/>
        <w:ind w:firstLineChars="187" w:firstLine="449"/>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③中关村担保有限公司</w:t>
      </w:r>
    </w:p>
    <w:p w:rsidR="00842205" w:rsidRPr="00FA5192" w:rsidRDefault="00BE3EBE">
      <w:pPr>
        <w:tabs>
          <w:tab w:val="left" w:pos="912"/>
          <w:tab w:val="left" w:pos="2456"/>
        </w:tabs>
        <w:snapToGrid w:val="0"/>
        <w:spacing w:line="360" w:lineRule="auto"/>
        <w:ind w:firstLine="525"/>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地址：北京市海淀区中关村南大街乙12号天作国际大厦A座28层</w:t>
      </w:r>
    </w:p>
    <w:p w:rsidR="00842205" w:rsidRPr="00FA5192" w:rsidRDefault="00BE3EBE">
      <w:pPr>
        <w:tabs>
          <w:tab w:val="left" w:pos="912"/>
          <w:tab w:val="left" w:pos="2456"/>
        </w:tabs>
        <w:snapToGrid w:val="0"/>
        <w:spacing w:line="360" w:lineRule="auto"/>
        <w:ind w:firstLine="525"/>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联系人：李玉春                     手机:13910831169</w:t>
      </w:r>
    </w:p>
    <w:p w:rsidR="00842205" w:rsidRPr="00FA5192" w:rsidRDefault="00BE3EBE">
      <w:pPr>
        <w:tabs>
          <w:tab w:val="left" w:pos="912"/>
          <w:tab w:val="left" w:pos="2456"/>
        </w:tabs>
        <w:snapToGrid w:val="0"/>
        <w:spacing w:line="360" w:lineRule="auto"/>
        <w:ind w:firstLine="525"/>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lastRenderedPageBreak/>
        <w:t>联系电话：59705232                  传真59705606</w:t>
      </w:r>
    </w:p>
    <w:p w:rsidR="00842205" w:rsidRPr="00FA5192" w:rsidRDefault="00BE3EBE">
      <w:pPr>
        <w:pStyle w:val="a6"/>
        <w:snapToGrid w:val="0"/>
        <w:spacing w:line="360" w:lineRule="auto"/>
        <w:ind w:firstLine="525"/>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电子邮箱：li_yuchu@126.com</w:t>
      </w:r>
    </w:p>
    <w:p w:rsidR="00842205" w:rsidRPr="00FA5192" w:rsidRDefault="00BE3EBE">
      <w:pPr>
        <w:pStyle w:val="a6"/>
        <w:snapToGrid w:val="0"/>
        <w:spacing w:line="360" w:lineRule="auto"/>
        <w:ind w:firstLine="1"/>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
          <w:bCs/>
          <w:color w:val="000000"/>
          <w:sz w:val="24"/>
        </w:rPr>
        <w:t xml:space="preserve">13.3  </w:t>
      </w:r>
      <w:r w:rsidR="00781401" w:rsidRPr="00FA5192">
        <w:rPr>
          <w:rFonts w:asciiTheme="minorEastAsia" w:eastAsiaTheme="minorEastAsia" w:hAnsiTheme="minorEastAsia" w:cstheme="minorEastAsia" w:hint="eastAsia"/>
          <w:b/>
          <w:bCs/>
          <w:color w:val="000000"/>
          <w:sz w:val="24"/>
        </w:rPr>
        <w:t>参选人</w:t>
      </w:r>
      <w:r w:rsidRPr="00FA5192">
        <w:rPr>
          <w:rFonts w:asciiTheme="minorEastAsia" w:eastAsiaTheme="minorEastAsia" w:hAnsiTheme="minorEastAsia" w:cstheme="minorEastAsia" w:hint="eastAsia"/>
          <w:b/>
          <w:bCs/>
          <w:color w:val="000000"/>
          <w:sz w:val="24"/>
        </w:rPr>
        <w:t>未按照</w:t>
      </w:r>
      <w:r w:rsidR="00781401" w:rsidRPr="00FA5192">
        <w:rPr>
          <w:rFonts w:asciiTheme="minorEastAsia" w:eastAsiaTheme="minorEastAsia" w:hAnsiTheme="minorEastAsia" w:cstheme="minorEastAsia" w:hint="eastAsia"/>
          <w:b/>
          <w:bCs/>
          <w:color w:val="000000"/>
          <w:sz w:val="24"/>
        </w:rPr>
        <w:t>遴选文件</w:t>
      </w:r>
      <w:r w:rsidRPr="00FA5192">
        <w:rPr>
          <w:rFonts w:asciiTheme="minorEastAsia" w:eastAsiaTheme="minorEastAsia" w:hAnsiTheme="minorEastAsia" w:cstheme="minorEastAsia" w:hint="eastAsia"/>
          <w:b/>
          <w:bCs/>
          <w:color w:val="000000"/>
          <w:sz w:val="24"/>
        </w:rPr>
        <w:t>要求提交投标保证金的，投标无效</w:t>
      </w:r>
      <w:r w:rsidRPr="00FA5192">
        <w:rPr>
          <w:rFonts w:asciiTheme="minorEastAsia" w:eastAsiaTheme="minorEastAsia" w:hAnsiTheme="minorEastAsia" w:cstheme="minorEastAsia" w:hint="eastAsia"/>
          <w:bCs/>
          <w:color w:val="000000"/>
          <w:sz w:val="24"/>
        </w:rPr>
        <w:t>。</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13.4  未中标的</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的投标保证金，在中标通知书发出后5个工作日内予以退还。</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13.5  中标人的投标保证金，在中标人与采购人签订合同之日起5个工作日内退还。</w:t>
      </w:r>
    </w:p>
    <w:p w:rsidR="00842205" w:rsidRPr="00FA5192" w:rsidRDefault="00BE3EBE">
      <w:pPr>
        <w:pStyle w:val="a6"/>
        <w:snapToGrid w:val="0"/>
        <w:spacing w:line="360" w:lineRule="auto"/>
        <w:rPr>
          <w:rFonts w:asciiTheme="minorEastAsia" w:eastAsiaTheme="minorEastAsia" w:hAnsiTheme="minorEastAsia" w:cstheme="minorEastAsia"/>
          <w:bCs/>
          <w:color w:val="000000" w:themeColor="text1"/>
          <w:sz w:val="24"/>
        </w:rPr>
      </w:pPr>
      <w:r w:rsidRPr="00FA5192">
        <w:rPr>
          <w:rFonts w:asciiTheme="minorEastAsia" w:eastAsiaTheme="minorEastAsia" w:hAnsiTheme="minorEastAsia" w:cstheme="minorEastAsia" w:hint="eastAsia"/>
          <w:bCs/>
          <w:sz w:val="24"/>
        </w:rPr>
        <w:t>13.6  联合体投标的，可以由联合体中的一方或者共同提交投标保证金，以一方名义提交投标保证金的，对联合体各方均具有约束力。</w:t>
      </w:r>
      <w:r w:rsidRPr="00FA5192">
        <w:rPr>
          <w:rFonts w:asciiTheme="minorEastAsia" w:eastAsiaTheme="minorEastAsia" w:hAnsiTheme="minorEastAsia" w:cstheme="minorEastAsia" w:hint="eastAsia"/>
          <w:bCs/>
          <w:color w:val="000000" w:themeColor="text1"/>
          <w:sz w:val="24"/>
        </w:rPr>
        <w:t>（本项目不适用）</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13.7  投标保证金是为了保护招标采购单位免遭因</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的行为蒙受损失而要求的。发生下列情形之一时，</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的投标保证金将不予退还：</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 xml:space="preserve">13.7.1  </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拒绝按本</w:t>
      </w:r>
      <w:r w:rsidRPr="00FA5192">
        <w:rPr>
          <w:rFonts w:asciiTheme="minorEastAsia" w:eastAsiaTheme="minorEastAsia" w:hAnsiTheme="minorEastAsia" w:cstheme="minorEastAsia" w:hint="eastAsia"/>
          <w:bCs/>
          <w:color w:val="000000" w:themeColor="text1"/>
          <w:sz w:val="24"/>
        </w:rPr>
        <w:t>须知第27条规定修正报价</w:t>
      </w:r>
      <w:r w:rsidRPr="00FA5192">
        <w:rPr>
          <w:rFonts w:asciiTheme="minorEastAsia" w:eastAsiaTheme="minorEastAsia" w:hAnsiTheme="minorEastAsia" w:cstheme="minorEastAsia" w:hint="eastAsia"/>
          <w:bCs/>
          <w:color w:val="000000"/>
          <w:sz w:val="24"/>
        </w:rPr>
        <w:t>；</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13.7.2  中标人未能在规定期限内提交履约担保或未按本须知第35条规定签订合同的；</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bCs/>
          <w:color w:val="000000"/>
          <w:sz w:val="24"/>
        </w:rPr>
        <w:t xml:space="preserve">13.7.3  </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在开标后到投标有效期满前，</w:t>
      </w:r>
      <w:r w:rsidR="00781401" w:rsidRPr="00FA5192">
        <w:rPr>
          <w:rFonts w:asciiTheme="minorEastAsia" w:eastAsiaTheme="minorEastAsia" w:hAnsiTheme="minorEastAsia" w:cstheme="minorEastAsia" w:hint="eastAsia"/>
          <w:sz w:val="24"/>
        </w:rPr>
        <w:t>参选人</w:t>
      </w:r>
      <w:r w:rsidRPr="00FA5192">
        <w:rPr>
          <w:rFonts w:asciiTheme="minorEastAsia" w:eastAsiaTheme="minorEastAsia" w:hAnsiTheme="minorEastAsia" w:cstheme="minorEastAsia" w:hint="eastAsia"/>
          <w:sz w:val="24"/>
        </w:rPr>
        <w:t>撤销投标的；</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sz w:val="24"/>
        </w:rPr>
        <w:t>13.7.4  中标人不按本须</w:t>
      </w:r>
      <w:r w:rsidRPr="00FA5192">
        <w:rPr>
          <w:rFonts w:asciiTheme="minorEastAsia" w:eastAsiaTheme="minorEastAsia" w:hAnsiTheme="minorEastAsia" w:cstheme="minorEastAsia" w:hint="eastAsia"/>
          <w:color w:val="000000" w:themeColor="text1"/>
          <w:sz w:val="24"/>
        </w:rPr>
        <w:t>知第38.1条规定交</w:t>
      </w:r>
      <w:r w:rsidRPr="00FA5192">
        <w:rPr>
          <w:rFonts w:asciiTheme="minorEastAsia" w:eastAsiaTheme="minorEastAsia" w:hAnsiTheme="minorEastAsia" w:cstheme="minorEastAsia" w:hint="eastAsia"/>
          <w:sz w:val="24"/>
        </w:rPr>
        <w:t>纳中标服务费。</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bCs/>
          <w:color w:val="000000"/>
          <w:sz w:val="24"/>
        </w:rPr>
        <w:t>13.8  不接受</w:t>
      </w:r>
      <w:r w:rsidRPr="00FA5192">
        <w:rPr>
          <w:rFonts w:asciiTheme="minorEastAsia" w:eastAsiaTheme="minorEastAsia" w:hAnsiTheme="minorEastAsia" w:cstheme="minorEastAsia" w:hint="eastAsia"/>
          <w:bCs/>
          <w:color w:val="000000" w:themeColor="text1"/>
          <w:sz w:val="24"/>
        </w:rPr>
        <w:t>13.2以</w:t>
      </w:r>
      <w:r w:rsidRPr="00FA5192">
        <w:rPr>
          <w:rFonts w:asciiTheme="minorEastAsia" w:eastAsiaTheme="minorEastAsia" w:hAnsiTheme="minorEastAsia" w:cstheme="minorEastAsia" w:hint="eastAsia"/>
          <w:bCs/>
          <w:color w:val="000000"/>
          <w:sz w:val="24"/>
        </w:rPr>
        <w:t>外的形式提交的投标保证金。</w:t>
      </w:r>
    </w:p>
    <w:p w:rsidR="00842205" w:rsidRPr="00FA5192" w:rsidRDefault="00BE3EBE">
      <w:pPr>
        <w:spacing w:line="360" w:lineRule="auto"/>
        <w:rPr>
          <w:rFonts w:asciiTheme="minorEastAsia" w:eastAsiaTheme="minorEastAsia" w:hAnsiTheme="minorEastAsia" w:cstheme="minorEastAsia"/>
          <w:b/>
          <w:sz w:val="24"/>
          <w:szCs w:val="24"/>
        </w:rPr>
      </w:pPr>
      <w:bookmarkStart w:id="89" w:name="_Toc445903401"/>
      <w:bookmarkStart w:id="90" w:name="_Toc445845734"/>
      <w:bookmarkStart w:id="91" w:name="_Toc32094"/>
      <w:bookmarkStart w:id="92" w:name="_Toc12648"/>
      <w:bookmarkStart w:id="93" w:name="_Toc447223735"/>
      <w:bookmarkStart w:id="94" w:name="_Toc445916564"/>
      <w:bookmarkStart w:id="95" w:name="_Toc445984934"/>
      <w:bookmarkStart w:id="96" w:name="_Toc13896"/>
      <w:r w:rsidRPr="00FA5192">
        <w:rPr>
          <w:rFonts w:asciiTheme="minorEastAsia" w:eastAsiaTheme="minorEastAsia" w:hAnsiTheme="minorEastAsia" w:cstheme="minorEastAsia" w:hint="eastAsia"/>
          <w:b/>
          <w:sz w:val="24"/>
          <w:szCs w:val="24"/>
        </w:rPr>
        <w:t>14.  投标有效期</w:t>
      </w:r>
      <w:bookmarkEnd w:id="89"/>
      <w:bookmarkEnd w:id="90"/>
      <w:bookmarkEnd w:id="91"/>
      <w:bookmarkEnd w:id="92"/>
      <w:bookmarkEnd w:id="93"/>
      <w:bookmarkEnd w:id="94"/>
      <w:bookmarkEnd w:id="95"/>
      <w:bookmarkEnd w:id="96"/>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14.1  投标有效期见本须知前附表所规定的期限，在此期限内，凡符合本</w:t>
      </w:r>
      <w:r w:rsidR="00781401" w:rsidRPr="00FA5192">
        <w:rPr>
          <w:rFonts w:asciiTheme="minorEastAsia" w:eastAsiaTheme="minorEastAsia" w:hAnsiTheme="minorEastAsia" w:cstheme="minorEastAsia" w:hint="eastAsia"/>
          <w:bCs/>
          <w:color w:val="000000"/>
          <w:sz w:val="24"/>
        </w:rPr>
        <w:t>遴选文件</w:t>
      </w:r>
      <w:r w:rsidRPr="00FA5192">
        <w:rPr>
          <w:rFonts w:asciiTheme="minorEastAsia" w:eastAsiaTheme="minorEastAsia" w:hAnsiTheme="minorEastAsia" w:cstheme="minorEastAsia" w:hint="eastAsia"/>
          <w:bCs/>
          <w:color w:val="000000"/>
          <w:sz w:val="24"/>
        </w:rPr>
        <w:t>要求的</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均保持有效。</w:t>
      </w:r>
    </w:p>
    <w:p w:rsidR="00842205" w:rsidRPr="00FA5192" w:rsidRDefault="00BE3EBE">
      <w:pPr>
        <w:pStyle w:val="a6"/>
        <w:snapToGrid w:val="0"/>
        <w:spacing w:line="360" w:lineRule="auto"/>
        <w:rPr>
          <w:rFonts w:asciiTheme="minorEastAsia" w:eastAsiaTheme="minorEastAsia" w:hAnsiTheme="minorEastAsia" w:cstheme="minorEastAsia"/>
          <w:bCs/>
          <w:color w:val="000000" w:themeColor="text1"/>
          <w:sz w:val="24"/>
        </w:rPr>
      </w:pPr>
      <w:r w:rsidRPr="00FA5192">
        <w:rPr>
          <w:rFonts w:asciiTheme="minorEastAsia" w:eastAsiaTheme="minorEastAsia" w:hAnsiTheme="minorEastAsia" w:cstheme="minorEastAsia" w:hint="eastAsia"/>
          <w:bCs/>
          <w:color w:val="000000"/>
          <w:sz w:val="24"/>
        </w:rPr>
        <w:t>14.2  在特殊情况下，采购人在原定投标有效期内，可以根据需要以书面形式向</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提出延长投标有效期的要求，对此要求</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须以书面形式予以答复。</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可以拒绝采购人这种要求，而不被没收投标保证金。</w:t>
      </w:r>
      <w:r w:rsidRPr="00FA5192">
        <w:rPr>
          <w:rFonts w:asciiTheme="minorEastAsia" w:eastAsiaTheme="minorEastAsia" w:hAnsiTheme="minorEastAsia" w:cstheme="minorEastAsia" w:hint="eastAsia"/>
          <w:b/>
          <w:sz w:val="24"/>
        </w:rPr>
        <w:t>拒绝延长投标有效期的，其投标无效。</w:t>
      </w:r>
      <w:r w:rsidRPr="00FA5192">
        <w:rPr>
          <w:rFonts w:asciiTheme="minorEastAsia" w:eastAsiaTheme="minorEastAsia" w:hAnsiTheme="minorEastAsia" w:cstheme="minorEastAsia" w:hint="eastAsia"/>
          <w:bCs/>
          <w:color w:val="000000"/>
          <w:sz w:val="24"/>
        </w:rPr>
        <w:t>同意延长投标有效期的</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既不能要求也不允许修改其</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，但需要相应的延长投标保证金的有效期，在延长的投标有效期内本</w:t>
      </w:r>
      <w:r w:rsidRPr="00FA5192">
        <w:rPr>
          <w:rFonts w:asciiTheme="minorEastAsia" w:eastAsiaTheme="minorEastAsia" w:hAnsiTheme="minorEastAsia" w:cstheme="minorEastAsia" w:hint="eastAsia"/>
          <w:bCs/>
          <w:color w:val="000000" w:themeColor="text1"/>
          <w:sz w:val="24"/>
        </w:rPr>
        <w:t>须知第13条关于投标保证金的退还与没收的规定仍然适用。</w:t>
      </w:r>
    </w:p>
    <w:p w:rsidR="00842205" w:rsidRPr="00FA5192" w:rsidRDefault="00BE3EBE">
      <w:pPr>
        <w:spacing w:line="360" w:lineRule="auto"/>
        <w:rPr>
          <w:rFonts w:asciiTheme="minorEastAsia" w:eastAsiaTheme="minorEastAsia" w:hAnsiTheme="minorEastAsia" w:cstheme="minorEastAsia"/>
          <w:b/>
          <w:sz w:val="24"/>
          <w:szCs w:val="24"/>
        </w:rPr>
      </w:pPr>
      <w:bookmarkStart w:id="97" w:name="_Toc445984935"/>
      <w:bookmarkStart w:id="98" w:name="_Toc447223736"/>
      <w:bookmarkStart w:id="99" w:name="_Toc445845735"/>
      <w:bookmarkStart w:id="100" w:name="_Toc9000"/>
      <w:bookmarkStart w:id="101" w:name="_Toc445903402"/>
      <w:bookmarkStart w:id="102" w:name="_Toc445916565"/>
      <w:bookmarkStart w:id="103" w:name="_Toc27183"/>
      <w:bookmarkStart w:id="104" w:name="_Toc10015"/>
      <w:r w:rsidRPr="00FA5192">
        <w:rPr>
          <w:rFonts w:asciiTheme="minorEastAsia" w:eastAsiaTheme="minorEastAsia" w:hAnsiTheme="minorEastAsia" w:cstheme="minorEastAsia" w:hint="eastAsia"/>
          <w:b/>
          <w:sz w:val="24"/>
          <w:szCs w:val="24"/>
        </w:rPr>
        <w:t xml:space="preserve">15.  </w:t>
      </w:r>
      <w:r w:rsidR="00781401" w:rsidRPr="00FA5192">
        <w:rPr>
          <w:rFonts w:asciiTheme="minorEastAsia" w:eastAsiaTheme="minorEastAsia" w:hAnsiTheme="minorEastAsia" w:cstheme="minorEastAsia" w:hint="eastAsia"/>
          <w:b/>
          <w:sz w:val="24"/>
          <w:szCs w:val="24"/>
        </w:rPr>
        <w:t>参选文件</w:t>
      </w:r>
      <w:r w:rsidRPr="00FA5192">
        <w:rPr>
          <w:rFonts w:asciiTheme="minorEastAsia" w:eastAsiaTheme="minorEastAsia" w:hAnsiTheme="minorEastAsia" w:cstheme="minorEastAsia" w:hint="eastAsia"/>
          <w:b/>
          <w:sz w:val="24"/>
          <w:szCs w:val="24"/>
        </w:rPr>
        <w:t>的份数和签署</w:t>
      </w:r>
      <w:bookmarkEnd w:id="97"/>
      <w:bookmarkEnd w:id="98"/>
      <w:bookmarkEnd w:id="99"/>
      <w:bookmarkEnd w:id="100"/>
      <w:bookmarkEnd w:id="101"/>
      <w:bookmarkEnd w:id="102"/>
      <w:bookmarkEnd w:id="103"/>
      <w:bookmarkEnd w:id="104"/>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 xml:space="preserve">15.1  </w:t>
      </w:r>
      <w:r w:rsidR="00781401" w:rsidRPr="00FA5192">
        <w:rPr>
          <w:rFonts w:asciiTheme="minorEastAsia" w:eastAsiaTheme="minorEastAsia" w:hAnsiTheme="minorEastAsia" w:cstheme="minorEastAsia" w:hint="eastAsia"/>
          <w:b/>
          <w:sz w:val="24"/>
        </w:rPr>
        <w:t>参选人</w:t>
      </w:r>
      <w:r w:rsidRPr="00FA5192">
        <w:rPr>
          <w:rFonts w:asciiTheme="minorEastAsia" w:eastAsiaTheme="minorEastAsia" w:hAnsiTheme="minorEastAsia" w:cstheme="minorEastAsia" w:hint="eastAsia"/>
          <w:b/>
          <w:sz w:val="24"/>
        </w:rPr>
        <w:t>应递交商务和技术文件正本</w:t>
      </w:r>
      <w:r w:rsidRPr="00FA5192">
        <w:rPr>
          <w:rFonts w:asciiTheme="minorEastAsia" w:eastAsiaTheme="minorEastAsia" w:hAnsiTheme="minorEastAsia" w:cstheme="minorEastAsia" w:hint="eastAsia"/>
          <w:b/>
          <w:sz w:val="24"/>
          <w:u w:val="single"/>
        </w:rPr>
        <w:t>壹</w:t>
      </w:r>
      <w:r w:rsidRPr="00FA5192">
        <w:rPr>
          <w:rFonts w:asciiTheme="minorEastAsia" w:eastAsiaTheme="minorEastAsia" w:hAnsiTheme="minorEastAsia" w:cstheme="minorEastAsia" w:hint="eastAsia"/>
          <w:b/>
          <w:sz w:val="24"/>
        </w:rPr>
        <w:t>份、副本</w:t>
      </w:r>
      <w:r w:rsidR="00123AC5">
        <w:rPr>
          <w:rFonts w:asciiTheme="minorEastAsia" w:eastAsiaTheme="minorEastAsia" w:hAnsiTheme="minorEastAsia" w:cstheme="minorEastAsia" w:hint="eastAsia"/>
          <w:b/>
          <w:sz w:val="24"/>
          <w:u w:val="single"/>
        </w:rPr>
        <w:t>贰</w:t>
      </w:r>
      <w:r w:rsidRPr="00FA5192">
        <w:rPr>
          <w:rFonts w:asciiTheme="minorEastAsia" w:eastAsiaTheme="minorEastAsia" w:hAnsiTheme="minorEastAsia" w:cstheme="minorEastAsia" w:hint="eastAsia"/>
          <w:b/>
          <w:sz w:val="24"/>
        </w:rPr>
        <w:t>份，电子版本光盘（或u盘）</w:t>
      </w:r>
      <w:r w:rsidR="002A26CA" w:rsidRPr="00FA5192">
        <w:rPr>
          <w:rFonts w:asciiTheme="minorEastAsia" w:eastAsiaTheme="minorEastAsia" w:hAnsiTheme="minorEastAsia" w:cstheme="minorEastAsia" w:hint="eastAsia"/>
          <w:b/>
          <w:sz w:val="24"/>
          <w:u w:val="single"/>
        </w:rPr>
        <w:t>壹</w:t>
      </w:r>
      <w:r w:rsidRPr="00FA5192">
        <w:rPr>
          <w:rFonts w:asciiTheme="minorEastAsia" w:eastAsiaTheme="minorEastAsia" w:hAnsiTheme="minorEastAsia" w:cstheme="minorEastAsia" w:hint="eastAsia"/>
          <w:b/>
          <w:sz w:val="24"/>
        </w:rPr>
        <w:t>份。每份</w:t>
      </w:r>
      <w:r w:rsidR="00781401" w:rsidRPr="00FA5192">
        <w:rPr>
          <w:rFonts w:asciiTheme="minorEastAsia" w:eastAsiaTheme="minorEastAsia" w:hAnsiTheme="minorEastAsia" w:cstheme="minorEastAsia" w:hint="eastAsia"/>
          <w:b/>
          <w:sz w:val="24"/>
        </w:rPr>
        <w:t>参选文件</w:t>
      </w:r>
      <w:r w:rsidRPr="00FA5192">
        <w:rPr>
          <w:rFonts w:asciiTheme="minorEastAsia" w:eastAsiaTheme="minorEastAsia" w:hAnsiTheme="minorEastAsia" w:cstheme="minorEastAsia" w:hint="eastAsia"/>
          <w:b/>
          <w:bCs/>
          <w:color w:val="000000"/>
          <w:sz w:val="24"/>
        </w:rPr>
        <w:t>封面的右上角</w:t>
      </w:r>
      <w:r w:rsidRPr="00FA5192">
        <w:rPr>
          <w:rFonts w:asciiTheme="minorEastAsia" w:eastAsiaTheme="minorEastAsia" w:hAnsiTheme="minorEastAsia" w:cstheme="minorEastAsia" w:hint="eastAsia"/>
          <w:b/>
          <w:sz w:val="24"/>
        </w:rPr>
        <w:t>须清楚地标明“正本”或“副本”。</w:t>
      </w:r>
      <w:r w:rsidRPr="00FA5192">
        <w:rPr>
          <w:rFonts w:asciiTheme="minorEastAsia" w:eastAsiaTheme="minorEastAsia" w:hAnsiTheme="minorEastAsia" w:cstheme="minorEastAsia" w:hint="eastAsia"/>
          <w:sz w:val="24"/>
        </w:rPr>
        <w:t>若正本和副本不符，以正本为准。</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lastRenderedPageBreak/>
        <w:t xml:space="preserve">15.2  </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的正本和副本均需打印或使用不褪色的蓝、黑墨水笔书写，字迹应清晰易于辨认，副本可为正本的复印件，正本和副本如有不一致之处，以正本为准。</w:t>
      </w:r>
      <w:r w:rsidRPr="00FA5192">
        <w:rPr>
          <w:rFonts w:asciiTheme="minorEastAsia" w:eastAsiaTheme="minorEastAsia" w:hAnsiTheme="minorEastAsia" w:cstheme="minorEastAsia" w:hint="eastAsia"/>
          <w:color w:val="000000"/>
          <w:sz w:val="24"/>
        </w:rPr>
        <w:t xml:space="preserve"> </w:t>
      </w:r>
      <w:r w:rsidR="00781401" w:rsidRPr="00FA5192">
        <w:rPr>
          <w:rFonts w:asciiTheme="minorEastAsia" w:eastAsiaTheme="minorEastAsia" w:hAnsiTheme="minorEastAsia" w:cstheme="minorEastAsia" w:hint="eastAsia"/>
          <w:color w:val="000000"/>
          <w:sz w:val="24"/>
        </w:rPr>
        <w:t>参选文件</w:t>
      </w:r>
      <w:r w:rsidRPr="00FA5192">
        <w:rPr>
          <w:rFonts w:asciiTheme="minorEastAsia" w:eastAsiaTheme="minorEastAsia" w:hAnsiTheme="minorEastAsia" w:cstheme="minorEastAsia" w:hint="eastAsia"/>
          <w:color w:val="000000"/>
          <w:sz w:val="24"/>
        </w:rPr>
        <w:t>及修改文件一律使用A4号纸（有特殊规定的图纸及其他文件资料除外）。</w:t>
      </w:r>
    </w:p>
    <w:p w:rsidR="00842205" w:rsidRPr="00FA5192" w:rsidRDefault="00BE3EBE">
      <w:pPr>
        <w:pStyle w:val="a6"/>
        <w:snapToGrid w:val="0"/>
        <w:spacing w:line="360" w:lineRule="auto"/>
        <w:rPr>
          <w:rFonts w:asciiTheme="minorEastAsia" w:eastAsiaTheme="minorEastAsia" w:hAnsiTheme="minorEastAsia" w:cstheme="minorEastAsia"/>
          <w:b/>
          <w:bCs/>
          <w:color w:val="000000"/>
          <w:sz w:val="24"/>
        </w:rPr>
      </w:pPr>
      <w:r w:rsidRPr="00FA5192">
        <w:rPr>
          <w:rFonts w:asciiTheme="minorEastAsia" w:eastAsiaTheme="minorEastAsia" w:hAnsiTheme="minorEastAsia" w:cstheme="minorEastAsia" w:hint="eastAsia"/>
          <w:b/>
          <w:bCs/>
          <w:color w:val="000000"/>
          <w:sz w:val="24"/>
        </w:rPr>
        <w:t>15.3</w:t>
      </w:r>
      <w:r w:rsidRPr="00FA5192">
        <w:rPr>
          <w:rFonts w:asciiTheme="minorEastAsia" w:eastAsiaTheme="minorEastAsia" w:hAnsiTheme="minorEastAsia" w:cstheme="minorEastAsia" w:hint="eastAsia"/>
          <w:bCs/>
          <w:color w:val="000000"/>
          <w:sz w:val="24"/>
        </w:rPr>
        <w:t xml:space="preserve">  </w:t>
      </w:r>
      <w:r w:rsidR="00781401" w:rsidRPr="00FA5192">
        <w:rPr>
          <w:rFonts w:asciiTheme="minorEastAsia" w:eastAsiaTheme="minorEastAsia" w:hAnsiTheme="minorEastAsia" w:cstheme="minorEastAsia" w:hint="eastAsia"/>
          <w:b/>
          <w:bCs/>
          <w:color w:val="000000"/>
          <w:sz w:val="24"/>
        </w:rPr>
        <w:t>参选文件</w:t>
      </w:r>
      <w:r w:rsidRPr="00FA5192">
        <w:rPr>
          <w:rFonts w:asciiTheme="minorEastAsia" w:eastAsiaTheme="minorEastAsia" w:hAnsiTheme="minorEastAsia" w:cstheme="minorEastAsia" w:hint="eastAsia"/>
          <w:b/>
          <w:bCs/>
          <w:color w:val="000000"/>
          <w:sz w:val="24"/>
        </w:rPr>
        <w:t>正本、副本封面均应加盖</w:t>
      </w:r>
      <w:r w:rsidR="00781401" w:rsidRPr="00FA5192">
        <w:rPr>
          <w:rFonts w:asciiTheme="minorEastAsia" w:eastAsiaTheme="minorEastAsia" w:hAnsiTheme="minorEastAsia" w:cstheme="minorEastAsia" w:hint="eastAsia"/>
          <w:b/>
          <w:bCs/>
          <w:color w:val="000000"/>
          <w:sz w:val="24"/>
        </w:rPr>
        <w:t>参选人</w:t>
      </w:r>
      <w:r w:rsidRPr="00FA5192">
        <w:rPr>
          <w:rFonts w:asciiTheme="minorEastAsia" w:eastAsiaTheme="minorEastAsia" w:hAnsiTheme="minorEastAsia" w:cstheme="minorEastAsia" w:hint="eastAsia"/>
          <w:b/>
          <w:bCs/>
          <w:color w:val="000000"/>
          <w:sz w:val="24"/>
        </w:rPr>
        <w:t>公章并经法定代表人</w:t>
      </w:r>
      <w:r w:rsidR="000A57EE" w:rsidRPr="00FA5192">
        <w:rPr>
          <w:rFonts w:asciiTheme="minorEastAsia" w:eastAsiaTheme="minorEastAsia" w:hAnsiTheme="minorEastAsia" w:cstheme="minorEastAsia" w:hint="eastAsia"/>
          <w:b/>
          <w:bCs/>
          <w:color w:val="000000"/>
          <w:sz w:val="24"/>
        </w:rPr>
        <w:t>（负责人）</w:t>
      </w:r>
      <w:r w:rsidRPr="00FA5192">
        <w:rPr>
          <w:rFonts w:asciiTheme="minorEastAsia" w:eastAsiaTheme="minorEastAsia" w:hAnsiTheme="minorEastAsia" w:cstheme="minorEastAsia" w:hint="eastAsia"/>
          <w:b/>
          <w:bCs/>
          <w:color w:val="000000"/>
          <w:sz w:val="24"/>
        </w:rPr>
        <w:t>或其委托代理人签字或盖章。由委托代理人签字或盖章的在</w:t>
      </w:r>
      <w:r w:rsidR="00781401" w:rsidRPr="00FA5192">
        <w:rPr>
          <w:rFonts w:asciiTheme="minorEastAsia" w:eastAsiaTheme="minorEastAsia" w:hAnsiTheme="minorEastAsia" w:cstheme="minorEastAsia" w:hint="eastAsia"/>
          <w:b/>
          <w:bCs/>
          <w:color w:val="000000"/>
          <w:sz w:val="24"/>
        </w:rPr>
        <w:t>参选文件</w:t>
      </w:r>
      <w:r w:rsidRPr="00FA5192">
        <w:rPr>
          <w:rFonts w:asciiTheme="minorEastAsia" w:eastAsiaTheme="minorEastAsia" w:hAnsiTheme="minorEastAsia" w:cstheme="minorEastAsia" w:hint="eastAsia"/>
          <w:b/>
          <w:bCs/>
          <w:color w:val="000000"/>
          <w:sz w:val="24"/>
        </w:rPr>
        <w:t>中须同时提交</w:t>
      </w:r>
      <w:r w:rsidR="00781401" w:rsidRPr="00FA5192">
        <w:rPr>
          <w:rFonts w:asciiTheme="minorEastAsia" w:eastAsiaTheme="minorEastAsia" w:hAnsiTheme="minorEastAsia" w:cstheme="minorEastAsia" w:hint="eastAsia"/>
          <w:b/>
          <w:bCs/>
          <w:color w:val="000000"/>
          <w:sz w:val="24"/>
        </w:rPr>
        <w:t>参选文件</w:t>
      </w:r>
      <w:r w:rsidRPr="00FA5192">
        <w:rPr>
          <w:rFonts w:asciiTheme="minorEastAsia" w:eastAsiaTheme="minorEastAsia" w:hAnsiTheme="minorEastAsia" w:cstheme="minorEastAsia" w:hint="eastAsia"/>
          <w:b/>
          <w:bCs/>
          <w:color w:val="000000"/>
          <w:sz w:val="24"/>
        </w:rPr>
        <w:t>签署授权委托书。</w:t>
      </w:r>
      <w:r w:rsidR="00781401" w:rsidRPr="00FA5192">
        <w:rPr>
          <w:rFonts w:asciiTheme="minorEastAsia" w:eastAsiaTheme="minorEastAsia" w:hAnsiTheme="minorEastAsia" w:cstheme="minorEastAsia" w:hint="eastAsia"/>
          <w:b/>
          <w:bCs/>
          <w:color w:val="000000"/>
          <w:sz w:val="24"/>
        </w:rPr>
        <w:t>参选文件</w:t>
      </w:r>
      <w:r w:rsidRPr="00FA5192">
        <w:rPr>
          <w:rFonts w:asciiTheme="minorEastAsia" w:eastAsiaTheme="minorEastAsia" w:hAnsiTheme="minorEastAsia" w:cstheme="minorEastAsia" w:hint="eastAsia"/>
          <w:b/>
          <w:bCs/>
          <w:color w:val="000000"/>
          <w:sz w:val="24"/>
        </w:rPr>
        <w:t>签署授权委托书</w:t>
      </w:r>
      <w:r w:rsidRPr="00FA5192">
        <w:rPr>
          <w:rFonts w:asciiTheme="minorEastAsia" w:eastAsiaTheme="minorEastAsia" w:hAnsiTheme="minorEastAsia" w:cstheme="minorEastAsia" w:hint="eastAsia"/>
          <w:b/>
          <w:bCs/>
          <w:sz w:val="24"/>
        </w:rPr>
        <w:t>格式、签字、盖章及内容均应符合要求，否则</w:t>
      </w:r>
      <w:r w:rsidR="00781401" w:rsidRPr="00FA5192">
        <w:rPr>
          <w:rFonts w:asciiTheme="minorEastAsia" w:eastAsiaTheme="minorEastAsia" w:hAnsiTheme="minorEastAsia" w:cstheme="minorEastAsia" w:hint="eastAsia"/>
          <w:b/>
          <w:bCs/>
          <w:sz w:val="24"/>
        </w:rPr>
        <w:t>参选文件</w:t>
      </w:r>
      <w:r w:rsidRPr="00FA5192">
        <w:rPr>
          <w:rFonts w:asciiTheme="minorEastAsia" w:eastAsiaTheme="minorEastAsia" w:hAnsiTheme="minorEastAsia" w:cstheme="minorEastAsia" w:hint="eastAsia"/>
          <w:b/>
          <w:bCs/>
          <w:sz w:val="24"/>
        </w:rPr>
        <w:t>签署授权委托书</w:t>
      </w:r>
      <w:r w:rsidRPr="00FA5192">
        <w:rPr>
          <w:rFonts w:asciiTheme="minorEastAsia" w:eastAsiaTheme="minorEastAsia" w:hAnsiTheme="minorEastAsia" w:cstheme="minorEastAsia" w:hint="eastAsia"/>
          <w:b/>
          <w:bCs/>
          <w:color w:val="000000"/>
          <w:sz w:val="24"/>
        </w:rPr>
        <w:t>无效。</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 xml:space="preserve">15.4  </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正本的投标函部分应严格按照本</w:t>
      </w:r>
      <w:r w:rsidRPr="00FA5192">
        <w:rPr>
          <w:rFonts w:asciiTheme="minorEastAsia" w:eastAsiaTheme="minorEastAsia" w:hAnsiTheme="minorEastAsia" w:cstheme="minorEastAsia" w:hint="eastAsia"/>
          <w:bCs/>
          <w:color w:val="000000" w:themeColor="text1"/>
          <w:sz w:val="24"/>
        </w:rPr>
        <w:t>须知15条款内容签字</w:t>
      </w:r>
      <w:r w:rsidRPr="00FA5192">
        <w:rPr>
          <w:rFonts w:asciiTheme="minorEastAsia" w:eastAsiaTheme="minorEastAsia" w:hAnsiTheme="minorEastAsia" w:cstheme="minorEastAsia" w:hint="eastAsia"/>
          <w:bCs/>
          <w:color w:val="000000"/>
          <w:sz w:val="24"/>
        </w:rPr>
        <w:t>、盖章。</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15.5  电子文件规定存储载体为一次只读光盘形式（或约定的其他形式），并标注单位名称。</w:t>
      </w:r>
    </w:p>
    <w:p w:rsidR="00842205" w:rsidRPr="00FA5192" w:rsidRDefault="00781401">
      <w:pPr>
        <w:pStyle w:val="a6"/>
        <w:snapToGrid w:val="0"/>
        <w:spacing w:line="360" w:lineRule="auto"/>
        <w:ind w:firstLineChars="200" w:firstLine="480"/>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参选人</w:t>
      </w:r>
      <w:r w:rsidR="00BE3EBE" w:rsidRPr="00FA5192">
        <w:rPr>
          <w:rFonts w:asciiTheme="minorEastAsia" w:eastAsiaTheme="minorEastAsia" w:hAnsiTheme="minorEastAsia" w:cstheme="minorEastAsia" w:hint="eastAsia"/>
          <w:bCs/>
          <w:color w:val="000000"/>
          <w:sz w:val="24"/>
        </w:rPr>
        <w:t>递交的电子文件应包含纸质</w:t>
      </w:r>
      <w:r w:rsidRPr="00FA5192">
        <w:rPr>
          <w:rFonts w:asciiTheme="minorEastAsia" w:eastAsiaTheme="minorEastAsia" w:hAnsiTheme="minorEastAsia" w:cstheme="minorEastAsia" w:hint="eastAsia"/>
          <w:bCs/>
          <w:color w:val="000000"/>
          <w:sz w:val="24"/>
        </w:rPr>
        <w:t>参选文件</w:t>
      </w:r>
      <w:r w:rsidR="00BE3EBE" w:rsidRPr="00FA5192">
        <w:rPr>
          <w:rFonts w:asciiTheme="minorEastAsia" w:eastAsiaTheme="minorEastAsia" w:hAnsiTheme="minorEastAsia" w:cstheme="minorEastAsia" w:hint="eastAsia"/>
          <w:bCs/>
          <w:color w:val="000000"/>
          <w:sz w:val="24"/>
        </w:rPr>
        <w:t>全部内容，电子文件规定格式为：</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bCs/>
          <w:color w:val="000000"/>
          <w:sz w:val="24"/>
        </w:rPr>
        <w:t xml:space="preserve">    </w:t>
      </w:r>
      <w:r w:rsidRPr="00FA5192">
        <w:rPr>
          <w:rFonts w:asciiTheme="minorEastAsia" w:eastAsiaTheme="minorEastAsia" w:hAnsiTheme="minorEastAsia" w:cstheme="minorEastAsia" w:hint="eastAsia"/>
          <w:sz w:val="24"/>
        </w:rPr>
        <w:t>①文本文件采用DOC、DOCX、RTF、TXT、PDF格式；</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 xml:space="preserve">    ②图像文件采用JPEG、TIFF格式；</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 xml:space="preserve">    ③影像文件采用MPEG、AVI、MP4格式；</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 xml:space="preserve">    ④声音文件采用WAV、MP3格式。</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15.6  除</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对错误处须修改外，全套</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应无涂改或行间插字和增删。如有修改，修改处应由</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加盖</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的公章并由法定代表人</w:t>
      </w:r>
      <w:r w:rsidR="000A57EE" w:rsidRPr="00FA5192">
        <w:rPr>
          <w:rFonts w:asciiTheme="minorEastAsia" w:eastAsiaTheme="minorEastAsia" w:hAnsiTheme="minorEastAsia" w:cstheme="minorEastAsia" w:hint="eastAsia"/>
          <w:bCs/>
          <w:color w:val="000000"/>
          <w:sz w:val="24"/>
        </w:rPr>
        <w:t>（负责人）</w:t>
      </w:r>
      <w:r w:rsidRPr="00FA5192">
        <w:rPr>
          <w:rFonts w:asciiTheme="minorEastAsia" w:eastAsiaTheme="minorEastAsia" w:hAnsiTheme="minorEastAsia" w:cstheme="minorEastAsia" w:hint="eastAsia"/>
          <w:bCs/>
          <w:color w:val="000000"/>
          <w:sz w:val="24"/>
        </w:rPr>
        <w:t>或其委托代理人签字或盖章，</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技术部分不允许有修改。</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bCs/>
          <w:color w:val="000000"/>
          <w:sz w:val="24"/>
        </w:rPr>
        <w:t xml:space="preserve">15.7  </w:t>
      </w:r>
      <w:r w:rsidR="00781401" w:rsidRPr="00FA5192">
        <w:rPr>
          <w:rFonts w:asciiTheme="minorEastAsia" w:eastAsiaTheme="minorEastAsia" w:hAnsiTheme="minorEastAsia" w:cstheme="minorEastAsia" w:hint="eastAsia"/>
          <w:sz w:val="24"/>
        </w:rPr>
        <w:t>参选文件</w:t>
      </w:r>
      <w:r w:rsidRPr="00FA5192">
        <w:rPr>
          <w:rFonts w:asciiTheme="minorEastAsia" w:eastAsiaTheme="minorEastAsia" w:hAnsiTheme="minorEastAsia" w:cstheme="minorEastAsia" w:hint="eastAsia"/>
          <w:sz w:val="24"/>
        </w:rPr>
        <w:t>因字迹潦草或表达不清所引起的后果由</w:t>
      </w:r>
      <w:r w:rsidR="00781401" w:rsidRPr="00FA5192">
        <w:rPr>
          <w:rFonts w:asciiTheme="minorEastAsia" w:eastAsiaTheme="minorEastAsia" w:hAnsiTheme="minorEastAsia" w:cstheme="minorEastAsia" w:hint="eastAsia"/>
          <w:sz w:val="24"/>
        </w:rPr>
        <w:t>参选人</w:t>
      </w:r>
      <w:r w:rsidRPr="00FA5192">
        <w:rPr>
          <w:rFonts w:asciiTheme="minorEastAsia" w:eastAsiaTheme="minorEastAsia" w:hAnsiTheme="minorEastAsia" w:cstheme="minorEastAsia" w:hint="eastAsia"/>
          <w:sz w:val="24"/>
        </w:rPr>
        <w:t>负责。</w:t>
      </w:r>
    </w:p>
    <w:p w:rsidR="00842205" w:rsidRPr="00FA5192" w:rsidRDefault="00842205">
      <w:pPr>
        <w:pStyle w:val="a6"/>
        <w:snapToGrid w:val="0"/>
        <w:spacing w:line="360" w:lineRule="auto"/>
        <w:rPr>
          <w:rFonts w:asciiTheme="minorEastAsia" w:eastAsiaTheme="minorEastAsia" w:hAnsiTheme="minorEastAsia" w:cstheme="minorEastAsia"/>
          <w:sz w:val="24"/>
        </w:rPr>
      </w:pPr>
    </w:p>
    <w:p w:rsidR="00842205" w:rsidRPr="00FA5192" w:rsidRDefault="00BE3EBE">
      <w:pPr>
        <w:pStyle w:val="1"/>
        <w:spacing w:line="360" w:lineRule="auto"/>
        <w:rPr>
          <w:rFonts w:asciiTheme="minorEastAsia" w:eastAsiaTheme="minorEastAsia" w:hAnsiTheme="minorEastAsia" w:cstheme="minorEastAsia"/>
          <w:sz w:val="24"/>
          <w:szCs w:val="24"/>
        </w:rPr>
      </w:pPr>
      <w:bookmarkStart w:id="105" w:name="_Toc447223737"/>
      <w:bookmarkStart w:id="106" w:name="_Toc3252"/>
      <w:bookmarkStart w:id="107" w:name="_Toc18447"/>
      <w:bookmarkStart w:id="108" w:name="_Toc25958"/>
      <w:bookmarkStart w:id="109" w:name="_Toc10460"/>
      <w:bookmarkStart w:id="110" w:name="_Toc497489336"/>
      <w:r w:rsidRPr="00FA5192">
        <w:rPr>
          <w:rFonts w:asciiTheme="minorEastAsia" w:eastAsiaTheme="minorEastAsia" w:hAnsiTheme="minorEastAsia" w:cstheme="minorEastAsia" w:hint="eastAsia"/>
          <w:sz w:val="24"/>
          <w:szCs w:val="24"/>
        </w:rPr>
        <w:t>（四）</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的提交</w:t>
      </w:r>
      <w:bookmarkEnd w:id="105"/>
      <w:bookmarkEnd w:id="106"/>
      <w:bookmarkEnd w:id="107"/>
      <w:bookmarkEnd w:id="108"/>
      <w:bookmarkEnd w:id="109"/>
      <w:bookmarkEnd w:id="110"/>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bookmarkStart w:id="111" w:name="_Toc445903404"/>
      <w:bookmarkStart w:id="112" w:name="_Toc447223738"/>
      <w:bookmarkStart w:id="113" w:name="_Toc22509"/>
      <w:bookmarkStart w:id="114" w:name="_Toc445984937"/>
      <w:bookmarkStart w:id="115" w:name="_Toc445916567"/>
      <w:bookmarkStart w:id="116" w:name="_Toc9691"/>
      <w:bookmarkStart w:id="117" w:name="_Toc445845737"/>
      <w:bookmarkStart w:id="118" w:name="_Toc29338"/>
      <w:r w:rsidRPr="00FA5192">
        <w:rPr>
          <w:rFonts w:asciiTheme="minorEastAsia" w:eastAsiaTheme="minorEastAsia" w:hAnsiTheme="minorEastAsia" w:cstheme="minorEastAsia" w:hint="eastAsia"/>
          <w:b/>
          <w:bCs/>
          <w:color w:val="000000"/>
          <w:sz w:val="24"/>
          <w:szCs w:val="24"/>
        </w:rPr>
        <w:t xml:space="preserve">16.  </w:t>
      </w:r>
      <w:r w:rsidR="00781401" w:rsidRPr="00FA5192">
        <w:rPr>
          <w:rFonts w:asciiTheme="minorEastAsia" w:eastAsiaTheme="minorEastAsia" w:hAnsiTheme="minorEastAsia" w:cstheme="minorEastAsia" w:hint="eastAsia"/>
          <w:b/>
          <w:bCs/>
          <w:color w:val="000000"/>
          <w:sz w:val="24"/>
          <w:szCs w:val="24"/>
        </w:rPr>
        <w:t>参选文件</w:t>
      </w:r>
      <w:r w:rsidRPr="00FA5192">
        <w:rPr>
          <w:rFonts w:asciiTheme="minorEastAsia" w:eastAsiaTheme="minorEastAsia" w:hAnsiTheme="minorEastAsia" w:cstheme="minorEastAsia" w:hint="eastAsia"/>
          <w:b/>
          <w:bCs/>
          <w:color w:val="000000"/>
          <w:sz w:val="24"/>
          <w:szCs w:val="24"/>
        </w:rPr>
        <w:t>的装订、密封和标记</w:t>
      </w:r>
      <w:bookmarkEnd w:id="111"/>
      <w:bookmarkEnd w:id="112"/>
      <w:bookmarkEnd w:id="113"/>
      <w:bookmarkEnd w:id="114"/>
      <w:bookmarkEnd w:id="115"/>
      <w:bookmarkEnd w:id="116"/>
      <w:bookmarkEnd w:id="117"/>
      <w:bookmarkEnd w:id="118"/>
    </w:p>
    <w:p w:rsidR="00842205" w:rsidRPr="00FA5192" w:rsidRDefault="00BE3EBE">
      <w:pPr>
        <w:pStyle w:val="a6"/>
        <w:snapToGrid w:val="0"/>
        <w:spacing w:line="360" w:lineRule="auto"/>
        <w:rPr>
          <w:rFonts w:asciiTheme="minorEastAsia" w:eastAsiaTheme="minorEastAsia" w:hAnsiTheme="minorEastAsia" w:cstheme="minorEastAsia"/>
          <w:b/>
          <w:bCs/>
          <w:color w:val="000000"/>
          <w:sz w:val="24"/>
        </w:rPr>
      </w:pPr>
      <w:r w:rsidRPr="00FA5192">
        <w:rPr>
          <w:rFonts w:asciiTheme="minorEastAsia" w:eastAsiaTheme="minorEastAsia" w:hAnsiTheme="minorEastAsia" w:cstheme="minorEastAsia" w:hint="eastAsia"/>
          <w:b/>
          <w:bCs/>
          <w:color w:val="000000"/>
          <w:sz w:val="24"/>
        </w:rPr>
        <w:t xml:space="preserve">16.1  </w:t>
      </w:r>
      <w:r w:rsidR="00781401" w:rsidRPr="00FA5192">
        <w:rPr>
          <w:rFonts w:asciiTheme="minorEastAsia" w:eastAsiaTheme="minorEastAsia" w:hAnsiTheme="minorEastAsia" w:cstheme="minorEastAsia" w:hint="eastAsia"/>
          <w:b/>
          <w:bCs/>
          <w:color w:val="000000"/>
          <w:sz w:val="24"/>
        </w:rPr>
        <w:t>参选文件</w:t>
      </w:r>
      <w:r w:rsidRPr="00FA5192">
        <w:rPr>
          <w:rFonts w:asciiTheme="minorEastAsia" w:eastAsiaTheme="minorEastAsia" w:hAnsiTheme="minorEastAsia" w:cstheme="minorEastAsia" w:hint="eastAsia"/>
          <w:b/>
          <w:bCs/>
          <w:color w:val="000000"/>
          <w:sz w:val="24"/>
        </w:rPr>
        <w:t>的装订要求：</w:t>
      </w:r>
      <w:r w:rsidR="00781401" w:rsidRPr="00FA5192">
        <w:rPr>
          <w:rFonts w:asciiTheme="minorEastAsia" w:eastAsiaTheme="minorEastAsia" w:hAnsiTheme="minorEastAsia" w:cstheme="minorEastAsia" w:hint="eastAsia"/>
          <w:b/>
          <w:bCs/>
          <w:color w:val="000000"/>
          <w:sz w:val="24"/>
        </w:rPr>
        <w:t>参选文件</w:t>
      </w:r>
      <w:r w:rsidRPr="00FA5192">
        <w:rPr>
          <w:rFonts w:asciiTheme="minorEastAsia" w:eastAsiaTheme="minorEastAsia" w:hAnsiTheme="minorEastAsia" w:cstheme="minorEastAsia" w:hint="eastAsia"/>
          <w:b/>
          <w:bCs/>
          <w:color w:val="000000"/>
          <w:sz w:val="24"/>
        </w:rPr>
        <w:t>（</w:t>
      </w:r>
      <w:r w:rsidRPr="00FA5192">
        <w:rPr>
          <w:rFonts w:asciiTheme="minorEastAsia" w:eastAsiaTheme="minorEastAsia" w:hAnsiTheme="minorEastAsia" w:cstheme="minorEastAsia" w:hint="eastAsia"/>
          <w:b/>
          <w:sz w:val="24"/>
        </w:rPr>
        <w:t>商务和技术文件</w:t>
      </w:r>
      <w:r w:rsidRPr="00FA5192">
        <w:rPr>
          <w:rFonts w:asciiTheme="minorEastAsia" w:eastAsiaTheme="minorEastAsia" w:hAnsiTheme="minorEastAsia" w:cstheme="minorEastAsia" w:hint="eastAsia"/>
          <w:b/>
          <w:bCs/>
          <w:color w:val="000000"/>
          <w:sz w:val="24"/>
        </w:rPr>
        <w:t>）每份应胶装成一册，均须左册装订，装订须牢固不易拆散。</w:t>
      </w:r>
    </w:p>
    <w:p w:rsidR="00842205" w:rsidRPr="00FA5192" w:rsidRDefault="00BE3EBE">
      <w:pPr>
        <w:pStyle w:val="a6"/>
        <w:snapToGrid w:val="0"/>
        <w:spacing w:line="360" w:lineRule="auto"/>
        <w:rPr>
          <w:rFonts w:asciiTheme="minorEastAsia" w:eastAsiaTheme="minorEastAsia" w:hAnsiTheme="minorEastAsia" w:cstheme="minorEastAsia"/>
          <w:b/>
          <w:bCs/>
          <w:color w:val="000000"/>
          <w:sz w:val="24"/>
        </w:rPr>
      </w:pPr>
      <w:r w:rsidRPr="00FA5192">
        <w:rPr>
          <w:rFonts w:asciiTheme="minorEastAsia" w:eastAsiaTheme="minorEastAsia" w:hAnsiTheme="minorEastAsia" w:cstheme="minorEastAsia" w:hint="eastAsia"/>
          <w:b/>
          <w:bCs/>
          <w:color w:val="000000"/>
          <w:sz w:val="24"/>
        </w:rPr>
        <w:t xml:space="preserve">16.2  </w:t>
      </w:r>
      <w:r w:rsidR="00781401" w:rsidRPr="00FA5192">
        <w:rPr>
          <w:rFonts w:asciiTheme="minorEastAsia" w:eastAsiaTheme="minorEastAsia" w:hAnsiTheme="minorEastAsia" w:cstheme="minorEastAsia" w:hint="eastAsia"/>
          <w:b/>
          <w:bCs/>
          <w:color w:val="000000"/>
          <w:sz w:val="24"/>
        </w:rPr>
        <w:t>参选人</w:t>
      </w:r>
      <w:r w:rsidRPr="00FA5192">
        <w:rPr>
          <w:rFonts w:asciiTheme="minorEastAsia" w:eastAsiaTheme="minorEastAsia" w:hAnsiTheme="minorEastAsia" w:cstheme="minorEastAsia" w:hint="eastAsia"/>
          <w:b/>
          <w:bCs/>
          <w:color w:val="000000"/>
          <w:sz w:val="24"/>
        </w:rPr>
        <w:t>应将</w:t>
      </w:r>
      <w:r w:rsidR="00781401" w:rsidRPr="00FA5192">
        <w:rPr>
          <w:rFonts w:asciiTheme="minorEastAsia" w:eastAsiaTheme="minorEastAsia" w:hAnsiTheme="minorEastAsia" w:cstheme="minorEastAsia" w:hint="eastAsia"/>
          <w:b/>
          <w:bCs/>
          <w:color w:val="000000"/>
          <w:sz w:val="24"/>
        </w:rPr>
        <w:t>参选文件</w:t>
      </w:r>
      <w:r w:rsidRPr="00FA5192">
        <w:rPr>
          <w:rFonts w:asciiTheme="minorEastAsia" w:eastAsiaTheme="minorEastAsia" w:hAnsiTheme="minorEastAsia" w:cstheme="minorEastAsia" w:hint="eastAsia"/>
          <w:b/>
          <w:bCs/>
          <w:color w:val="000000"/>
          <w:sz w:val="24"/>
        </w:rPr>
        <w:t>的正本和副本分别密封，所</w:t>
      </w:r>
      <w:r w:rsidRPr="00FA5192">
        <w:rPr>
          <w:rFonts w:asciiTheme="minorEastAsia" w:eastAsiaTheme="minorEastAsia" w:hAnsiTheme="minorEastAsia" w:cstheme="minorEastAsia" w:hint="eastAsia"/>
          <w:b/>
          <w:bCs/>
          <w:color w:val="000000" w:themeColor="text1"/>
          <w:sz w:val="24"/>
        </w:rPr>
        <w:t>有副本可一</w:t>
      </w:r>
      <w:r w:rsidRPr="00FA5192">
        <w:rPr>
          <w:rFonts w:asciiTheme="minorEastAsia" w:eastAsiaTheme="minorEastAsia" w:hAnsiTheme="minorEastAsia" w:cstheme="minorEastAsia" w:hint="eastAsia"/>
          <w:b/>
          <w:bCs/>
          <w:color w:val="000000"/>
          <w:sz w:val="24"/>
        </w:rPr>
        <w:t>并密封亦可分套密封，电子版文件（须标注单位名称）单独密封。密封袋上清楚地标明“正本”、“副本”、“电子版”。</w:t>
      </w:r>
    </w:p>
    <w:p w:rsidR="00842205" w:rsidRPr="00FA5192" w:rsidRDefault="00BE3EBE">
      <w:pPr>
        <w:pStyle w:val="a6"/>
        <w:snapToGrid w:val="0"/>
        <w:spacing w:line="360" w:lineRule="auto"/>
        <w:rPr>
          <w:rFonts w:asciiTheme="minorEastAsia" w:eastAsiaTheme="minorEastAsia" w:hAnsiTheme="minorEastAsia" w:cstheme="minorEastAsia"/>
          <w:b/>
          <w:bCs/>
          <w:sz w:val="24"/>
        </w:rPr>
      </w:pPr>
      <w:r w:rsidRPr="00FA5192">
        <w:rPr>
          <w:rFonts w:asciiTheme="minorEastAsia" w:eastAsiaTheme="minorEastAsia" w:hAnsiTheme="minorEastAsia" w:cstheme="minorEastAsia" w:hint="eastAsia"/>
          <w:b/>
          <w:bCs/>
          <w:color w:val="000000"/>
          <w:sz w:val="24"/>
        </w:rPr>
        <w:t>16.3  为方便开标唱标，</w:t>
      </w:r>
      <w:r w:rsidR="00781401" w:rsidRPr="00FA5192">
        <w:rPr>
          <w:rFonts w:asciiTheme="minorEastAsia" w:eastAsiaTheme="minorEastAsia" w:hAnsiTheme="minorEastAsia" w:cstheme="minorEastAsia" w:hint="eastAsia"/>
          <w:b/>
          <w:bCs/>
          <w:color w:val="000000"/>
          <w:sz w:val="24"/>
        </w:rPr>
        <w:t>参选人</w:t>
      </w:r>
      <w:r w:rsidRPr="00FA5192">
        <w:rPr>
          <w:rFonts w:asciiTheme="minorEastAsia" w:eastAsiaTheme="minorEastAsia" w:hAnsiTheme="minorEastAsia" w:cstheme="minorEastAsia" w:hint="eastAsia"/>
          <w:b/>
          <w:bCs/>
          <w:color w:val="000000"/>
          <w:sz w:val="24"/>
        </w:rPr>
        <w:t>应将开标一览表单独密封</w:t>
      </w:r>
      <w:r w:rsidRPr="00FA5192">
        <w:rPr>
          <w:rFonts w:asciiTheme="minorEastAsia" w:eastAsiaTheme="minorEastAsia" w:hAnsiTheme="minorEastAsia" w:cstheme="minorEastAsia" w:hint="eastAsia"/>
          <w:b/>
          <w:bCs/>
          <w:sz w:val="24"/>
        </w:rPr>
        <w:t>并在信封上标明“开</w:t>
      </w:r>
      <w:r w:rsidRPr="00FA5192">
        <w:rPr>
          <w:rFonts w:asciiTheme="minorEastAsia" w:eastAsiaTheme="minorEastAsia" w:hAnsiTheme="minorEastAsia" w:cstheme="minorEastAsia" w:hint="eastAsia"/>
          <w:b/>
          <w:bCs/>
          <w:sz w:val="24"/>
        </w:rPr>
        <w:lastRenderedPageBreak/>
        <w:t>标一览表”字样，在投标时单独递交。“开标一览表”作为</w:t>
      </w:r>
      <w:r w:rsidR="00781401" w:rsidRPr="00FA5192">
        <w:rPr>
          <w:rFonts w:asciiTheme="minorEastAsia" w:eastAsiaTheme="minorEastAsia" w:hAnsiTheme="minorEastAsia" w:cstheme="minorEastAsia" w:hint="eastAsia"/>
          <w:b/>
          <w:bCs/>
          <w:sz w:val="24"/>
        </w:rPr>
        <w:t>参选文件</w:t>
      </w:r>
      <w:r w:rsidRPr="00FA5192">
        <w:rPr>
          <w:rFonts w:asciiTheme="minorEastAsia" w:eastAsiaTheme="minorEastAsia" w:hAnsiTheme="minorEastAsia" w:cstheme="minorEastAsia" w:hint="eastAsia"/>
          <w:b/>
          <w:bCs/>
          <w:sz w:val="24"/>
        </w:rPr>
        <w:t>重要组成部分，必须加盖单位公章并由法定代表人</w:t>
      </w:r>
      <w:r w:rsidR="000A57EE" w:rsidRPr="00FA5192">
        <w:rPr>
          <w:rFonts w:asciiTheme="minorEastAsia" w:eastAsiaTheme="minorEastAsia" w:hAnsiTheme="minorEastAsia" w:cstheme="minorEastAsia" w:hint="eastAsia"/>
          <w:b/>
          <w:bCs/>
          <w:sz w:val="24"/>
        </w:rPr>
        <w:t>（负责人）</w:t>
      </w:r>
      <w:r w:rsidRPr="00FA5192">
        <w:rPr>
          <w:rFonts w:asciiTheme="minorEastAsia" w:eastAsiaTheme="minorEastAsia" w:hAnsiTheme="minorEastAsia" w:cstheme="minorEastAsia" w:hint="eastAsia"/>
          <w:b/>
          <w:bCs/>
          <w:sz w:val="24"/>
        </w:rPr>
        <w:t>或其委托代理人签字或盖章。</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16.</w:t>
      </w:r>
      <w:r w:rsidR="00BA138A" w:rsidRPr="00FA5192">
        <w:rPr>
          <w:rFonts w:asciiTheme="minorEastAsia" w:eastAsiaTheme="minorEastAsia" w:hAnsiTheme="minorEastAsia" w:cstheme="minorEastAsia" w:hint="eastAsia"/>
          <w:bCs/>
          <w:color w:val="000000"/>
          <w:sz w:val="24"/>
        </w:rPr>
        <w:t>4</w:t>
      </w:r>
      <w:r w:rsidRPr="00FA5192">
        <w:rPr>
          <w:rFonts w:asciiTheme="minorEastAsia" w:eastAsiaTheme="minorEastAsia" w:hAnsiTheme="minorEastAsia" w:cstheme="minorEastAsia" w:hint="eastAsia"/>
          <w:bCs/>
          <w:color w:val="000000"/>
          <w:sz w:val="24"/>
        </w:rPr>
        <w:t xml:space="preserve">  在</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密封袋上均应：</w:t>
      </w:r>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16.</w:t>
      </w:r>
      <w:r w:rsidR="00BA138A" w:rsidRPr="00FA5192">
        <w:rPr>
          <w:rFonts w:asciiTheme="minorEastAsia" w:eastAsiaTheme="minorEastAsia" w:hAnsiTheme="minorEastAsia" w:cstheme="minorEastAsia" w:hint="eastAsia"/>
          <w:b/>
          <w:bCs/>
          <w:color w:val="000000"/>
          <w:sz w:val="24"/>
          <w:szCs w:val="24"/>
        </w:rPr>
        <w:t>4</w:t>
      </w:r>
      <w:r w:rsidRPr="00FA5192">
        <w:rPr>
          <w:rFonts w:asciiTheme="minorEastAsia" w:eastAsiaTheme="minorEastAsia" w:hAnsiTheme="minorEastAsia" w:cstheme="minorEastAsia" w:hint="eastAsia"/>
          <w:b/>
          <w:bCs/>
          <w:color w:val="000000"/>
          <w:sz w:val="24"/>
          <w:szCs w:val="24"/>
        </w:rPr>
        <w:t xml:space="preserve">.1  </w:t>
      </w:r>
      <w:r w:rsidRPr="00FA5192">
        <w:rPr>
          <w:rFonts w:asciiTheme="minorEastAsia" w:eastAsiaTheme="minorEastAsia" w:hAnsiTheme="minorEastAsia" w:cstheme="minorEastAsia" w:hint="eastAsia"/>
          <w:b/>
          <w:sz w:val="24"/>
          <w:szCs w:val="24"/>
        </w:rPr>
        <w:t>清楚标明递交至招标公告或投标邀请书中指明的地址</w:t>
      </w:r>
      <w:r w:rsidRPr="00FA5192">
        <w:rPr>
          <w:rFonts w:asciiTheme="minorEastAsia" w:eastAsiaTheme="minorEastAsia" w:hAnsiTheme="minorEastAsia" w:cstheme="minorEastAsia" w:hint="eastAsia"/>
          <w:b/>
          <w:bCs/>
          <w:color w:val="000000"/>
          <w:sz w:val="24"/>
          <w:szCs w:val="24"/>
        </w:rPr>
        <w:t>；</w:t>
      </w:r>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16.</w:t>
      </w:r>
      <w:r w:rsidR="00BA138A" w:rsidRPr="00FA5192">
        <w:rPr>
          <w:rFonts w:asciiTheme="minorEastAsia" w:eastAsiaTheme="minorEastAsia" w:hAnsiTheme="minorEastAsia" w:cstheme="minorEastAsia" w:hint="eastAsia"/>
          <w:b/>
          <w:bCs/>
          <w:color w:val="000000"/>
          <w:sz w:val="24"/>
          <w:szCs w:val="24"/>
        </w:rPr>
        <w:t>4</w:t>
      </w:r>
      <w:r w:rsidRPr="00FA5192">
        <w:rPr>
          <w:rFonts w:asciiTheme="minorEastAsia" w:eastAsiaTheme="minorEastAsia" w:hAnsiTheme="minorEastAsia" w:cstheme="minorEastAsia" w:hint="eastAsia"/>
          <w:b/>
          <w:bCs/>
          <w:color w:val="000000"/>
          <w:sz w:val="24"/>
          <w:szCs w:val="24"/>
        </w:rPr>
        <w:t xml:space="preserve">.2  </w:t>
      </w:r>
      <w:r w:rsidRPr="00FA5192">
        <w:rPr>
          <w:rFonts w:asciiTheme="minorEastAsia" w:eastAsiaTheme="minorEastAsia" w:hAnsiTheme="minorEastAsia" w:cstheme="minorEastAsia" w:hint="eastAsia"/>
          <w:b/>
          <w:sz w:val="24"/>
          <w:szCs w:val="24"/>
        </w:rPr>
        <w:t>注明招标公告或投标邀请书中指明的项目名称、招标编号和“在</w:t>
      </w:r>
      <w:r w:rsidRPr="00FA5192">
        <w:rPr>
          <w:rFonts w:asciiTheme="minorEastAsia" w:eastAsiaTheme="minorEastAsia" w:hAnsiTheme="minorEastAsia" w:cstheme="minorEastAsia" w:hint="eastAsia"/>
          <w:b/>
          <w:sz w:val="24"/>
          <w:szCs w:val="24"/>
          <w:u w:val="single"/>
        </w:rPr>
        <w:t xml:space="preserve">   （开标日期、时间 ）</w:t>
      </w:r>
      <w:r w:rsidRPr="00FA5192">
        <w:rPr>
          <w:rFonts w:asciiTheme="minorEastAsia" w:eastAsiaTheme="minorEastAsia" w:hAnsiTheme="minorEastAsia" w:cstheme="minorEastAsia" w:hint="eastAsia"/>
          <w:b/>
          <w:sz w:val="24"/>
          <w:szCs w:val="24"/>
        </w:rPr>
        <w:t>之前不得启封”的字样。</w:t>
      </w:r>
    </w:p>
    <w:p w:rsidR="00842205" w:rsidRPr="00FA5192" w:rsidRDefault="00BE3EBE">
      <w:pPr>
        <w:pStyle w:val="a6"/>
        <w:snapToGrid w:val="0"/>
        <w:spacing w:line="360" w:lineRule="auto"/>
        <w:rPr>
          <w:rFonts w:asciiTheme="minorEastAsia" w:eastAsiaTheme="minorEastAsia" w:hAnsiTheme="minorEastAsia" w:cstheme="minorEastAsia"/>
          <w:b/>
          <w:sz w:val="24"/>
        </w:rPr>
      </w:pPr>
      <w:r w:rsidRPr="00FA5192">
        <w:rPr>
          <w:rFonts w:asciiTheme="minorEastAsia" w:eastAsiaTheme="minorEastAsia" w:hAnsiTheme="minorEastAsia" w:cstheme="minorEastAsia" w:hint="eastAsia"/>
          <w:b/>
          <w:bCs/>
          <w:color w:val="000000"/>
          <w:sz w:val="24"/>
        </w:rPr>
        <w:t>16.</w:t>
      </w:r>
      <w:r w:rsidR="00BA138A" w:rsidRPr="00FA5192">
        <w:rPr>
          <w:rFonts w:asciiTheme="minorEastAsia" w:eastAsiaTheme="minorEastAsia" w:hAnsiTheme="minorEastAsia" w:cstheme="minorEastAsia" w:hint="eastAsia"/>
          <w:b/>
          <w:bCs/>
          <w:color w:val="000000"/>
          <w:sz w:val="24"/>
        </w:rPr>
        <w:t>4</w:t>
      </w:r>
      <w:r w:rsidRPr="00FA5192">
        <w:rPr>
          <w:rFonts w:asciiTheme="minorEastAsia" w:eastAsiaTheme="minorEastAsia" w:hAnsiTheme="minorEastAsia" w:cstheme="minorEastAsia" w:hint="eastAsia"/>
          <w:b/>
          <w:bCs/>
          <w:color w:val="000000"/>
          <w:sz w:val="24"/>
        </w:rPr>
        <w:t xml:space="preserve">.3  </w:t>
      </w:r>
      <w:r w:rsidRPr="00FA5192">
        <w:rPr>
          <w:rFonts w:asciiTheme="minorEastAsia" w:eastAsiaTheme="minorEastAsia" w:hAnsiTheme="minorEastAsia" w:cstheme="minorEastAsia" w:hint="eastAsia"/>
          <w:b/>
          <w:sz w:val="24"/>
        </w:rPr>
        <w:t>在密封袋的封装处加盖</w:t>
      </w:r>
      <w:r w:rsidR="00781401" w:rsidRPr="00FA5192">
        <w:rPr>
          <w:rFonts w:asciiTheme="minorEastAsia" w:eastAsiaTheme="minorEastAsia" w:hAnsiTheme="minorEastAsia" w:cstheme="minorEastAsia" w:hint="eastAsia"/>
          <w:b/>
          <w:sz w:val="24"/>
        </w:rPr>
        <w:t>参选人</w:t>
      </w:r>
      <w:r w:rsidRPr="00FA5192">
        <w:rPr>
          <w:rFonts w:asciiTheme="minorEastAsia" w:eastAsiaTheme="minorEastAsia" w:hAnsiTheme="minorEastAsia" w:cstheme="minorEastAsia" w:hint="eastAsia"/>
          <w:b/>
          <w:sz w:val="24"/>
        </w:rPr>
        <w:t>公章。</w:t>
      </w:r>
    </w:p>
    <w:p w:rsidR="00842205" w:rsidRPr="00FA5192" w:rsidRDefault="00BE3EBE">
      <w:pPr>
        <w:pStyle w:val="a6"/>
        <w:snapToGrid w:val="0"/>
        <w:spacing w:line="360" w:lineRule="auto"/>
        <w:rPr>
          <w:rFonts w:asciiTheme="minorEastAsia" w:eastAsiaTheme="minorEastAsia" w:hAnsiTheme="minorEastAsia" w:cstheme="minorEastAsia"/>
          <w:b/>
          <w:bCs/>
          <w:color w:val="000000"/>
          <w:sz w:val="24"/>
        </w:rPr>
      </w:pPr>
      <w:r w:rsidRPr="00FA5192">
        <w:rPr>
          <w:rFonts w:asciiTheme="minorEastAsia" w:eastAsiaTheme="minorEastAsia" w:hAnsiTheme="minorEastAsia" w:cstheme="minorEastAsia" w:hint="eastAsia"/>
          <w:b/>
          <w:bCs/>
          <w:color w:val="000000"/>
          <w:sz w:val="24"/>
        </w:rPr>
        <w:t>16.</w:t>
      </w:r>
      <w:r w:rsidR="00BA138A" w:rsidRPr="00FA5192">
        <w:rPr>
          <w:rFonts w:asciiTheme="minorEastAsia" w:eastAsiaTheme="minorEastAsia" w:hAnsiTheme="minorEastAsia" w:cstheme="minorEastAsia" w:hint="eastAsia"/>
          <w:b/>
          <w:bCs/>
          <w:color w:val="000000"/>
          <w:sz w:val="24"/>
        </w:rPr>
        <w:t>5</w:t>
      </w:r>
      <w:r w:rsidRPr="00FA5192">
        <w:rPr>
          <w:rFonts w:asciiTheme="minorEastAsia" w:eastAsiaTheme="minorEastAsia" w:hAnsiTheme="minorEastAsia" w:cstheme="minorEastAsia" w:hint="eastAsia"/>
          <w:b/>
          <w:bCs/>
          <w:color w:val="000000"/>
          <w:sz w:val="24"/>
        </w:rPr>
        <w:t xml:space="preserve">  密封的具体要求：</w:t>
      </w:r>
      <w:r w:rsidR="00781401" w:rsidRPr="00FA5192">
        <w:rPr>
          <w:rFonts w:asciiTheme="minorEastAsia" w:eastAsiaTheme="minorEastAsia" w:hAnsiTheme="minorEastAsia" w:cstheme="minorEastAsia" w:hint="eastAsia"/>
          <w:b/>
          <w:bCs/>
          <w:color w:val="000000"/>
          <w:sz w:val="24"/>
        </w:rPr>
        <w:t>参选文件</w:t>
      </w:r>
      <w:r w:rsidRPr="00FA5192">
        <w:rPr>
          <w:rFonts w:asciiTheme="minorEastAsia" w:eastAsiaTheme="minorEastAsia" w:hAnsiTheme="minorEastAsia" w:cstheme="minorEastAsia" w:hint="eastAsia"/>
          <w:b/>
          <w:bCs/>
          <w:color w:val="000000"/>
          <w:sz w:val="24"/>
        </w:rPr>
        <w:t>密封袋可以是档案袋，也可以是自制其他的密封袋（箱）。但每个密封袋（箱）密封口处须用密封条密封，封条由</w:t>
      </w:r>
      <w:r w:rsidR="00781401" w:rsidRPr="00FA5192">
        <w:rPr>
          <w:rFonts w:asciiTheme="minorEastAsia" w:eastAsiaTheme="minorEastAsia" w:hAnsiTheme="minorEastAsia" w:cstheme="minorEastAsia" w:hint="eastAsia"/>
          <w:b/>
          <w:bCs/>
          <w:color w:val="000000"/>
          <w:sz w:val="24"/>
        </w:rPr>
        <w:t>参选人</w:t>
      </w:r>
      <w:r w:rsidRPr="00FA5192">
        <w:rPr>
          <w:rFonts w:asciiTheme="minorEastAsia" w:eastAsiaTheme="minorEastAsia" w:hAnsiTheme="minorEastAsia" w:cstheme="minorEastAsia" w:hint="eastAsia"/>
          <w:b/>
          <w:bCs/>
          <w:color w:val="000000"/>
          <w:sz w:val="24"/>
        </w:rPr>
        <w:t>自制。</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16.</w:t>
      </w:r>
      <w:r w:rsidR="00BA138A" w:rsidRPr="00FA5192">
        <w:rPr>
          <w:rFonts w:asciiTheme="minorEastAsia" w:eastAsiaTheme="minorEastAsia" w:hAnsiTheme="minorEastAsia" w:cstheme="minorEastAsia" w:hint="eastAsia"/>
          <w:bCs/>
          <w:color w:val="000000"/>
          <w:sz w:val="24"/>
        </w:rPr>
        <w:t>6</w:t>
      </w:r>
      <w:r w:rsidRPr="00FA5192">
        <w:rPr>
          <w:rFonts w:asciiTheme="minorEastAsia" w:eastAsiaTheme="minorEastAsia" w:hAnsiTheme="minorEastAsia" w:cstheme="minorEastAsia" w:hint="eastAsia"/>
          <w:bCs/>
          <w:color w:val="000000"/>
          <w:sz w:val="24"/>
        </w:rPr>
        <w:t xml:space="preserve">  </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密封袋上应写明</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的名称与地址、邮政编码，以便本须知第22条规定情况发生时，采购人可按密封袋上标明的</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地址将</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原封退回。</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16.</w:t>
      </w:r>
      <w:r w:rsidR="00BA138A" w:rsidRPr="00FA5192">
        <w:rPr>
          <w:rFonts w:asciiTheme="minorEastAsia" w:eastAsiaTheme="minorEastAsia" w:hAnsiTheme="minorEastAsia" w:cstheme="minorEastAsia" w:hint="eastAsia"/>
          <w:bCs/>
          <w:color w:val="000000"/>
          <w:sz w:val="24"/>
        </w:rPr>
        <w:t>7</w:t>
      </w:r>
      <w:r w:rsidRPr="00FA5192">
        <w:rPr>
          <w:rFonts w:asciiTheme="minorEastAsia" w:eastAsiaTheme="minorEastAsia" w:hAnsiTheme="minorEastAsia" w:cstheme="minorEastAsia" w:hint="eastAsia"/>
          <w:bCs/>
          <w:color w:val="000000"/>
          <w:sz w:val="24"/>
        </w:rPr>
        <w:t xml:space="preserve">  如果</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没有按本投标须知第16.1款、第16.2款、第16.3款和第16.5款、16.6款的规定装订和加写标记及密封的，采购人及采购代理机构将不承担</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提前开封的责任。对由此造成提前开封的</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将予以拒绝，并退还给</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w:t>
      </w:r>
    </w:p>
    <w:p w:rsidR="00842205" w:rsidRPr="00FA5192" w:rsidRDefault="00BE3EBE">
      <w:pPr>
        <w:snapToGrid w:val="0"/>
        <w:spacing w:line="360" w:lineRule="auto"/>
        <w:rPr>
          <w:rFonts w:asciiTheme="minorEastAsia" w:eastAsiaTheme="minorEastAsia" w:hAnsiTheme="minorEastAsia" w:cstheme="minorEastAsia"/>
          <w:b/>
          <w:bCs/>
          <w:color w:val="000000" w:themeColor="text1"/>
          <w:sz w:val="24"/>
          <w:szCs w:val="24"/>
        </w:rPr>
      </w:pPr>
      <w:bookmarkStart w:id="119" w:name="_Toc3067"/>
      <w:bookmarkStart w:id="120" w:name="_Toc447223739"/>
      <w:bookmarkStart w:id="121" w:name="_Toc22759"/>
      <w:bookmarkStart w:id="122" w:name="_Toc445916568"/>
      <w:bookmarkStart w:id="123" w:name="_Toc445845738"/>
      <w:bookmarkStart w:id="124" w:name="_Toc445903405"/>
      <w:bookmarkStart w:id="125" w:name="_Toc12144"/>
      <w:bookmarkStart w:id="126" w:name="_Toc445984938"/>
      <w:r w:rsidRPr="00FA5192">
        <w:rPr>
          <w:rFonts w:asciiTheme="minorEastAsia" w:eastAsiaTheme="minorEastAsia" w:hAnsiTheme="minorEastAsia" w:cstheme="minorEastAsia" w:hint="eastAsia"/>
          <w:b/>
          <w:bCs/>
          <w:color w:val="000000"/>
          <w:sz w:val="24"/>
          <w:szCs w:val="24"/>
        </w:rPr>
        <w:t>17.  样品</w:t>
      </w:r>
      <w:bookmarkEnd w:id="119"/>
      <w:bookmarkEnd w:id="120"/>
      <w:bookmarkEnd w:id="121"/>
      <w:bookmarkEnd w:id="122"/>
      <w:bookmarkEnd w:id="123"/>
      <w:bookmarkEnd w:id="124"/>
      <w:bookmarkEnd w:id="125"/>
      <w:bookmarkEnd w:id="126"/>
      <w:r w:rsidRPr="00FA5192">
        <w:rPr>
          <w:rFonts w:asciiTheme="minorEastAsia" w:eastAsiaTheme="minorEastAsia" w:hAnsiTheme="minorEastAsia" w:cstheme="minorEastAsia" w:hint="eastAsia"/>
          <w:b/>
          <w:color w:val="000000" w:themeColor="text1"/>
          <w:sz w:val="24"/>
          <w:szCs w:val="24"/>
        </w:rPr>
        <w:t>（不要求）</w:t>
      </w:r>
    </w:p>
    <w:p w:rsidR="00842205" w:rsidRPr="00FA5192" w:rsidRDefault="00BE3EBE">
      <w:pPr>
        <w:pStyle w:val="a6"/>
        <w:snapToGrid w:val="0"/>
        <w:spacing w:line="360" w:lineRule="auto"/>
        <w:rPr>
          <w:rFonts w:asciiTheme="minorEastAsia" w:eastAsiaTheme="minorEastAsia" w:hAnsiTheme="minorEastAsia" w:cstheme="minorEastAsia"/>
          <w:b/>
          <w:bCs/>
          <w:color w:val="000000"/>
          <w:sz w:val="24"/>
        </w:rPr>
      </w:pPr>
      <w:bookmarkStart w:id="127" w:name="_Toc447223740"/>
      <w:bookmarkStart w:id="128" w:name="_Toc445984939"/>
      <w:bookmarkStart w:id="129" w:name="_Toc599"/>
      <w:bookmarkStart w:id="130" w:name="_Toc21995"/>
      <w:bookmarkStart w:id="131" w:name="_Toc445903406"/>
      <w:bookmarkStart w:id="132" w:name="_Toc445845739"/>
      <w:bookmarkStart w:id="133" w:name="_Toc445916569"/>
      <w:bookmarkStart w:id="134" w:name="_Toc26291"/>
      <w:r w:rsidRPr="00FA5192">
        <w:rPr>
          <w:rFonts w:asciiTheme="minorEastAsia" w:eastAsiaTheme="minorEastAsia" w:hAnsiTheme="minorEastAsia" w:cstheme="minorEastAsia" w:hint="eastAsia"/>
          <w:b/>
          <w:bCs/>
          <w:color w:val="000000"/>
          <w:sz w:val="24"/>
        </w:rPr>
        <w:t xml:space="preserve">18.  </w:t>
      </w:r>
      <w:r w:rsidR="00781401" w:rsidRPr="00FA5192">
        <w:rPr>
          <w:rFonts w:asciiTheme="minorEastAsia" w:eastAsiaTheme="minorEastAsia" w:hAnsiTheme="minorEastAsia" w:cstheme="minorEastAsia" w:hint="eastAsia"/>
          <w:b/>
          <w:bCs/>
          <w:color w:val="000000"/>
          <w:sz w:val="24"/>
        </w:rPr>
        <w:t>参选文件</w:t>
      </w:r>
      <w:r w:rsidRPr="00FA5192">
        <w:rPr>
          <w:rFonts w:asciiTheme="minorEastAsia" w:eastAsiaTheme="minorEastAsia" w:hAnsiTheme="minorEastAsia" w:cstheme="minorEastAsia" w:hint="eastAsia"/>
          <w:b/>
          <w:bCs/>
          <w:color w:val="000000"/>
          <w:sz w:val="24"/>
        </w:rPr>
        <w:t>的提交</w:t>
      </w:r>
      <w:bookmarkEnd w:id="127"/>
      <w:bookmarkEnd w:id="128"/>
      <w:bookmarkEnd w:id="129"/>
      <w:bookmarkEnd w:id="130"/>
      <w:bookmarkEnd w:id="131"/>
      <w:bookmarkEnd w:id="132"/>
      <w:bookmarkEnd w:id="133"/>
      <w:bookmarkEnd w:id="134"/>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 xml:space="preserve">18.1  </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应按本须知前附表所规定的地点，于截止时间前提交</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w:t>
      </w:r>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bookmarkStart w:id="135" w:name="_Toc12992"/>
      <w:bookmarkStart w:id="136" w:name="_Toc445984940"/>
      <w:bookmarkStart w:id="137" w:name="_Toc445845740"/>
      <w:bookmarkStart w:id="138" w:name="_Toc2548"/>
      <w:bookmarkStart w:id="139" w:name="_Toc445903407"/>
      <w:bookmarkStart w:id="140" w:name="_Toc447223741"/>
      <w:bookmarkStart w:id="141" w:name="_Toc16528"/>
      <w:bookmarkStart w:id="142" w:name="_Toc445916570"/>
      <w:r w:rsidRPr="00FA5192">
        <w:rPr>
          <w:rFonts w:asciiTheme="minorEastAsia" w:eastAsiaTheme="minorEastAsia" w:hAnsiTheme="minorEastAsia" w:cstheme="minorEastAsia" w:hint="eastAsia"/>
          <w:b/>
          <w:bCs/>
          <w:color w:val="000000"/>
          <w:sz w:val="24"/>
          <w:szCs w:val="24"/>
        </w:rPr>
        <w:t xml:space="preserve">19.  </w:t>
      </w:r>
      <w:r w:rsidR="00781401" w:rsidRPr="00FA5192">
        <w:rPr>
          <w:rFonts w:asciiTheme="minorEastAsia" w:eastAsiaTheme="minorEastAsia" w:hAnsiTheme="minorEastAsia" w:cstheme="minorEastAsia" w:hint="eastAsia"/>
          <w:b/>
          <w:bCs/>
          <w:color w:val="000000"/>
          <w:sz w:val="24"/>
          <w:szCs w:val="24"/>
        </w:rPr>
        <w:t>参选文件</w:t>
      </w:r>
      <w:r w:rsidRPr="00FA5192">
        <w:rPr>
          <w:rFonts w:asciiTheme="minorEastAsia" w:eastAsiaTheme="minorEastAsia" w:hAnsiTheme="minorEastAsia" w:cstheme="minorEastAsia" w:hint="eastAsia"/>
          <w:b/>
          <w:bCs/>
          <w:color w:val="000000"/>
          <w:sz w:val="24"/>
          <w:szCs w:val="24"/>
        </w:rPr>
        <w:t>提交的截止时间</w:t>
      </w:r>
      <w:bookmarkEnd w:id="135"/>
      <w:bookmarkEnd w:id="136"/>
      <w:bookmarkEnd w:id="137"/>
      <w:bookmarkEnd w:id="138"/>
      <w:bookmarkEnd w:id="139"/>
      <w:bookmarkEnd w:id="140"/>
      <w:bookmarkEnd w:id="141"/>
      <w:bookmarkEnd w:id="142"/>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 xml:space="preserve">19.1  </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提交的截止时间即为投标截止时间，见本须知前附表规定。</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19.2  采购人可按本须知第8条规定以修改补充通知的方式，顺延提交</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的截止时间。在此情况下，</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的所有权利和义务以及</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受制约的截止时间,均以延长后新的投标截止时间为准。</w:t>
      </w:r>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bookmarkStart w:id="143" w:name="_Toc31773"/>
      <w:bookmarkStart w:id="144" w:name="_Toc445903408"/>
      <w:bookmarkStart w:id="145" w:name="_Toc445984941"/>
      <w:bookmarkStart w:id="146" w:name="_Toc447223742"/>
      <w:bookmarkStart w:id="147" w:name="_Toc32267"/>
      <w:bookmarkStart w:id="148" w:name="_Toc445845741"/>
      <w:bookmarkStart w:id="149" w:name="_Toc445916571"/>
      <w:bookmarkStart w:id="150" w:name="_Toc18653"/>
      <w:r w:rsidRPr="00FA5192">
        <w:rPr>
          <w:rFonts w:asciiTheme="minorEastAsia" w:eastAsiaTheme="minorEastAsia" w:hAnsiTheme="minorEastAsia" w:cstheme="minorEastAsia" w:hint="eastAsia"/>
          <w:b/>
          <w:bCs/>
          <w:color w:val="000000"/>
          <w:sz w:val="24"/>
          <w:szCs w:val="24"/>
        </w:rPr>
        <w:t>20.  迟交的</w:t>
      </w:r>
      <w:r w:rsidR="00781401" w:rsidRPr="00FA5192">
        <w:rPr>
          <w:rFonts w:asciiTheme="minorEastAsia" w:eastAsiaTheme="minorEastAsia" w:hAnsiTheme="minorEastAsia" w:cstheme="minorEastAsia" w:hint="eastAsia"/>
          <w:b/>
          <w:bCs/>
          <w:color w:val="000000"/>
          <w:sz w:val="24"/>
          <w:szCs w:val="24"/>
        </w:rPr>
        <w:t>参选文件</w:t>
      </w:r>
      <w:bookmarkEnd w:id="143"/>
      <w:bookmarkEnd w:id="144"/>
      <w:bookmarkEnd w:id="145"/>
      <w:bookmarkEnd w:id="146"/>
      <w:bookmarkEnd w:id="147"/>
      <w:bookmarkEnd w:id="148"/>
      <w:bookmarkEnd w:id="149"/>
      <w:bookmarkEnd w:id="150"/>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20.1  采购人在本须知规定的投标截止时间以后收到的任何</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，将被拒绝并原封退回给</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w:t>
      </w:r>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bookmarkStart w:id="151" w:name="_Toc445903409"/>
      <w:bookmarkStart w:id="152" w:name="_Toc447223743"/>
      <w:bookmarkStart w:id="153" w:name="_Toc12923"/>
      <w:bookmarkStart w:id="154" w:name="_Toc7817"/>
      <w:bookmarkStart w:id="155" w:name="_Toc445845742"/>
      <w:bookmarkStart w:id="156" w:name="_Toc445916572"/>
      <w:bookmarkStart w:id="157" w:name="_Toc445984942"/>
      <w:bookmarkStart w:id="158" w:name="_Toc11463"/>
      <w:r w:rsidRPr="00FA5192">
        <w:rPr>
          <w:rFonts w:asciiTheme="minorEastAsia" w:eastAsiaTheme="minorEastAsia" w:hAnsiTheme="minorEastAsia" w:cstheme="minorEastAsia" w:hint="eastAsia"/>
          <w:b/>
          <w:bCs/>
          <w:color w:val="000000"/>
          <w:sz w:val="24"/>
          <w:szCs w:val="24"/>
        </w:rPr>
        <w:t xml:space="preserve">21.  </w:t>
      </w:r>
      <w:r w:rsidR="00781401" w:rsidRPr="00FA5192">
        <w:rPr>
          <w:rFonts w:asciiTheme="minorEastAsia" w:eastAsiaTheme="minorEastAsia" w:hAnsiTheme="minorEastAsia" w:cstheme="minorEastAsia" w:hint="eastAsia"/>
          <w:b/>
          <w:bCs/>
          <w:color w:val="000000"/>
          <w:sz w:val="24"/>
          <w:szCs w:val="24"/>
        </w:rPr>
        <w:t>参选文件</w:t>
      </w:r>
      <w:r w:rsidRPr="00FA5192">
        <w:rPr>
          <w:rFonts w:asciiTheme="minorEastAsia" w:eastAsiaTheme="minorEastAsia" w:hAnsiTheme="minorEastAsia" w:cstheme="minorEastAsia" w:hint="eastAsia"/>
          <w:b/>
          <w:bCs/>
          <w:color w:val="000000"/>
          <w:sz w:val="24"/>
          <w:szCs w:val="24"/>
        </w:rPr>
        <w:t>的补充、修改与撤回</w:t>
      </w:r>
      <w:bookmarkEnd w:id="151"/>
      <w:bookmarkEnd w:id="152"/>
      <w:bookmarkEnd w:id="153"/>
      <w:bookmarkEnd w:id="154"/>
      <w:bookmarkEnd w:id="155"/>
      <w:bookmarkEnd w:id="156"/>
      <w:bookmarkEnd w:id="157"/>
      <w:bookmarkEnd w:id="158"/>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lastRenderedPageBreak/>
        <w:t xml:space="preserve">21.1  </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在提交</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以后，在规定的投标截止时间之前，可以书面形式补充修改或撤回已提交的</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，并以书面形式通知采购人。补充、修改的内容为</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的组成部分。</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 xml:space="preserve">21.2  </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对</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的补充、修改，应按本须知第16条有关规定密封、标记和提交，并在内外层</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密封袋上清楚标明“补充、修改”或“撤回”字样。</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21.3  在投标截止时间之后，</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不得补充、修改</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21.4  在投标截止时间至投标有效期满之前，</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不得撤回其</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，否则其投标保证金将不予退还。</w:t>
      </w:r>
    </w:p>
    <w:p w:rsidR="00842205" w:rsidRPr="00FA5192" w:rsidRDefault="00842205">
      <w:pPr>
        <w:widowControl/>
        <w:snapToGrid w:val="0"/>
        <w:spacing w:beforeAutospacing="1" w:afterAutospacing="1" w:line="360" w:lineRule="auto"/>
        <w:jc w:val="left"/>
        <w:rPr>
          <w:rFonts w:asciiTheme="minorEastAsia" w:eastAsiaTheme="minorEastAsia" w:hAnsiTheme="minorEastAsia" w:cstheme="minorEastAsia"/>
          <w:bCs/>
          <w:color w:val="000000"/>
          <w:sz w:val="24"/>
          <w:szCs w:val="24"/>
        </w:rPr>
        <w:sectPr w:rsidR="00842205" w:rsidRPr="00FA5192">
          <w:footerReference w:type="default" r:id="rId10"/>
          <w:pgSz w:w="11906" w:h="16838"/>
          <w:pgMar w:top="1440" w:right="1800" w:bottom="1440" w:left="1800" w:header="851" w:footer="992" w:gutter="0"/>
          <w:cols w:space="720"/>
        </w:sectPr>
      </w:pPr>
    </w:p>
    <w:p w:rsidR="00842205" w:rsidRPr="00FA5192" w:rsidRDefault="00BE3EBE">
      <w:pPr>
        <w:pStyle w:val="1"/>
        <w:spacing w:line="360" w:lineRule="auto"/>
        <w:rPr>
          <w:rFonts w:asciiTheme="minorEastAsia" w:eastAsiaTheme="minorEastAsia" w:hAnsiTheme="minorEastAsia" w:cstheme="minorEastAsia"/>
          <w:sz w:val="24"/>
          <w:szCs w:val="24"/>
        </w:rPr>
      </w:pPr>
      <w:bookmarkStart w:id="159" w:name="_Toc447223744"/>
      <w:bookmarkStart w:id="160" w:name="_Toc12171"/>
      <w:bookmarkStart w:id="161" w:name="_Toc25752"/>
      <w:bookmarkStart w:id="162" w:name="_Toc18535"/>
      <w:bookmarkStart w:id="163" w:name="_Toc21389"/>
      <w:bookmarkStart w:id="164" w:name="_Toc497489337"/>
      <w:r w:rsidRPr="00FA5192">
        <w:rPr>
          <w:rFonts w:asciiTheme="minorEastAsia" w:eastAsiaTheme="minorEastAsia" w:hAnsiTheme="minorEastAsia" w:cstheme="minorEastAsia" w:hint="eastAsia"/>
          <w:sz w:val="24"/>
          <w:szCs w:val="24"/>
        </w:rPr>
        <w:lastRenderedPageBreak/>
        <w:t>（五）开  标</w:t>
      </w:r>
      <w:bookmarkEnd w:id="159"/>
      <w:bookmarkEnd w:id="160"/>
      <w:bookmarkEnd w:id="161"/>
      <w:bookmarkEnd w:id="162"/>
      <w:bookmarkEnd w:id="163"/>
      <w:bookmarkEnd w:id="164"/>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bookmarkStart w:id="165" w:name="_Toc447223745"/>
      <w:bookmarkStart w:id="166" w:name="_Toc445903411"/>
      <w:bookmarkStart w:id="167" w:name="_Toc445916574"/>
      <w:bookmarkStart w:id="168" w:name="_Toc445984944"/>
      <w:bookmarkStart w:id="169" w:name="_Toc925"/>
      <w:bookmarkStart w:id="170" w:name="_Toc30348"/>
      <w:bookmarkStart w:id="171" w:name="_Toc10857"/>
      <w:bookmarkStart w:id="172" w:name="_Toc445845744"/>
      <w:r w:rsidRPr="00FA5192">
        <w:rPr>
          <w:rFonts w:asciiTheme="minorEastAsia" w:eastAsiaTheme="minorEastAsia" w:hAnsiTheme="minorEastAsia" w:cstheme="minorEastAsia" w:hint="eastAsia"/>
          <w:b/>
          <w:bCs/>
          <w:color w:val="000000"/>
          <w:sz w:val="24"/>
          <w:szCs w:val="24"/>
        </w:rPr>
        <w:t>22.  开标</w:t>
      </w:r>
      <w:bookmarkEnd w:id="165"/>
      <w:bookmarkEnd w:id="166"/>
      <w:bookmarkEnd w:id="167"/>
      <w:bookmarkEnd w:id="168"/>
      <w:bookmarkEnd w:id="169"/>
      <w:bookmarkEnd w:id="170"/>
      <w:bookmarkEnd w:id="171"/>
      <w:bookmarkEnd w:id="172"/>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 xml:space="preserve">22.1  </w:t>
      </w:r>
      <w:r w:rsidRPr="00FA5192">
        <w:rPr>
          <w:rFonts w:asciiTheme="minorEastAsia" w:eastAsiaTheme="minorEastAsia" w:hAnsiTheme="minorEastAsia" w:cstheme="minorEastAsia" w:hint="eastAsia"/>
          <w:sz w:val="24"/>
        </w:rPr>
        <w:t>招标采购单位应当按招标公告或投标邀请书的规定，在投标截止时间的同一时间和招标公告或投标邀请书预先确定的地点组织公开开标。开标时邀请所有</w:t>
      </w:r>
      <w:r w:rsidR="00781401" w:rsidRPr="00FA5192">
        <w:rPr>
          <w:rFonts w:asciiTheme="minorEastAsia" w:eastAsiaTheme="minorEastAsia" w:hAnsiTheme="minorEastAsia" w:cstheme="minorEastAsia" w:hint="eastAsia"/>
          <w:sz w:val="24"/>
        </w:rPr>
        <w:t>参选人</w:t>
      </w:r>
      <w:r w:rsidRPr="00FA5192">
        <w:rPr>
          <w:rFonts w:asciiTheme="minorEastAsia" w:eastAsiaTheme="minorEastAsia" w:hAnsiTheme="minorEastAsia" w:cstheme="minorEastAsia" w:hint="eastAsia"/>
          <w:sz w:val="24"/>
        </w:rPr>
        <w:t>代表、采购人和有关方面代表参加。参加开标的代表应签名报到以证明其出席。</w:t>
      </w:r>
    </w:p>
    <w:p w:rsidR="00842205" w:rsidRPr="00FA5192" w:rsidRDefault="00BE3EBE">
      <w:pPr>
        <w:pStyle w:val="a6"/>
        <w:snapToGrid w:val="0"/>
        <w:spacing w:line="360" w:lineRule="auto"/>
        <w:rPr>
          <w:rFonts w:asciiTheme="minorEastAsia" w:eastAsiaTheme="minorEastAsia" w:hAnsiTheme="minorEastAsia" w:cstheme="minorEastAsia"/>
          <w:bCs/>
          <w:sz w:val="24"/>
        </w:rPr>
      </w:pPr>
      <w:r w:rsidRPr="00FA5192">
        <w:rPr>
          <w:rFonts w:asciiTheme="minorEastAsia" w:eastAsiaTheme="minorEastAsia" w:hAnsiTheme="minorEastAsia" w:cstheme="minorEastAsia" w:hint="eastAsia"/>
          <w:bCs/>
          <w:color w:val="000000"/>
          <w:sz w:val="24"/>
        </w:rPr>
        <w:t>22.2  邀请所有</w:t>
      </w:r>
      <w:r w:rsidR="00781401" w:rsidRPr="00FA5192">
        <w:rPr>
          <w:rFonts w:asciiTheme="minorEastAsia" w:eastAsiaTheme="minorEastAsia" w:hAnsiTheme="minorEastAsia" w:cstheme="minorEastAsia" w:hint="eastAsia"/>
          <w:bCs/>
          <w:sz w:val="24"/>
        </w:rPr>
        <w:t>参选人</w:t>
      </w:r>
      <w:r w:rsidRPr="00FA5192">
        <w:rPr>
          <w:rFonts w:asciiTheme="minorEastAsia" w:eastAsiaTheme="minorEastAsia" w:hAnsiTheme="minorEastAsia" w:cstheme="minorEastAsia" w:hint="eastAsia"/>
          <w:bCs/>
          <w:sz w:val="24"/>
        </w:rPr>
        <w:t>法定代表人</w:t>
      </w:r>
      <w:r w:rsidR="000A57EE" w:rsidRPr="00FA5192">
        <w:rPr>
          <w:rFonts w:asciiTheme="minorEastAsia" w:eastAsiaTheme="minorEastAsia" w:hAnsiTheme="minorEastAsia" w:cstheme="minorEastAsia" w:hint="eastAsia"/>
          <w:bCs/>
          <w:color w:val="000000"/>
          <w:sz w:val="24"/>
        </w:rPr>
        <w:t>（负责人）</w:t>
      </w:r>
      <w:r w:rsidRPr="00FA5192">
        <w:rPr>
          <w:rFonts w:asciiTheme="minorEastAsia" w:eastAsiaTheme="minorEastAsia" w:hAnsiTheme="minorEastAsia" w:cstheme="minorEastAsia" w:hint="eastAsia"/>
          <w:bCs/>
          <w:sz w:val="24"/>
        </w:rPr>
        <w:t>参加开标会议，法定代表人</w:t>
      </w:r>
      <w:r w:rsidR="000A57EE" w:rsidRPr="00FA5192">
        <w:rPr>
          <w:rFonts w:asciiTheme="minorEastAsia" w:eastAsiaTheme="minorEastAsia" w:hAnsiTheme="minorEastAsia" w:cstheme="minorEastAsia" w:hint="eastAsia"/>
          <w:bCs/>
          <w:color w:val="000000"/>
          <w:sz w:val="24"/>
        </w:rPr>
        <w:t>（负责人）</w:t>
      </w:r>
      <w:r w:rsidRPr="00FA5192">
        <w:rPr>
          <w:rFonts w:asciiTheme="minorEastAsia" w:eastAsiaTheme="minorEastAsia" w:hAnsiTheme="minorEastAsia" w:cstheme="minorEastAsia" w:hint="eastAsia"/>
          <w:bCs/>
          <w:sz w:val="24"/>
        </w:rPr>
        <w:t>不能参加的须指定其代理人参加。法定代表人</w:t>
      </w:r>
      <w:r w:rsidR="000A57EE" w:rsidRPr="00FA5192">
        <w:rPr>
          <w:rFonts w:asciiTheme="minorEastAsia" w:eastAsiaTheme="minorEastAsia" w:hAnsiTheme="minorEastAsia" w:cstheme="minorEastAsia" w:hint="eastAsia"/>
          <w:bCs/>
          <w:color w:val="000000"/>
          <w:sz w:val="24"/>
        </w:rPr>
        <w:t>（负责人）</w:t>
      </w:r>
      <w:r w:rsidRPr="00FA5192">
        <w:rPr>
          <w:rFonts w:asciiTheme="minorEastAsia" w:eastAsiaTheme="minorEastAsia" w:hAnsiTheme="minorEastAsia" w:cstheme="minorEastAsia" w:hint="eastAsia"/>
          <w:bCs/>
          <w:sz w:val="24"/>
        </w:rPr>
        <w:t>或其代理人应携带法人证明文件或法定代表人</w:t>
      </w:r>
      <w:r w:rsidR="000A57EE" w:rsidRPr="00FA5192">
        <w:rPr>
          <w:rFonts w:asciiTheme="minorEastAsia" w:eastAsiaTheme="minorEastAsia" w:hAnsiTheme="minorEastAsia" w:cstheme="minorEastAsia" w:hint="eastAsia"/>
          <w:bCs/>
          <w:color w:val="000000"/>
          <w:sz w:val="24"/>
        </w:rPr>
        <w:t>（负责人）</w:t>
      </w:r>
      <w:r w:rsidRPr="00FA5192">
        <w:rPr>
          <w:rFonts w:asciiTheme="minorEastAsia" w:eastAsiaTheme="minorEastAsia" w:hAnsiTheme="minorEastAsia" w:cstheme="minorEastAsia" w:hint="eastAsia"/>
          <w:bCs/>
          <w:sz w:val="24"/>
        </w:rPr>
        <w:t>委托书，并出示有效身份证件（原件和复印件），证明其身份。</w:t>
      </w:r>
      <w:r w:rsidR="00781401" w:rsidRPr="00FA5192">
        <w:rPr>
          <w:rFonts w:asciiTheme="minorEastAsia" w:eastAsiaTheme="minorEastAsia" w:hAnsiTheme="minorEastAsia" w:cstheme="minorEastAsia" w:hint="eastAsia"/>
          <w:bCs/>
          <w:sz w:val="24"/>
        </w:rPr>
        <w:t>参选人</w:t>
      </w:r>
      <w:r w:rsidRPr="00FA5192">
        <w:rPr>
          <w:rFonts w:asciiTheme="minorEastAsia" w:eastAsiaTheme="minorEastAsia" w:hAnsiTheme="minorEastAsia" w:cstheme="minorEastAsia" w:hint="eastAsia"/>
          <w:bCs/>
          <w:sz w:val="24"/>
        </w:rPr>
        <w:t>代表对开标过程和开标记录有疑义，以及认为采购人、采购代理机构相关工作人员有需要回避的情形的，应当场提出询问或者回避申请。</w:t>
      </w:r>
      <w:r w:rsidR="00781401" w:rsidRPr="00FA5192">
        <w:rPr>
          <w:rFonts w:asciiTheme="minorEastAsia" w:eastAsiaTheme="minorEastAsia" w:hAnsiTheme="minorEastAsia" w:cstheme="minorEastAsia" w:hint="eastAsia"/>
          <w:bCs/>
          <w:sz w:val="24"/>
        </w:rPr>
        <w:t>参选人</w:t>
      </w:r>
      <w:r w:rsidRPr="00FA5192">
        <w:rPr>
          <w:rFonts w:asciiTheme="minorEastAsia" w:eastAsiaTheme="minorEastAsia" w:hAnsiTheme="minorEastAsia" w:cstheme="minorEastAsia" w:hint="eastAsia"/>
          <w:bCs/>
          <w:sz w:val="24"/>
        </w:rPr>
        <w:t>未参加开标的，视同认可开标结果。</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22.3  按规定提交合格的撤回通知的</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不予开封，并退回给</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w:t>
      </w:r>
    </w:p>
    <w:p w:rsidR="00842205" w:rsidRPr="00FA5192" w:rsidRDefault="00BE3EBE">
      <w:pPr>
        <w:pStyle w:val="a6"/>
        <w:snapToGrid w:val="0"/>
        <w:spacing w:line="360" w:lineRule="auto"/>
        <w:rPr>
          <w:rFonts w:asciiTheme="minorEastAsia" w:eastAsiaTheme="minorEastAsia" w:hAnsiTheme="minorEastAsia" w:cstheme="minorEastAsia"/>
          <w:b/>
          <w:bCs/>
          <w:color w:val="000000"/>
          <w:sz w:val="24"/>
        </w:rPr>
      </w:pPr>
      <w:r w:rsidRPr="00FA5192">
        <w:rPr>
          <w:rFonts w:asciiTheme="minorEastAsia" w:eastAsiaTheme="minorEastAsia" w:hAnsiTheme="minorEastAsia" w:cstheme="minorEastAsia" w:hint="eastAsia"/>
          <w:b/>
          <w:bCs/>
          <w:color w:val="000000"/>
          <w:sz w:val="24"/>
        </w:rPr>
        <w:t xml:space="preserve">22.4  </w:t>
      </w:r>
      <w:r w:rsidR="00781401" w:rsidRPr="00FA5192">
        <w:rPr>
          <w:rFonts w:asciiTheme="minorEastAsia" w:eastAsiaTheme="minorEastAsia" w:hAnsiTheme="minorEastAsia" w:cstheme="minorEastAsia" w:hint="eastAsia"/>
          <w:b/>
          <w:bCs/>
          <w:color w:val="000000"/>
          <w:sz w:val="24"/>
        </w:rPr>
        <w:t>参选文件</w:t>
      </w:r>
      <w:r w:rsidRPr="00FA5192">
        <w:rPr>
          <w:rFonts w:asciiTheme="minorEastAsia" w:eastAsiaTheme="minorEastAsia" w:hAnsiTheme="minorEastAsia" w:cstheme="minorEastAsia" w:hint="eastAsia"/>
          <w:b/>
          <w:bCs/>
          <w:color w:val="000000"/>
          <w:sz w:val="24"/>
        </w:rPr>
        <w:t>有下列情况之一的，采购人不予接受：</w:t>
      </w:r>
    </w:p>
    <w:p w:rsidR="00842205" w:rsidRPr="00FA5192" w:rsidRDefault="00BE3EBE">
      <w:pPr>
        <w:snapToGrid w:val="0"/>
        <w:spacing w:line="360" w:lineRule="auto"/>
        <w:rPr>
          <w:rFonts w:asciiTheme="minorEastAsia" w:eastAsiaTheme="minorEastAsia" w:hAnsiTheme="minorEastAsia" w:cstheme="minorEastAsia"/>
          <w:b/>
          <w:bCs/>
          <w:sz w:val="24"/>
          <w:szCs w:val="24"/>
        </w:rPr>
      </w:pPr>
      <w:r w:rsidRPr="00FA5192">
        <w:rPr>
          <w:rFonts w:asciiTheme="minorEastAsia" w:eastAsiaTheme="minorEastAsia" w:hAnsiTheme="minorEastAsia" w:cstheme="minorEastAsia" w:hint="eastAsia"/>
          <w:b/>
          <w:bCs/>
          <w:color w:val="000000"/>
          <w:sz w:val="24"/>
          <w:szCs w:val="24"/>
        </w:rPr>
        <w:t xml:space="preserve">22.4.1  </w:t>
      </w:r>
      <w:r w:rsidRPr="00FA5192">
        <w:rPr>
          <w:rFonts w:asciiTheme="minorEastAsia" w:eastAsiaTheme="minorEastAsia" w:hAnsiTheme="minorEastAsia" w:cstheme="minorEastAsia" w:hint="eastAsia"/>
          <w:b/>
          <w:bCs/>
          <w:sz w:val="24"/>
          <w:szCs w:val="24"/>
        </w:rPr>
        <w:t>逾期送达的；</w:t>
      </w:r>
    </w:p>
    <w:p w:rsidR="00842205" w:rsidRPr="00FA5192" w:rsidRDefault="00BE3EBE">
      <w:pPr>
        <w:snapToGrid w:val="0"/>
        <w:spacing w:line="360" w:lineRule="auto"/>
        <w:rPr>
          <w:rFonts w:asciiTheme="minorEastAsia" w:eastAsiaTheme="minorEastAsia" w:hAnsiTheme="minorEastAsia" w:cstheme="minorEastAsia"/>
          <w:b/>
          <w:bCs/>
          <w:sz w:val="24"/>
          <w:szCs w:val="24"/>
        </w:rPr>
      </w:pPr>
      <w:r w:rsidRPr="00FA5192">
        <w:rPr>
          <w:rFonts w:asciiTheme="minorEastAsia" w:eastAsiaTheme="minorEastAsia" w:hAnsiTheme="minorEastAsia" w:cstheme="minorEastAsia" w:hint="eastAsia"/>
          <w:b/>
          <w:bCs/>
          <w:sz w:val="24"/>
          <w:szCs w:val="24"/>
        </w:rPr>
        <w:t>22.4.2  未按照</w:t>
      </w:r>
      <w:r w:rsidR="00781401" w:rsidRPr="00FA5192">
        <w:rPr>
          <w:rFonts w:asciiTheme="minorEastAsia" w:eastAsiaTheme="minorEastAsia" w:hAnsiTheme="minorEastAsia" w:cstheme="minorEastAsia" w:hint="eastAsia"/>
          <w:b/>
          <w:bCs/>
          <w:sz w:val="24"/>
          <w:szCs w:val="24"/>
        </w:rPr>
        <w:t>遴选文件</w:t>
      </w:r>
      <w:r w:rsidRPr="00FA5192">
        <w:rPr>
          <w:rFonts w:asciiTheme="minorEastAsia" w:eastAsiaTheme="minorEastAsia" w:hAnsiTheme="minorEastAsia" w:cstheme="minorEastAsia" w:hint="eastAsia"/>
          <w:b/>
          <w:bCs/>
          <w:sz w:val="24"/>
          <w:szCs w:val="24"/>
        </w:rPr>
        <w:t>要求密封的。</w:t>
      </w:r>
    </w:p>
    <w:p w:rsidR="00842205" w:rsidRPr="00FA5192" w:rsidRDefault="00BE3EBE">
      <w:pPr>
        <w:pStyle w:val="a6"/>
        <w:snapToGrid w:val="0"/>
        <w:spacing w:line="360" w:lineRule="auto"/>
        <w:rPr>
          <w:rFonts w:asciiTheme="minorEastAsia" w:eastAsiaTheme="minorEastAsia" w:hAnsiTheme="minorEastAsia" w:cstheme="minorEastAsia"/>
          <w:bCs/>
          <w:sz w:val="24"/>
        </w:rPr>
      </w:pPr>
      <w:r w:rsidRPr="00FA5192">
        <w:rPr>
          <w:rFonts w:asciiTheme="minorEastAsia" w:eastAsiaTheme="minorEastAsia" w:hAnsiTheme="minorEastAsia" w:cstheme="minorEastAsia" w:hint="eastAsia"/>
          <w:bCs/>
          <w:sz w:val="24"/>
        </w:rPr>
        <w:t>22.5  开标程序：</w:t>
      </w:r>
    </w:p>
    <w:p w:rsidR="00842205" w:rsidRPr="00FA5192" w:rsidRDefault="00BE3EBE">
      <w:pPr>
        <w:snapToGrid w:val="0"/>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22.5.1  开标由采购人或采购代理机构工作人员主持；</w:t>
      </w:r>
    </w:p>
    <w:p w:rsidR="00842205" w:rsidRPr="00FA5192" w:rsidRDefault="00BE3EBE">
      <w:pPr>
        <w:snapToGrid w:val="0"/>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22.5.2  由</w:t>
      </w:r>
      <w:r w:rsidR="00781401" w:rsidRPr="00FA5192">
        <w:rPr>
          <w:rFonts w:asciiTheme="minorEastAsia" w:eastAsiaTheme="minorEastAsia" w:hAnsiTheme="minorEastAsia" w:cstheme="minorEastAsia" w:hint="eastAsia"/>
          <w:bCs/>
          <w:color w:val="000000"/>
          <w:sz w:val="24"/>
          <w:szCs w:val="24"/>
        </w:rPr>
        <w:t>参选人</w:t>
      </w:r>
      <w:r w:rsidRPr="00FA5192">
        <w:rPr>
          <w:rFonts w:asciiTheme="minorEastAsia" w:eastAsiaTheme="minorEastAsia" w:hAnsiTheme="minorEastAsia" w:cstheme="minorEastAsia" w:hint="eastAsia"/>
          <w:bCs/>
          <w:color w:val="000000"/>
          <w:sz w:val="24"/>
          <w:szCs w:val="24"/>
        </w:rPr>
        <w:t>或其推选的代表检查</w:t>
      </w:r>
      <w:r w:rsidR="00781401" w:rsidRPr="00FA5192">
        <w:rPr>
          <w:rFonts w:asciiTheme="minorEastAsia" w:eastAsiaTheme="minorEastAsia" w:hAnsiTheme="minorEastAsia" w:cstheme="minorEastAsia" w:hint="eastAsia"/>
          <w:bCs/>
          <w:color w:val="000000"/>
          <w:sz w:val="24"/>
          <w:szCs w:val="24"/>
        </w:rPr>
        <w:t>参选文件</w:t>
      </w:r>
      <w:r w:rsidRPr="00FA5192">
        <w:rPr>
          <w:rFonts w:asciiTheme="minorEastAsia" w:eastAsiaTheme="minorEastAsia" w:hAnsiTheme="minorEastAsia" w:cstheme="minorEastAsia" w:hint="eastAsia"/>
          <w:bCs/>
          <w:color w:val="000000"/>
          <w:sz w:val="24"/>
          <w:szCs w:val="24"/>
        </w:rPr>
        <w:t xml:space="preserve">的密封情况； </w:t>
      </w:r>
    </w:p>
    <w:p w:rsidR="00842205" w:rsidRPr="00FA5192" w:rsidRDefault="00BE3EBE">
      <w:pPr>
        <w:snapToGrid w:val="0"/>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22.5.3  经确认无误后，由采购人或采购代理机构工作人员当众拆封，宣布</w:t>
      </w:r>
      <w:r w:rsidR="00781401" w:rsidRPr="00FA5192">
        <w:rPr>
          <w:rFonts w:asciiTheme="minorEastAsia" w:eastAsiaTheme="minorEastAsia" w:hAnsiTheme="minorEastAsia" w:cstheme="minorEastAsia" w:hint="eastAsia"/>
          <w:bCs/>
          <w:color w:val="000000"/>
          <w:sz w:val="24"/>
          <w:szCs w:val="24"/>
        </w:rPr>
        <w:t>参选人</w:t>
      </w:r>
      <w:r w:rsidRPr="00FA5192">
        <w:rPr>
          <w:rFonts w:asciiTheme="minorEastAsia" w:eastAsiaTheme="minorEastAsia" w:hAnsiTheme="minorEastAsia" w:cstheme="minorEastAsia" w:hint="eastAsia"/>
          <w:bCs/>
          <w:color w:val="000000"/>
          <w:sz w:val="24"/>
          <w:szCs w:val="24"/>
        </w:rPr>
        <w:t>名称、投标价格和</w:t>
      </w:r>
      <w:r w:rsidR="00781401" w:rsidRPr="00FA5192">
        <w:rPr>
          <w:rFonts w:asciiTheme="minorEastAsia" w:eastAsiaTheme="minorEastAsia" w:hAnsiTheme="minorEastAsia" w:cstheme="minorEastAsia" w:hint="eastAsia"/>
          <w:bCs/>
          <w:color w:val="000000"/>
          <w:sz w:val="24"/>
          <w:szCs w:val="24"/>
        </w:rPr>
        <w:t>遴选文件</w:t>
      </w:r>
      <w:r w:rsidRPr="00FA5192">
        <w:rPr>
          <w:rFonts w:asciiTheme="minorEastAsia" w:eastAsiaTheme="minorEastAsia" w:hAnsiTheme="minorEastAsia" w:cstheme="minorEastAsia" w:hint="eastAsia"/>
          <w:bCs/>
          <w:color w:val="000000"/>
          <w:sz w:val="24"/>
          <w:szCs w:val="24"/>
        </w:rPr>
        <w:t>规定的需要宣布的其他内容；</w:t>
      </w:r>
    </w:p>
    <w:p w:rsidR="00842205" w:rsidRPr="00FA5192" w:rsidRDefault="00BE3EBE">
      <w:pPr>
        <w:snapToGrid w:val="0"/>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22.5.4  采购人在</w:t>
      </w:r>
      <w:r w:rsidR="00781401" w:rsidRPr="00FA5192">
        <w:rPr>
          <w:rFonts w:asciiTheme="minorEastAsia" w:eastAsiaTheme="minorEastAsia" w:hAnsiTheme="minorEastAsia" w:cstheme="minorEastAsia" w:hint="eastAsia"/>
          <w:bCs/>
          <w:color w:val="000000"/>
          <w:sz w:val="24"/>
          <w:szCs w:val="24"/>
        </w:rPr>
        <w:t>遴选文件</w:t>
      </w:r>
      <w:r w:rsidRPr="00FA5192">
        <w:rPr>
          <w:rFonts w:asciiTheme="minorEastAsia" w:eastAsiaTheme="minorEastAsia" w:hAnsiTheme="minorEastAsia" w:cstheme="minorEastAsia" w:hint="eastAsia"/>
          <w:bCs/>
          <w:color w:val="000000"/>
          <w:sz w:val="24"/>
          <w:szCs w:val="24"/>
        </w:rPr>
        <w:t>要求提交</w:t>
      </w:r>
      <w:r w:rsidR="00781401" w:rsidRPr="00FA5192">
        <w:rPr>
          <w:rFonts w:asciiTheme="minorEastAsia" w:eastAsiaTheme="minorEastAsia" w:hAnsiTheme="minorEastAsia" w:cstheme="minorEastAsia" w:hint="eastAsia"/>
          <w:bCs/>
          <w:color w:val="000000"/>
          <w:sz w:val="24"/>
          <w:szCs w:val="24"/>
        </w:rPr>
        <w:t>参选文件</w:t>
      </w:r>
      <w:r w:rsidRPr="00FA5192">
        <w:rPr>
          <w:rFonts w:asciiTheme="minorEastAsia" w:eastAsiaTheme="minorEastAsia" w:hAnsiTheme="minorEastAsia" w:cstheme="minorEastAsia" w:hint="eastAsia"/>
          <w:bCs/>
          <w:color w:val="000000"/>
          <w:sz w:val="24"/>
          <w:szCs w:val="24"/>
        </w:rPr>
        <w:t>的截止时间前收到的</w:t>
      </w:r>
      <w:r w:rsidR="00781401" w:rsidRPr="00FA5192">
        <w:rPr>
          <w:rFonts w:asciiTheme="minorEastAsia" w:eastAsiaTheme="minorEastAsia" w:hAnsiTheme="minorEastAsia" w:cstheme="minorEastAsia" w:hint="eastAsia"/>
          <w:bCs/>
          <w:color w:val="000000"/>
          <w:sz w:val="24"/>
          <w:szCs w:val="24"/>
        </w:rPr>
        <w:t>参选文件</w:t>
      </w:r>
      <w:r w:rsidRPr="00FA5192">
        <w:rPr>
          <w:rFonts w:asciiTheme="minorEastAsia" w:eastAsiaTheme="minorEastAsia" w:hAnsiTheme="minorEastAsia" w:cstheme="minorEastAsia" w:hint="eastAsia"/>
          <w:bCs/>
          <w:color w:val="000000"/>
          <w:sz w:val="24"/>
          <w:szCs w:val="24"/>
        </w:rPr>
        <w:t>，开标时都应当众予以拆封、宣读。除国家法律、法规另有规定的外，开标后的</w:t>
      </w:r>
      <w:r w:rsidR="00781401" w:rsidRPr="00FA5192">
        <w:rPr>
          <w:rFonts w:asciiTheme="minorEastAsia" w:eastAsiaTheme="minorEastAsia" w:hAnsiTheme="minorEastAsia" w:cstheme="minorEastAsia" w:hint="eastAsia"/>
          <w:bCs/>
          <w:color w:val="000000"/>
          <w:sz w:val="24"/>
          <w:szCs w:val="24"/>
        </w:rPr>
        <w:t>参选文件</w:t>
      </w:r>
      <w:r w:rsidRPr="00FA5192">
        <w:rPr>
          <w:rFonts w:asciiTheme="minorEastAsia" w:eastAsiaTheme="minorEastAsia" w:hAnsiTheme="minorEastAsia" w:cstheme="minorEastAsia" w:hint="eastAsia"/>
          <w:bCs/>
          <w:color w:val="000000"/>
          <w:sz w:val="24"/>
          <w:szCs w:val="24"/>
        </w:rPr>
        <w:t>概不退回；</w:t>
      </w:r>
    </w:p>
    <w:p w:rsidR="00842205" w:rsidRPr="00FA5192" w:rsidRDefault="00BE3EBE">
      <w:pPr>
        <w:snapToGrid w:val="0"/>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22.5.5  采购代理机构对开标过程进行记录。</w:t>
      </w:r>
      <w:r w:rsidRPr="00FA5192">
        <w:rPr>
          <w:rFonts w:asciiTheme="minorEastAsia" w:eastAsiaTheme="minorEastAsia" w:hAnsiTheme="minorEastAsia" w:cstheme="minorEastAsia" w:hint="eastAsia"/>
          <w:sz w:val="24"/>
          <w:szCs w:val="24"/>
        </w:rPr>
        <w:t>开标记录表由记录人、唱标人、</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法定代表人</w:t>
      </w:r>
      <w:r w:rsidR="000A57EE" w:rsidRPr="00FA5192">
        <w:rPr>
          <w:rFonts w:asciiTheme="minorEastAsia" w:eastAsiaTheme="minorEastAsia" w:hAnsiTheme="minorEastAsia" w:cstheme="minorEastAsia" w:hint="eastAsia"/>
          <w:bCs/>
          <w:color w:val="000000"/>
          <w:sz w:val="24"/>
          <w:szCs w:val="24"/>
        </w:rPr>
        <w:t>（负责人）</w:t>
      </w:r>
      <w:r w:rsidRPr="00FA5192">
        <w:rPr>
          <w:rFonts w:asciiTheme="minorEastAsia" w:eastAsiaTheme="minorEastAsia" w:hAnsiTheme="minorEastAsia" w:cstheme="minorEastAsia" w:hint="eastAsia"/>
          <w:sz w:val="24"/>
          <w:szCs w:val="24"/>
        </w:rPr>
        <w:t>或其委托代理人和有关人员签字确认，</w:t>
      </w:r>
      <w:r w:rsidRPr="00FA5192">
        <w:rPr>
          <w:rFonts w:asciiTheme="minorEastAsia" w:eastAsiaTheme="minorEastAsia" w:hAnsiTheme="minorEastAsia" w:cstheme="minorEastAsia" w:hint="eastAsia"/>
          <w:bCs/>
          <w:color w:val="000000"/>
          <w:sz w:val="24"/>
          <w:szCs w:val="24"/>
        </w:rPr>
        <w:t>并存档备查。</w:t>
      </w:r>
    </w:p>
    <w:p w:rsidR="00842205" w:rsidRPr="00FA5192" w:rsidRDefault="00BE3EBE">
      <w:pPr>
        <w:pStyle w:val="1"/>
        <w:spacing w:line="360" w:lineRule="auto"/>
        <w:rPr>
          <w:rFonts w:asciiTheme="minorEastAsia" w:eastAsiaTheme="minorEastAsia" w:hAnsiTheme="minorEastAsia" w:cstheme="minorEastAsia"/>
          <w:sz w:val="24"/>
          <w:szCs w:val="24"/>
        </w:rPr>
      </w:pPr>
      <w:bookmarkStart w:id="173" w:name="_Toc11263"/>
      <w:bookmarkStart w:id="174" w:name="_Toc7880"/>
      <w:bookmarkStart w:id="175" w:name="_Toc447223746"/>
      <w:bookmarkStart w:id="176" w:name="_Toc497489338"/>
      <w:bookmarkStart w:id="177" w:name="_Toc15102"/>
      <w:bookmarkStart w:id="178" w:name="_Toc1621"/>
      <w:r w:rsidRPr="00FA5192">
        <w:rPr>
          <w:rFonts w:asciiTheme="minorEastAsia" w:eastAsiaTheme="minorEastAsia" w:hAnsiTheme="minorEastAsia" w:cstheme="minorEastAsia" w:hint="eastAsia"/>
          <w:sz w:val="24"/>
          <w:szCs w:val="24"/>
        </w:rPr>
        <w:t>（六）资格审查和评标</w:t>
      </w:r>
      <w:bookmarkEnd w:id="173"/>
      <w:bookmarkEnd w:id="174"/>
      <w:bookmarkEnd w:id="175"/>
      <w:bookmarkEnd w:id="176"/>
      <w:bookmarkEnd w:id="177"/>
      <w:bookmarkEnd w:id="178"/>
    </w:p>
    <w:p w:rsidR="00842205" w:rsidRPr="00FA5192" w:rsidRDefault="00BE3EBE">
      <w:pPr>
        <w:snapToGrid w:val="0"/>
        <w:spacing w:line="360" w:lineRule="auto"/>
        <w:rPr>
          <w:rFonts w:asciiTheme="minorEastAsia" w:eastAsiaTheme="minorEastAsia" w:hAnsiTheme="minorEastAsia" w:cstheme="minorEastAsia"/>
          <w:b/>
          <w:color w:val="000000"/>
          <w:sz w:val="24"/>
          <w:szCs w:val="24"/>
        </w:rPr>
      </w:pPr>
      <w:bookmarkStart w:id="179" w:name="_Toc7584"/>
      <w:bookmarkStart w:id="180" w:name="_Toc445903413"/>
      <w:bookmarkStart w:id="181" w:name="_Toc15540"/>
      <w:bookmarkStart w:id="182" w:name="_Toc445916576"/>
      <w:bookmarkStart w:id="183" w:name="_Toc447223747"/>
      <w:bookmarkStart w:id="184" w:name="_Toc14072"/>
      <w:bookmarkStart w:id="185" w:name="_Toc445845746"/>
      <w:bookmarkStart w:id="186" w:name="_Toc445984946"/>
      <w:r w:rsidRPr="00FA5192">
        <w:rPr>
          <w:rFonts w:asciiTheme="minorEastAsia" w:eastAsiaTheme="minorEastAsia" w:hAnsiTheme="minorEastAsia" w:cstheme="minorEastAsia" w:hint="eastAsia"/>
          <w:b/>
          <w:color w:val="000000"/>
          <w:sz w:val="24"/>
          <w:szCs w:val="24"/>
        </w:rPr>
        <w:t>23.  组建评标委员会</w:t>
      </w:r>
      <w:bookmarkEnd w:id="179"/>
      <w:bookmarkEnd w:id="180"/>
      <w:bookmarkEnd w:id="181"/>
      <w:bookmarkEnd w:id="182"/>
      <w:bookmarkEnd w:id="183"/>
      <w:bookmarkEnd w:id="184"/>
      <w:bookmarkEnd w:id="185"/>
      <w:bookmarkEnd w:id="186"/>
    </w:p>
    <w:p w:rsidR="00842205" w:rsidRPr="00FA5192" w:rsidRDefault="00BE3EBE">
      <w:pPr>
        <w:snapToGrid w:val="0"/>
        <w:spacing w:line="360" w:lineRule="auto"/>
        <w:rPr>
          <w:rFonts w:asciiTheme="minorEastAsia" w:eastAsiaTheme="minorEastAsia" w:hAnsiTheme="minorEastAsia" w:cstheme="minorEastAsia"/>
          <w:bCs/>
          <w:color w:val="000000"/>
          <w:sz w:val="24"/>
          <w:szCs w:val="24"/>
        </w:rPr>
      </w:pPr>
      <w:bookmarkStart w:id="187" w:name="_Toc1212"/>
      <w:bookmarkStart w:id="188" w:name="_Toc445984947"/>
      <w:bookmarkStart w:id="189" w:name="_Toc16062"/>
      <w:bookmarkStart w:id="190" w:name="_Toc25001"/>
      <w:bookmarkStart w:id="191" w:name="_Toc445903414"/>
      <w:bookmarkStart w:id="192" w:name="_Toc445916577"/>
      <w:bookmarkStart w:id="193" w:name="_Toc445845747"/>
      <w:bookmarkStart w:id="194" w:name="_Toc447223748"/>
      <w:r w:rsidRPr="00FA5192">
        <w:rPr>
          <w:rFonts w:asciiTheme="minorEastAsia" w:eastAsiaTheme="minorEastAsia" w:hAnsiTheme="minorEastAsia" w:cstheme="minorEastAsia" w:hint="eastAsia"/>
          <w:bCs/>
          <w:color w:val="000000"/>
          <w:sz w:val="24"/>
          <w:szCs w:val="24"/>
        </w:rPr>
        <w:t>23.1  采购人依法组建评标委员会。评标委员会由采购人代表和评审专家组成，成员人数为</w:t>
      </w:r>
      <w:r w:rsidRPr="00FA5192">
        <w:rPr>
          <w:rFonts w:asciiTheme="minorEastAsia" w:eastAsiaTheme="minorEastAsia" w:hAnsiTheme="minorEastAsia" w:cstheme="minorEastAsia" w:hint="eastAsia"/>
          <w:bCs/>
          <w:color w:val="000000" w:themeColor="text1"/>
          <w:sz w:val="24"/>
          <w:szCs w:val="24"/>
        </w:rPr>
        <w:t>5人，</w:t>
      </w:r>
      <w:r w:rsidRPr="00FA5192">
        <w:rPr>
          <w:rFonts w:asciiTheme="minorEastAsia" w:eastAsiaTheme="minorEastAsia" w:hAnsiTheme="minorEastAsia" w:cstheme="minorEastAsia" w:hint="eastAsia"/>
          <w:bCs/>
          <w:color w:val="000000"/>
          <w:sz w:val="24"/>
          <w:szCs w:val="24"/>
        </w:rPr>
        <w:t>其中评审专家不得少于成员总数的2/3。</w:t>
      </w:r>
      <w:bookmarkEnd w:id="187"/>
      <w:bookmarkEnd w:id="188"/>
      <w:bookmarkEnd w:id="189"/>
      <w:bookmarkEnd w:id="190"/>
      <w:bookmarkEnd w:id="191"/>
      <w:bookmarkEnd w:id="192"/>
      <w:bookmarkEnd w:id="193"/>
      <w:bookmarkEnd w:id="194"/>
    </w:p>
    <w:p w:rsidR="00842205" w:rsidRPr="00FA5192" w:rsidRDefault="00BE3EBE">
      <w:pPr>
        <w:snapToGrid w:val="0"/>
        <w:spacing w:line="360" w:lineRule="auto"/>
        <w:rPr>
          <w:rFonts w:asciiTheme="minorEastAsia" w:eastAsiaTheme="minorEastAsia" w:hAnsiTheme="minorEastAsia" w:cstheme="minorEastAsia"/>
          <w:b/>
          <w:bCs/>
          <w:color w:val="FF0000"/>
          <w:sz w:val="24"/>
          <w:szCs w:val="24"/>
        </w:rPr>
      </w:pPr>
      <w:r w:rsidRPr="00FA5192">
        <w:rPr>
          <w:rFonts w:asciiTheme="minorEastAsia" w:eastAsiaTheme="minorEastAsia" w:hAnsiTheme="minorEastAsia" w:cstheme="minorEastAsia" w:hint="eastAsia"/>
          <w:bCs/>
          <w:color w:val="000000"/>
          <w:sz w:val="24"/>
          <w:szCs w:val="24"/>
        </w:rPr>
        <w:lastRenderedPageBreak/>
        <w:t>23.2  资格审查和评标采用全封闭方式进行。</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themeColor="text1"/>
          <w:sz w:val="24"/>
        </w:rPr>
        <w:t xml:space="preserve">23.3  </w:t>
      </w:r>
      <w:r w:rsidRPr="00FA5192">
        <w:rPr>
          <w:rFonts w:asciiTheme="minorEastAsia" w:eastAsiaTheme="minorEastAsia" w:hAnsiTheme="minorEastAsia" w:cstheme="minorEastAsia" w:hint="eastAsia"/>
          <w:bCs/>
          <w:color w:val="000000"/>
          <w:sz w:val="24"/>
        </w:rPr>
        <w:t>开标结束后由采购</w:t>
      </w:r>
      <w:r w:rsidRPr="00FA5192">
        <w:rPr>
          <w:rFonts w:asciiTheme="minorEastAsia" w:eastAsiaTheme="minorEastAsia" w:hAnsiTheme="minorEastAsia" w:cstheme="minorEastAsia" w:hint="eastAsia"/>
          <w:bCs/>
          <w:color w:val="000000" w:themeColor="text1"/>
          <w:sz w:val="24"/>
        </w:rPr>
        <w:t>人或采购代理机构（采购人授权后进行）对</w:t>
      </w:r>
      <w:r w:rsidR="00781401" w:rsidRPr="00FA5192">
        <w:rPr>
          <w:rFonts w:asciiTheme="minorEastAsia" w:eastAsiaTheme="minorEastAsia" w:hAnsiTheme="minorEastAsia" w:cstheme="minorEastAsia" w:hint="eastAsia"/>
          <w:bCs/>
          <w:color w:val="000000" w:themeColor="text1"/>
          <w:sz w:val="24"/>
        </w:rPr>
        <w:t>参选人</w:t>
      </w:r>
      <w:r w:rsidRPr="00FA5192">
        <w:rPr>
          <w:rFonts w:asciiTheme="minorEastAsia" w:eastAsiaTheme="minorEastAsia" w:hAnsiTheme="minorEastAsia" w:cstheme="minorEastAsia" w:hint="eastAsia"/>
          <w:bCs/>
          <w:color w:val="000000"/>
          <w:sz w:val="24"/>
        </w:rPr>
        <w:t>的资格进行审查。资格审查内容见</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须知前附表“合格</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的资格要求”。</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themeColor="text1"/>
          <w:sz w:val="24"/>
        </w:rPr>
        <w:t xml:space="preserve">23.4 </w:t>
      </w:r>
      <w:r w:rsidRPr="00FA5192">
        <w:rPr>
          <w:rFonts w:asciiTheme="minorEastAsia" w:eastAsiaTheme="minorEastAsia" w:hAnsiTheme="minorEastAsia" w:cstheme="minorEastAsia" w:hint="eastAsia"/>
          <w:bCs/>
          <w:color w:val="000000"/>
          <w:sz w:val="24"/>
        </w:rPr>
        <w:t xml:space="preserve"> 经资格审查合格</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不足3家的，不得评标。经资格审查合格</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3家以上的，将合格</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的</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提交评标委员会进行评审。</w:t>
      </w:r>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bookmarkStart w:id="195" w:name="_Toc28367"/>
      <w:bookmarkStart w:id="196" w:name="_Toc445984948"/>
      <w:bookmarkStart w:id="197" w:name="_Toc445845748"/>
      <w:bookmarkStart w:id="198" w:name="_Toc445903415"/>
      <w:bookmarkStart w:id="199" w:name="_Toc11726"/>
      <w:bookmarkStart w:id="200" w:name="_Toc2507"/>
      <w:bookmarkStart w:id="201" w:name="_Toc447223749"/>
      <w:bookmarkStart w:id="202" w:name="_Toc42692517"/>
      <w:bookmarkStart w:id="203" w:name="_Toc445916578"/>
      <w:r w:rsidRPr="00FA5192">
        <w:rPr>
          <w:rFonts w:asciiTheme="minorEastAsia" w:eastAsiaTheme="minorEastAsia" w:hAnsiTheme="minorEastAsia" w:cstheme="minorEastAsia" w:hint="eastAsia"/>
          <w:b/>
          <w:bCs/>
          <w:color w:val="000000"/>
          <w:sz w:val="24"/>
          <w:szCs w:val="24"/>
        </w:rPr>
        <w:t>24.</w:t>
      </w:r>
      <w:bookmarkEnd w:id="195"/>
      <w:bookmarkEnd w:id="196"/>
      <w:bookmarkEnd w:id="197"/>
      <w:bookmarkEnd w:id="198"/>
      <w:bookmarkEnd w:id="199"/>
      <w:bookmarkEnd w:id="200"/>
      <w:bookmarkEnd w:id="201"/>
      <w:bookmarkEnd w:id="202"/>
      <w:bookmarkEnd w:id="203"/>
      <w:r w:rsidRPr="00FA5192">
        <w:rPr>
          <w:rFonts w:asciiTheme="minorEastAsia" w:eastAsiaTheme="minorEastAsia" w:hAnsiTheme="minorEastAsia" w:cstheme="minorEastAsia" w:hint="eastAsia"/>
          <w:b/>
          <w:bCs/>
          <w:color w:val="000000"/>
          <w:sz w:val="24"/>
          <w:szCs w:val="24"/>
        </w:rPr>
        <w:t xml:space="preserve">  符合性审查</w:t>
      </w:r>
    </w:p>
    <w:p w:rsidR="00842205" w:rsidRPr="00FA5192" w:rsidRDefault="00BE3EBE">
      <w:pPr>
        <w:snapToGrid w:val="0"/>
        <w:spacing w:line="360" w:lineRule="auto"/>
        <w:rPr>
          <w:rFonts w:asciiTheme="minorEastAsia" w:eastAsiaTheme="minorEastAsia" w:hAnsiTheme="minorEastAsia" w:cstheme="minorEastAsia"/>
          <w:b/>
          <w:bCs/>
          <w:sz w:val="24"/>
          <w:szCs w:val="24"/>
        </w:rPr>
      </w:pPr>
      <w:r w:rsidRPr="00FA5192">
        <w:rPr>
          <w:rFonts w:asciiTheme="minorEastAsia" w:eastAsiaTheme="minorEastAsia" w:hAnsiTheme="minorEastAsia" w:cstheme="minorEastAsia" w:hint="eastAsia"/>
          <w:b/>
          <w:bCs/>
          <w:sz w:val="24"/>
          <w:szCs w:val="24"/>
        </w:rPr>
        <w:t>24.1  评标委员会对通过资格审查的</w:t>
      </w:r>
      <w:r w:rsidR="00781401" w:rsidRPr="00FA5192">
        <w:rPr>
          <w:rFonts w:asciiTheme="minorEastAsia" w:eastAsiaTheme="minorEastAsia" w:hAnsiTheme="minorEastAsia" w:cstheme="minorEastAsia" w:hint="eastAsia"/>
          <w:b/>
          <w:bCs/>
          <w:sz w:val="24"/>
          <w:szCs w:val="24"/>
        </w:rPr>
        <w:t>参选文件</w:t>
      </w:r>
      <w:r w:rsidRPr="00FA5192">
        <w:rPr>
          <w:rFonts w:asciiTheme="minorEastAsia" w:eastAsiaTheme="minorEastAsia" w:hAnsiTheme="minorEastAsia" w:cstheme="minorEastAsia" w:hint="eastAsia"/>
          <w:b/>
          <w:bCs/>
          <w:sz w:val="24"/>
          <w:szCs w:val="24"/>
        </w:rPr>
        <w:t>进行符合性审查。</w:t>
      </w:r>
    </w:p>
    <w:p w:rsidR="00842205" w:rsidRPr="00FA5192" w:rsidRDefault="00BE3EBE">
      <w:pPr>
        <w:pStyle w:val="a6"/>
        <w:snapToGrid w:val="0"/>
        <w:spacing w:line="360" w:lineRule="auto"/>
        <w:rPr>
          <w:rFonts w:asciiTheme="minorEastAsia" w:eastAsiaTheme="minorEastAsia" w:hAnsiTheme="minorEastAsia" w:cstheme="minorEastAsia"/>
          <w:b/>
          <w:bCs/>
          <w:color w:val="000000"/>
          <w:sz w:val="24"/>
        </w:rPr>
      </w:pPr>
      <w:r w:rsidRPr="00FA5192">
        <w:rPr>
          <w:rFonts w:asciiTheme="minorEastAsia" w:eastAsiaTheme="minorEastAsia" w:hAnsiTheme="minorEastAsia" w:cstheme="minorEastAsia" w:hint="eastAsia"/>
          <w:b/>
          <w:bCs/>
          <w:color w:val="000000"/>
          <w:sz w:val="24"/>
        </w:rPr>
        <w:t xml:space="preserve">24.2  </w:t>
      </w:r>
      <w:r w:rsidR="00781401" w:rsidRPr="00FA5192">
        <w:rPr>
          <w:rFonts w:asciiTheme="minorEastAsia" w:eastAsiaTheme="minorEastAsia" w:hAnsiTheme="minorEastAsia" w:cstheme="minorEastAsia" w:hint="eastAsia"/>
          <w:b/>
          <w:bCs/>
          <w:color w:val="000000"/>
          <w:sz w:val="24"/>
        </w:rPr>
        <w:t>参选人参选文件</w:t>
      </w:r>
      <w:r w:rsidRPr="00FA5192">
        <w:rPr>
          <w:rFonts w:asciiTheme="minorEastAsia" w:eastAsiaTheme="minorEastAsia" w:hAnsiTheme="minorEastAsia" w:cstheme="minorEastAsia" w:hint="eastAsia"/>
          <w:b/>
          <w:bCs/>
          <w:color w:val="000000"/>
          <w:sz w:val="24"/>
        </w:rPr>
        <w:t xml:space="preserve">由评标委员会判定后有下列情形之一的，由评标委员会初审以后按无效投标处理： </w:t>
      </w:r>
    </w:p>
    <w:p w:rsidR="00842205" w:rsidRPr="00FA5192" w:rsidRDefault="00BE3EBE">
      <w:pPr>
        <w:pStyle w:val="a6"/>
        <w:snapToGrid w:val="0"/>
        <w:spacing w:line="360" w:lineRule="auto"/>
        <w:ind w:firstLineChars="151" w:firstLine="364"/>
        <w:rPr>
          <w:rFonts w:asciiTheme="minorEastAsia" w:eastAsiaTheme="minorEastAsia" w:hAnsiTheme="minorEastAsia" w:cstheme="minorEastAsia"/>
          <w:b/>
          <w:bCs/>
          <w:color w:val="000000" w:themeColor="text1"/>
          <w:sz w:val="24"/>
        </w:rPr>
      </w:pPr>
      <w:r w:rsidRPr="00FA5192">
        <w:rPr>
          <w:rFonts w:asciiTheme="minorEastAsia" w:eastAsiaTheme="minorEastAsia" w:hAnsiTheme="minorEastAsia" w:cstheme="minorEastAsia" w:hint="eastAsia"/>
          <w:b/>
          <w:bCs/>
          <w:color w:val="000000"/>
          <w:sz w:val="24"/>
        </w:rPr>
        <w:t xml:space="preserve">24.2.1  </w:t>
      </w:r>
      <w:r w:rsidR="00781401" w:rsidRPr="00FA5192">
        <w:rPr>
          <w:rFonts w:asciiTheme="minorEastAsia" w:eastAsiaTheme="minorEastAsia" w:hAnsiTheme="minorEastAsia" w:cstheme="minorEastAsia" w:hint="eastAsia"/>
          <w:b/>
          <w:bCs/>
          <w:color w:val="000000"/>
          <w:sz w:val="24"/>
        </w:rPr>
        <w:t>参选文件</w:t>
      </w:r>
      <w:r w:rsidRPr="00FA5192">
        <w:rPr>
          <w:rFonts w:asciiTheme="minorEastAsia" w:eastAsiaTheme="minorEastAsia" w:hAnsiTheme="minorEastAsia" w:cstheme="minorEastAsia" w:hint="eastAsia"/>
          <w:b/>
          <w:bCs/>
          <w:color w:val="000000"/>
          <w:sz w:val="24"/>
        </w:rPr>
        <w:t>的签署不符合本</w:t>
      </w:r>
      <w:r w:rsidRPr="00FA5192">
        <w:rPr>
          <w:rFonts w:asciiTheme="minorEastAsia" w:eastAsiaTheme="minorEastAsia" w:hAnsiTheme="minorEastAsia" w:cstheme="minorEastAsia" w:hint="eastAsia"/>
          <w:b/>
          <w:bCs/>
          <w:color w:val="000000" w:themeColor="text1"/>
          <w:sz w:val="24"/>
        </w:rPr>
        <w:t>须知第15条规定的；</w:t>
      </w:r>
    </w:p>
    <w:p w:rsidR="00842205" w:rsidRPr="00FA5192" w:rsidRDefault="00BE3EBE">
      <w:pPr>
        <w:pStyle w:val="a6"/>
        <w:snapToGrid w:val="0"/>
        <w:spacing w:line="360" w:lineRule="auto"/>
        <w:ind w:firstLineChars="151" w:firstLine="364"/>
        <w:rPr>
          <w:rFonts w:asciiTheme="minorEastAsia" w:eastAsiaTheme="minorEastAsia" w:hAnsiTheme="minorEastAsia" w:cstheme="minorEastAsia"/>
          <w:b/>
          <w:bCs/>
          <w:color w:val="000000"/>
          <w:sz w:val="24"/>
        </w:rPr>
      </w:pPr>
      <w:r w:rsidRPr="00FA5192">
        <w:rPr>
          <w:rFonts w:asciiTheme="minorEastAsia" w:eastAsiaTheme="minorEastAsia" w:hAnsiTheme="minorEastAsia" w:cstheme="minorEastAsia" w:hint="eastAsia"/>
          <w:b/>
          <w:bCs/>
          <w:color w:val="000000" w:themeColor="text1"/>
          <w:sz w:val="24"/>
        </w:rPr>
        <w:t xml:space="preserve">24.2.2  </w:t>
      </w:r>
      <w:r w:rsidR="00781401" w:rsidRPr="00FA5192">
        <w:rPr>
          <w:rFonts w:asciiTheme="minorEastAsia" w:eastAsiaTheme="minorEastAsia" w:hAnsiTheme="minorEastAsia" w:cstheme="minorEastAsia" w:hint="eastAsia"/>
          <w:b/>
          <w:bCs/>
          <w:color w:val="000000" w:themeColor="text1"/>
          <w:sz w:val="24"/>
        </w:rPr>
        <w:t>参选文件</w:t>
      </w:r>
      <w:r w:rsidRPr="00FA5192">
        <w:rPr>
          <w:rFonts w:asciiTheme="minorEastAsia" w:eastAsiaTheme="minorEastAsia" w:hAnsiTheme="minorEastAsia" w:cstheme="minorEastAsia" w:hint="eastAsia"/>
          <w:b/>
          <w:bCs/>
          <w:color w:val="000000" w:themeColor="text1"/>
          <w:sz w:val="24"/>
        </w:rPr>
        <w:t>未按照本须知第16.1条的要求装</w:t>
      </w:r>
      <w:r w:rsidRPr="00FA5192">
        <w:rPr>
          <w:rFonts w:asciiTheme="minorEastAsia" w:eastAsiaTheme="minorEastAsia" w:hAnsiTheme="minorEastAsia" w:cstheme="minorEastAsia" w:hint="eastAsia"/>
          <w:b/>
          <w:bCs/>
          <w:color w:val="000000"/>
          <w:sz w:val="24"/>
        </w:rPr>
        <w:t>订的；</w:t>
      </w:r>
    </w:p>
    <w:p w:rsidR="00842205" w:rsidRPr="00FA5192" w:rsidRDefault="00BE3EBE">
      <w:pPr>
        <w:pStyle w:val="a6"/>
        <w:snapToGrid w:val="0"/>
        <w:spacing w:line="360" w:lineRule="auto"/>
        <w:ind w:firstLineChars="151" w:firstLine="364"/>
        <w:rPr>
          <w:rFonts w:asciiTheme="minorEastAsia" w:eastAsiaTheme="minorEastAsia" w:hAnsiTheme="minorEastAsia" w:cstheme="minorEastAsia"/>
          <w:b/>
          <w:bCs/>
          <w:color w:val="000000"/>
          <w:sz w:val="24"/>
        </w:rPr>
      </w:pPr>
      <w:r w:rsidRPr="00FA5192">
        <w:rPr>
          <w:rFonts w:asciiTheme="minorEastAsia" w:eastAsiaTheme="minorEastAsia" w:hAnsiTheme="minorEastAsia" w:cstheme="minorEastAsia" w:hint="eastAsia"/>
          <w:b/>
          <w:bCs/>
          <w:color w:val="000000"/>
          <w:sz w:val="24"/>
        </w:rPr>
        <w:t>24.2.3  未能在实质上对</w:t>
      </w:r>
      <w:r w:rsidR="00781401" w:rsidRPr="00FA5192">
        <w:rPr>
          <w:rFonts w:asciiTheme="minorEastAsia" w:eastAsiaTheme="minorEastAsia" w:hAnsiTheme="minorEastAsia" w:cstheme="minorEastAsia" w:hint="eastAsia"/>
          <w:b/>
          <w:bCs/>
          <w:color w:val="000000"/>
          <w:sz w:val="24"/>
        </w:rPr>
        <w:t>遴选文件</w:t>
      </w:r>
      <w:r w:rsidRPr="00FA5192">
        <w:rPr>
          <w:rFonts w:asciiTheme="minorEastAsia" w:eastAsiaTheme="minorEastAsia" w:hAnsiTheme="minorEastAsia" w:cstheme="minorEastAsia" w:hint="eastAsia"/>
          <w:b/>
          <w:bCs/>
          <w:color w:val="000000"/>
          <w:sz w:val="24"/>
        </w:rPr>
        <w:t>提出的所有实质性要求和条件作出响应的，以及评委认定若</w:t>
      </w:r>
      <w:r w:rsidR="00781401" w:rsidRPr="00FA5192">
        <w:rPr>
          <w:rFonts w:asciiTheme="minorEastAsia" w:eastAsiaTheme="minorEastAsia" w:hAnsiTheme="minorEastAsia" w:cstheme="minorEastAsia" w:hint="eastAsia"/>
          <w:b/>
          <w:bCs/>
          <w:color w:val="000000"/>
          <w:sz w:val="24"/>
        </w:rPr>
        <w:t>参选人</w:t>
      </w:r>
      <w:r w:rsidRPr="00FA5192">
        <w:rPr>
          <w:rFonts w:asciiTheme="minorEastAsia" w:eastAsiaTheme="minorEastAsia" w:hAnsiTheme="minorEastAsia" w:cstheme="minorEastAsia" w:hint="eastAsia"/>
          <w:b/>
          <w:bCs/>
          <w:color w:val="000000"/>
          <w:sz w:val="24"/>
        </w:rPr>
        <w:t>作出不响应承诺将给采购人带来不利影响的内容；</w:t>
      </w:r>
    </w:p>
    <w:p w:rsidR="00842205" w:rsidRPr="00FA5192" w:rsidRDefault="00BE3EBE">
      <w:pPr>
        <w:snapToGrid w:val="0"/>
        <w:spacing w:line="360" w:lineRule="auto"/>
        <w:ind w:firstLineChars="151" w:firstLine="364"/>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24.2.4  未按</w:t>
      </w:r>
      <w:r w:rsidR="00781401" w:rsidRPr="00FA5192">
        <w:rPr>
          <w:rFonts w:asciiTheme="minorEastAsia" w:eastAsiaTheme="minorEastAsia" w:hAnsiTheme="minorEastAsia" w:cstheme="minorEastAsia" w:hint="eastAsia"/>
          <w:b/>
          <w:bCs/>
          <w:color w:val="000000"/>
          <w:sz w:val="24"/>
          <w:szCs w:val="24"/>
        </w:rPr>
        <w:t>遴选文件</w:t>
      </w:r>
      <w:r w:rsidRPr="00FA5192">
        <w:rPr>
          <w:rFonts w:asciiTheme="minorEastAsia" w:eastAsiaTheme="minorEastAsia" w:hAnsiTheme="minorEastAsia" w:cstheme="minorEastAsia" w:hint="eastAsia"/>
          <w:b/>
          <w:bCs/>
          <w:color w:val="000000"/>
          <w:sz w:val="24"/>
          <w:szCs w:val="24"/>
        </w:rPr>
        <w:t>要求提供</w:t>
      </w:r>
      <w:r w:rsidR="00781401" w:rsidRPr="00FA5192">
        <w:rPr>
          <w:rFonts w:asciiTheme="minorEastAsia" w:eastAsiaTheme="minorEastAsia" w:hAnsiTheme="minorEastAsia" w:cstheme="minorEastAsia" w:hint="eastAsia"/>
          <w:b/>
          <w:bCs/>
          <w:color w:val="000000"/>
          <w:sz w:val="24"/>
          <w:szCs w:val="24"/>
        </w:rPr>
        <w:t>参选人</w:t>
      </w:r>
      <w:r w:rsidRPr="00FA5192">
        <w:rPr>
          <w:rFonts w:asciiTheme="minorEastAsia" w:eastAsiaTheme="minorEastAsia" w:hAnsiTheme="minorEastAsia" w:cstheme="minorEastAsia" w:hint="eastAsia"/>
          <w:b/>
          <w:bCs/>
          <w:color w:val="000000"/>
          <w:sz w:val="24"/>
          <w:szCs w:val="24"/>
        </w:rPr>
        <w:t>须知前附表“合格</w:t>
      </w:r>
      <w:r w:rsidR="00781401" w:rsidRPr="00FA5192">
        <w:rPr>
          <w:rFonts w:asciiTheme="minorEastAsia" w:eastAsiaTheme="minorEastAsia" w:hAnsiTheme="minorEastAsia" w:cstheme="minorEastAsia" w:hint="eastAsia"/>
          <w:b/>
          <w:bCs/>
          <w:color w:val="000000"/>
          <w:sz w:val="24"/>
          <w:szCs w:val="24"/>
        </w:rPr>
        <w:t>参选人</w:t>
      </w:r>
      <w:r w:rsidRPr="00FA5192">
        <w:rPr>
          <w:rFonts w:asciiTheme="minorEastAsia" w:eastAsiaTheme="minorEastAsia" w:hAnsiTheme="minorEastAsia" w:cstheme="minorEastAsia" w:hint="eastAsia"/>
          <w:b/>
          <w:bCs/>
          <w:color w:val="000000"/>
          <w:sz w:val="24"/>
          <w:szCs w:val="24"/>
        </w:rPr>
        <w:t>的资格要求”以外的资格证明文件的；</w:t>
      </w:r>
    </w:p>
    <w:p w:rsidR="00842205" w:rsidRPr="00FA5192" w:rsidRDefault="00BE3EBE">
      <w:pPr>
        <w:snapToGrid w:val="0"/>
        <w:spacing w:line="360" w:lineRule="auto"/>
        <w:ind w:firstLineChars="151" w:firstLine="364"/>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24.2.5  未按</w:t>
      </w:r>
      <w:r w:rsidR="00781401" w:rsidRPr="00FA5192">
        <w:rPr>
          <w:rFonts w:asciiTheme="minorEastAsia" w:eastAsiaTheme="minorEastAsia" w:hAnsiTheme="minorEastAsia" w:cstheme="minorEastAsia" w:hint="eastAsia"/>
          <w:b/>
          <w:bCs/>
          <w:color w:val="000000"/>
          <w:sz w:val="24"/>
          <w:szCs w:val="24"/>
        </w:rPr>
        <w:t>遴选文件</w:t>
      </w:r>
      <w:r w:rsidRPr="00FA5192">
        <w:rPr>
          <w:rFonts w:asciiTheme="minorEastAsia" w:eastAsiaTheme="minorEastAsia" w:hAnsiTheme="minorEastAsia" w:cstheme="minorEastAsia" w:hint="eastAsia"/>
          <w:b/>
          <w:bCs/>
          <w:color w:val="000000"/>
          <w:sz w:val="24"/>
          <w:szCs w:val="24"/>
        </w:rPr>
        <w:t>要求提交有效投标保证金的；</w:t>
      </w:r>
    </w:p>
    <w:p w:rsidR="00842205" w:rsidRPr="00FA5192" w:rsidRDefault="00BE3EBE">
      <w:pPr>
        <w:snapToGrid w:val="0"/>
        <w:spacing w:line="360" w:lineRule="auto"/>
        <w:ind w:firstLineChars="151" w:firstLine="364"/>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 xml:space="preserve">24.2.6  </w:t>
      </w:r>
      <w:r w:rsidR="00781401" w:rsidRPr="00FA5192">
        <w:rPr>
          <w:rFonts w:asciiTheme="minorEastAsia" w:eastAsiaTheme="minorEastAsia" w:hAnsiTheme="minorEastAsia" w:cstheme="minorEastAsia" w:hint="eastAsia"/>
          <w:b/>
          <w:bCs/>
          <w:color w:val="000000"/>
          <w:sz w:val="24"/>
          <w:szCs w:val="24"/>
        </w:rPr>
        <w:t>参选文件</w:t>
      </w:r>
      <w:r w:rsidRPr="00FA5192">
        <w:rPr>
          <w:rFonts w:asciiTheme="minorEastAsia" w:eastAsiaTheme="minorEastAsia" w:hAnsiTheme="minorEastAsia" w:cstheme="minorEastAsia" w:hint="eastAsia"/>
          <w:b/>
          <w:bCs/>
          <w:color w:val="000000"/>
          <w:sz w:val="24"/>
          <w:szCs w:val="24"/>
        </w:rPr>
        <w:t>的关键内容字迹模糊、无法辨认的；</w:t>
      </w:r>
    </w:p>
    <w:p w:rsidR="00842205" w:rsidRPr="00FA5192" w:rsidRDefault="00BE3EBE">
      <w:pPr>
        <w:snapToGrid w:val="0"/>
        <w:spacing w:line="360" w:lineRule="auto"/>
        <w:ind w:firstLineChars="151" w:firstLine="364"/>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 xml:space="preserve">24.2.7  </w:t>
      </w:r>
      <w:r w:rsidR="00781401" w:rsidRPr="00FA5192">
        <w:rPr>
          <w:rFonts w:asciiTheme="minorEastAsia" w:eastAsiaTheme="minorEastAsia" w:hAnsiTheme="minorEastAsia" w:cstheme="minorEastAsia" w:hint="eastAsia"/>
          <w:b/>
          <w:bCs/>
          <w:color w:val="000000"/>
          <w:sz w:val="24"/>
          <w:szCs w:val="24"/>
        </w:rPr>
        <w:t>参选人</w:t>
      </w:r>
      <w:r w:rsidRPr="00FA5192">
        <w:rPr>
          <w:rFonts w:asciiTheme="minorEastAsia" w:eastAsiaTheme="minorEastAsia" w:hAnsiTheme="minorEastAsia" w:cstheme="minorEastAsia" w:hint="eastAsia"/>
          <w:b/>
          <w:bCs/>
          <w:color w:val="000000"/>
          <w:sz w:val="24"/>
          <w:szCs w:val="24"/>
        </w:rPr>
        <w:t>递交两份或多份内容不同的</w:t>
      </w:r>
      <w:r w:rsidR="00781401" w:rsidRPr="00FA5192">
        <w:rPr>
          <w:rFonts w:asciiTheme="minorEastAsia" w:eastAsiaTheme="minorEastAsia" w:hAnsiTheme="minorEastAsia" w:cstheme="minorEastAsia" w:hint="eastAsia"/>
          <w:b/>
          <w:bCs/>
          <w:color w:val="000000"/>
          <w:sz w:val="24"/>
          <w:szCs w:val="24"/>
        </w:rPr>
        <w:t>参选文件</w:t>
      </w:r>
      <w:r w:rsidRPr="00FA5192">
        <w:rPr>
          <w:rFonts w:asciiTheme="minorEastAsia" w:eastAsiaTheme="minorEastAsia" w:hAnsiTheme="minorEastAsia" w:cstheme="minorEastAsia" w:hint="eastAsia"/>
          <w:b/>
          <w:bCs/>
          <w:color w:val="000000"/>
          <w:sz w:val="24"/>
          <w:szCs w:val="24"/>
        </w:rPr>
        <w:t>，或在一份</w:t>
      </w:r>
      <w:r w:rsidR="00781401" w:rsidRPr="00FA5192">
        <w:rPr>
          <w:rFonts w:asciiTheme="minorEastAsia" w:eastAsiaTheme="minorEastAsia" w:hAnsiTheme="minorEastAsia" w:cstheme="minorEastAsia" w:hint="eastAsia"/>
          <w:b/>
          <w:bCs/>
          <w:color w:val="000000"/>
          <w:sz w:val="24"/>
          <w:szCs w:val="24"/>
        </w:rPr>
        <w:t>参选文件</w:t>
      </w:r>
      <w:r w:rsidRPr="00FA5192">
        <w:rPr>
          <w:rFonts w:asciiTheme="minorEastAsia" w:eastAsiaTheme="minorEastAsia" w:hAnsiTheme="minorEastAsia" w:cstheme="minorEastAsia" w:hint="eastAsia"/>
          <w:b/>
          <w:bCs/>
          <w:color w:val="000000"/>
          <w:sz w:val="24"/>
          <w:szCs w:val="24"/>
        </w:rPr>
        <w:t>中对同一招标项目报有两个或多个报价，且未声明哪一个有效的；</w:t>
      </w:r>
    </w:p>
    <w:p w:rsidR="00842205" w:rsidRPr="00FA5192" w:rsidRDefault="00BE3EBE">
      <w:pPr>
        <w:snapToGrid w:val="0"/>
        <w:spacing w:line="360" w:lineRule="auto"/>
        <w:ind w:firstLineChars="151" w:firstLine="364"/>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 xml:space="preserve">24.2.8  </w:t>
      </w:r>
      <w:r w:rsidR="00781401" w:rsidRPr="00FA5192">
        <w:rPr>
          <w:rFonts w:asciiTheme="minorEastAsia" w:eastAsiaTheme="minorEastAsia" w:hAnsiTheme="minorEastAsia" w:cstheme="minorEastAsia" w:hint="eastAsia"/>
          <w:b/>
          <w:bCs/>
          <w:color w:val="000000"/>
          <w:sz w:val="24"/>
          <w:szCs w:val="24"/>
        </w:rPr>
        <w:t>参选人</w:t>
      </w:r>
      <w:r w:rsidRPr="00FA5192">
        <w:rPr>
          <w:rFonts w:asciiTheme="minorEastAsia" w:eastAsiaTheme="minorEastAsia" w:hAnsiTheme="minorEastAsia" w:cstheme="minorEastAsia" w:hint="eastAsia"/>
          <w:b/>
          <w:bCs/>
          <w:color w:val="000000"/>
          <w:sz w:val="24"/>
          <w:szCs w:val="24"/>
        </w:rPr>
        <w:t>以他人的名义投标、串通投标、以行贿手段谋取中标或者以其他弄虚作假方式投标的；</w:t>
      </w:r>
    </w:p>
    <w:p w:rsidR="00842205" w:rsidRPr="00FA5192" w:rsidRDefault="00BE3EBE">
      <w:pPr>
        <w:snapToGrid w:val="0"/>
        <w:spacing w:line="360" w:lineRule="auto"/>
        <w:ind w:firstLineChars="151" w:firstLine="364"/>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 xml:space="preserve">24.2.9  </w:t>
      </w:r>
      <w:r w:rsidR="00781401" w:rsidRPr="00FA5192">
        <w:rPr>
          <w:rFonts w:asciiTheme="minorEastAsia" w:eastAsiaTheme="minorEastAsia" w:hAnsiTheme="minorEastAsia" w:cstheme="minorEastAsia" w:hint="eastAsia"/>
          <w:b/>
          <w:bCs/>
          <w:color w:val="000000"/>
          <w:sz w:val="24"/>
          <w:szCs w:val="24"/>
        </w:rPr>
        <w:t>参选人</w:t>
      </w:r>
      <w:r w:rsidRPr="00FA5192">
        <w:rPr>
          <w:rFonts w:asciiTheme="minorEastAsia" w:eastAsiaTheme="minorEastAsia" w:hAnsiTheme="minorEastAsia" w:cstheme="minorEastAsia" w:hint="eastAsia"/>
          <w:b/>
          <w:bCs/>
          <w:color w:val="000000"/>
          <w:sz w:val="24"/>
          <w:szCs w:val="24"/>
        </w:rPr>
        <w:t>的报价明显低于其他通过符合性审查</w:t>
      </w:r>
      <w:r w:rsidR="00781401" w:rsidRPr="00FA5192">
        <w:rPr>
          <w:rFonts w:asciiTheme="minorEastAsia" w:eastAsiaTheme="minorEastAsia" w:hAnsiTheme="minorEastAsia" w:cstheme="minorEastAsia" w:hint="eastAsia"/>
          <w:b/>
          <w:bCs/>
          <w:color w:val="000000"/>
          <w:sz w:val="24"/>
          <w:szCs w:val="24"/>
        </w:rPr>
        <w:t>参选人</w:t>
      </w:r>
      <w:r w:rsidRPr="00FA5192">
        <w:rPr>
          <w:rFonts w:asciiTheme="minorEastAsia" w:eastAsiaTheme="minorEastAsia" w:hAnsiTheme="minorEastAsia" w:cstheme="minorEastAsia" w:hint="eastAsia"/>
          <w:b/>
          <w:bCs/>
          <w:color w:val="000000"/>
          <w:sz w:val="24"/>
          <w:szCs w:val="24"/>
        </w:rPr>
        <w:t>的报价，有可能影响产品质量或者不能诚信履约的，评标委员会有权要求其在评标现场合理的时间内提供书面说明，必要时提交相关证明材料，</w:t>
      </w:r>
      <w:r w:rsidR="00781401" w:rsidRPr="00FA5192">
        <w:rPr>
          <w:rFonts w:asciiTheme="minorEastAsia" w:eastAsiaTheme="minorEastAsia" w:hAnsiTheme="minorEastAsia" w:cstheme="minorEastAsia" w:hint="eastAsia"/>
          <w:b/>
          <w:bCs/>
          <w:color w:val="000000"/>
          <w:sz w:val="24"/>
          <w:szCs w:val="24"/>
        </w:rPr>
        <w:t>参选人</w:t>
      </w:r>
      <w:r w:rsidRPr="00FA5192">
        <w:rPr>
          <w:rFonts w:asciiTheme="minorEastAsia" w:eastAsiaTheme="minorEastAsia" w:hAnsiTheme="minorEastAsia" w:cstheme="minorEastAsia" w:hint="eastAsia"/>
          <w:b/>
          <w:bCs/>
          <w:color w:val="000000"/>
          <w:sz w:val="24"/>
          <w:szCs w:val="24"/>
        </w:rPr>
        <w:t>不能证明其报价合理性的；</w:t>
      </w:r>
    </w:p>
    <w:p w:rsidR="00842205" w:rsidRPr="00FA5192" w:rsidRDefault="00BE3EBE">
      <w:pPr>
        <w:snapToGrid w:val="0"/>
        <w:spacing w:line="360" w:lineRule="auto"/>
        <w:ind w:firstLineChars="151" w:firstLine="364"/>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24.2.10  投标报价超过本项目预算批复金额或最高限价的；</w:t>
      </w:r>
    </w:p>
    <w:p w:rsidR="00842205" w:rsidRPr="00FA5192" w:rsidRDefault="00BE3EBE">
      <w:pPr>
        <w:snapToGrid w:val="0"/>
        <w:spacing w:line="360" w:lineRule="auto"/>
        <w:ind w:firstLineChars="151" w:firstLine="364"/>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24.2.11  国家有关部门对</w:t>
      </w:r>
      <w:r w:rsidR="00781401" w:rsidRPr="00FA5192">
        <w:rPr>
          <w:rFonts w:asciiTheme="minorEastAsia" w:eastAsiaTheme="minorEastAsia" w:hAnsiTheme="minorEastAsia" w:cstheme="minorEastAsia" w:hint="eastAsia"/>
          <w:b/>
          <w:bCs/>
          <w:color w:val="000000"/>
          <w:sz w:val="24"/>
          <w:szCs w:val="24"/>
        </w:rPr>
        <w:t>参选人</w:t>
      </w:r>
      <w:r w:rsidRPr="00FA5192">
        <w:rPr>
          <w:rFonts w:asciiTheme="minorEastAsia" w:eastAsiaTheme="minorEastAsia" w:hAnsiTheme="minorEastAsia" w:cstheme="minorEastAsia" w:hint="eastAsia"/>
          <w:b/>
          <w:bCs/>
          <w:color w:val="000000"/>
          <w:sz w:val="24"/>
          <w:szCs w:val="24"/>
        </w:rPr>
        <w:t>的投标产品有强制性规定或要求的，</w:t>
      </w:r>
      <w:r w:rsidR="00781401" w:rsidRPr="00FA5192">
        <w:rPr>
          <w:rFonts w:asciiTheme="minorEastAsia" w:eastAsiaTheme="minorEastAsia" w:hAnsiTheme="minorEastAsia" w:cstheme="minorEastAsia" w:hint="eastAsia"/>
          <w:b/>
          <w:bCs/>
          <w:color w:val="000000"/>
          <w:sz w:val="24"/>
          <w:szCs w:val="24"/>
        </w:rPr>
        <w:t>参选人</w:t>
      </w:r>
      <w:r w:rsidRPr="00FA5192">
        <w:rPr>
          <w:rFonts w:asciiTheme="minorEastAsia" w:eastAsiaTheme="minorEastAsia" w:hAnsiTheme="minorEastAsia" w:cstheme="minorEastAsia" w:hint="eastAsia"/>
          <w:b/>
          <w:bCs/>
          <w:color w:val="000000"/>
          <w:sz w:val="24"/>
          <w:szCs w:val="24"/>
        </w:rPr>
        <w:t>的投标产品不符合相应规定或要求；</w:t>
      </w:r>
    </w:p>
    <w:p w:rsidR="00842205" w:rsidRPr="00FA5192" w:rsidRDefault="00BE3EBE">
      <w:pPr>
        <w:snapToGrid w:val="0"/>
        <w:spacing w:line="360" w:lineRule="auto"/>
        <w:ind w:firstLineChars="151" w:firstLine="364"/>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 xml:space="preserve">24.2.12  </w:t>
      </w:r>
      <w:r w:rsidR="00781401" w:rsidRPr="00FA5192">
        <w:rPr>
          <w:rFonts w:asciiTheme="minorEastAsia" w:eastAsiaTheme="minorEastAsia" w:hAnsiTheme="minorEastAsia" w:cstheme="minorEastAsia" w:hint="eastAsia"/>
          <w:b/>
          <w:bCs/>
          <w:color w:val="000000"/>
          <w:sz w:val="24"/>
          <w:szCs w:val="24"/>
        </w:rPr>
        <w:t>参选文件</w:t>
      </w:r>
      <w:r w:rsidRPr="00FA5192">
        <w:rPr>
          <w:rFonts w:asciiTheme="minorEastAsia" w:eastAsiaTheme="minorEastAsia" w:hAnsiTheme="minorEastAsia" w:cstheme="minorEastAsia" w:hint="eastAsia"/>
          <w:b/>
          <w:bCs/>
          <w:color w:val="000000"/>
          <w:sz w:val="24"/>
          <w:szCs w:val="24"/>
        </w:rPr>
        <w:t>含有采购人不能接受的附加条件或不合理要求的；</w:t>
      </w:r>
    </w:p>
    <w:p w:rsidR="00842205" w:rsidRPr="00FA5192" w:rsidRDefault="00BE3EBE">
      <w:pPr>
        <w:snapToGrid w:val="0"/>
        <w:spacing w:line="360" w:lineRule="auto"/>
        <w:ind w:firstLineChars="151" w:firstLine="364"/>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 xml:space="preserve">24.2.13  </w:t>
      </w:r>
      <w:r w:rsidR="00781401" w:rsidRPr="00FA5192">
        <w:rPr>
          <w:rFonts w:asciiTheme="minorEastAsia" w:eastAsiaTheme="minorEastAsia" w:hAnsiTheme="minorEastAsia" w:cstheme="minorEastAsia" w:hint="eastAsia"/>
          <w:b/>
          <w:bCs/>
          <w:color w:val="000000"/>
          <w:sz w:val="24"/>
          <w:szCs w:val="24"/>
        </w:rPr>
        <w:t>参选文件</w:t>
      </w:r>
      <w:r w:rsidRPr="00FA5192">
        <w:rPr>
          <w:rFonts w:asciiTheme="minorEastAsia" w:eastAsiaTheme="minorEastAsia" w:hAnsiTheme="minorEastAsia" w:cstheme="minorEastAsia" w:hint="eastAsia"/>
          <w:b/>
          <w:bCs/>
          <w:color w:val="000000"/>
          <w:sz w:val="24"/>
          <w:szCs w:val="24"/>
        </w:rPr>
        <w:t>不符合</w:t>
      </w:r>
      <w:r w:rsidR="00781401" w:rsidRPr="00FA5192">
        <w:rPr>
          <w:rFonts w:asciiTheme="minorEastAsia" w:eastAsiaTheme="minorEastAsia" w:hAnsiTheme="minorEastAsia" w:cstheme="minorEastAsia" w:hint="eastAsia"/>
          <w:b/>
          <w:bCs/>
          <w:color w:val="000000"/>
          <w:sz w:val="24"/>
          <w:szCs w:val="24"/>
        </w:rPr>
        <w:t>遴选文件</w:t>
      </w:r>
      <w:r w:rsidRPr="00FA5192">
        <w:rPr>
          <w:rFonts w:asciiTheme="minorEastAsia" w:eastAsiaTheme="minorEastAsia" w:hAnsiTheme="minorEastAsia" w:cstheme="minorEastAsia" w:hint="eastAsia"/>
          <w:b/>
          <w:bCs/>
          <w:color w:val="000000"/>
          <w:sz w:val="24"/>
          <w:szCs w:val="24"/>
        </w:rPr>
        <w:t>其他实质性要求的。</w:t>
      </w:r>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lastRenderedPageBreak/>
        <w:t>24.3  对于</w:t>
      </w:r>
      <w:r w:rsidR="00781401" w:rsidRPr="00FA5192">
        <w:rPr>
          <w:rFonts w:asciiTheme="minorEastAsia" w:eastAsiaTheme="minorEastAsia" w:hAnsiTheme="minorEastAsia" w:cstheme="minorEastAsia" w:hint="eastAsia"/>
          <w:b/>
          <w:bCs/>
          <w:color w:val="000000"/>
          <w:sz w:val="24"/>
          <w:szCs w:val="24"/>
        </w:rPr>
        <w:t>参选文件</w:t>
      </w:r>
      <w:r w:rsidRPr="00FA5192">
        <w:rPr>
          <w:rFonts w:asciiTheme="minorEastAsia" w:eastAsiaTheme="minorEastAsia" w:hAnsiTheme="minorEastAsia" w:cstheme="minorEastAsia" w:hint="eastAsia"/>
          <w:b/>
          <w:bCs/>
          <w:color w:val="000000"/>
          <w:sz w:val="24"/>
          <w:szCs w:val="24"/>
        </w:rPr>
        <w:t>中不构成实质性偏差的不正规、不一致或不规则，评标委员会可以接受，但这种接受不能损坏或影响任何</w:t>
      </w:r>
      <w:r w:rsidR="00781401" w:rsidRPr="00FA5192">
        <w:rPr>
          <w:rFonts w:asciiTheme="minorEastAsia" w:eastAsiaTheme="minorEastAsia" w:hAnsiTheme="minorEastAsia" w:cstheme="minorEastAsia" w:hint="eastAsia"/>
          <w:b/>
          <w:bCs/>
          <w:color w:val="000000"/>
          <w:sz w:val="24"/>
          <w:szCs w:val="24"/>
        </w:rPr>
        <w:t>参选人</w:t>
      </w:r>
      <w:r w:rsidRPr="00FA5192">
        <w:rPr>
          <w:rFonts w:asciiTheme="minorEastAsia" w:eastAsiaTheme="minorEastAsia" w:hAnsiTheme="minorEastAsia" w:cstheme="minorEastAsia" w:hint="eastAsia"/>
          <w:b/>
          <w:bCs/>
          <w:color w:val="000000"/>
          <w:sz w:val="24"/>
          <w:szCs w:val="24"/>
        </w:rPr>
        <w:t>的相对排序。</w:t>
      </w:r>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24.4  在比较与评价之前，根据本须知的规定，评标委员会要审查每份</w:t>
      </w:r>
      <w:r w:rsidR="00781401" w:rsidRPr="00FA5192">
        <w:rPr>
          <w:rFonts w:asciiTheme="minorEastAsia" w:eastAsiaTheme="minorEastAsia" w:hAnsiTheme="minorEastAsia" w:cstheme="minorEastAsia" w:hint="eastAsia"/>
          <w:b/>
          <w:bCs/>
          <w:color w:val="000000"/>
          <w:sz w:val="24"/>
          <w:szCs w:val="24"/>
        </w:rPr>
        <w:t>参选文件</w:t>
      </w:r>
      <w:r w:rsidRPr="00FA5192">
        <w:rPr>
          <w:rFonts w:asciiTheme="minorEastAsia" w:eastAsiaTheme="minorEastAsia" w:hAnsiTheme="minorEastAsia" w:cstheme="minorEastAsia" w:hint="eastAsia"/>
          <w:b/>
          <w:bCs/>
          <w:color w:val="000000"/>
          <w:sz w:val="24"/>
          <w:szCs w:val="24"/>
        </w:rPr>
        <w:t>是否实质上响应了</w:t>
      </w:r>
      <w:r w:rsidR="00781401" w:rsidRPr="00FA5192">
        <w:rPr>
          <w:rFonts w:asciiTheme="minorEastAsia" w:eastAsiaTheme="minorEastAsia" w:hAnsiTheme="minorEastAsia" w:cstheme="minorEastAsia" w:hint="eastAsia"/>
          <w:b/>
          <w:bCs/>
          <w:color w:val="000000"/>
          <w:sz w:val="24"/>
          <w:szCs w:val="24"/>
        </w:rPr>
        <w:t>遴选文件</w:t>
      </w:r>
      <w:r w:rsidRPr="00FA5192">
        <w:rPr>
          <w:rFonts w:asciiTheme="minorEastAsia" w:eastAsiaTheme="minorEastAsia" w:hAnsiTheme="minorEastAsia" w:cstheme="minorEastAsia" w:hint="eastAsia"/>
          <w:b/>
          <w:bCs/>
          <w:color w:val="000000"/>
          <w:sz w:val="24"/>
          <w:szCs w:val="24"/>
        </w:rPr>
        <w:t>的要求。实质上响应的投标应该是与</w:t>
      </w:r>
      <w:r w:rsidR="00781401" w:rsidRPr="00FA5192">
        <w:rPr>
          <w:rFonts w:asciiTheme="minorEastAsia" w:eastAsiaTheme="minorEastAsia" w:hAnsiTheme="minorEastAsia" w:cstheme="minorEastAsia" w:hint="eastAsia"/>
          <w:b/>
          <w:bCs/>
          <w:color w:val="000000"/>
          <w:sz w:val="24"/>
          <w:szCs w:val="24"/>
        </w:rPr>
        <w:t>遴选文件</w:t>
      </w:r>
      <w:r w:rsidRPr="00FA5192">
        <w:rPr>
          <w:rFonts w:asciiTheme="minorEastAsia" w:eastAsiaTheme="minorEastAsia" w:hAnsiTheme="minorEastAsia" w:cstheme="minorEastAsia" w:hint="eastAsia"/>
          <w:b/>
          <w:bCs/>
          <w:color w:val="000000"/>
          <w:sz w:val="24"/>
          <w:szCs w:val="24"/>
        </w:rPr>
        <w:t>要求的关键条款、条件和规格相符，没有重大偏离的投标。对于关键条款（</w:t>
      </w:r>
      <w:r w:rsidR="00781401" w:rsidRPr="00FA5192">
        <w:rPr>
          <w:rFonts w:asciiTheme="minorEastAsia" w:eastAsiaTheme="minorEastAsia" w:hAnsiTheme="minorEastAsia" w:cstheme="minorEastAsia" w:hint="eastAsia"/>
          <w:b/>
          <w:bCs/>
          <w:color w:val="000000"/>
          <w:sz w:val="24"/>
          <w:szCs w:val="24"/>
        </w:rPr>
        <w:t>遴选文件</w:t>
      </w:r>
      <w:r w:rsidRPr="00FA5192">
        <w:rPr>
          <w:rFonts w:asciiTheme="minorEastAsia" w:eastAsiaTheme="minorEastAsia" w:hAnsiTheme="minorEastAsia" w:cstheme="minorEastAsia" w:hint="eastAsia"/>
          <w:b/>
          <w:bCs/>
          <w:color w:val="000000"/>
          <w:sz w:val="24"/>
          <w:szCs w:val="24"/>
        </w:rPr>
        <w:t>中的黑体字部分、</w:t>
      </w:r>
      <w:r w:rsidR="00781401" w:rsidRPr="00FA5192">
        <w:rPr>
          <w:rFonts w:asciiTheme="minorEastAsia" w:eastAsiaTheme="minorEastAsia" w:hAnsiTheme="minorEastAsia" w:cstheme="minorEastAsia" w:hint="eastAsia"/>
          <w:b/>
          <w:bCs/>
          <w:color w:val="000000"/>
          <w:sz w:val="24"/>
          <w:szCs w:val="24"/>
        </w:rPr>
        <w:t>遴选文件</w:t>
      </w:r>
      <w:r w:rsidRPr="00FA5192">
        <w:rPr>
          <w:rFonts w:asciiTheme="minorEastAsia" w:eastAsiaTheme="minorEastAsia" w:hAnsiTheme="minorEastAsia" w:cstheme="minorEastAsia" w:hint="eastAsia"/>
          <w:b/>
          <w:bCs/>
          <w:color w:val="000000"/>
          <w:sz w:val="24"/>
          <w:szCs w:val="24"/>
        </w:rPr>
        <w:t>中带有“应、应当、须、必须、不得”等字样的要求），例如关于投标保证金、投标有效期、适用法律等内容的偏离、保留和反对，将被认为是实质上的偏离。评标委员会决定投标的响应性只根据</w:t>
      </w:r>
      <w:r w:rsidR="00781401" w:rsidRPr="00FA5192">
        <w:rPr>
          <w:rFonts w:asciiTheme="minorEastAsia" w:eastAsiaTheme="minorEastAsia" w:hAnsiTheme="minorEastAsia" w:cstheme="minorEastAsia" w:hint="eastAsia"/>
          <w:b/>
          <w:bCs/>
          <w:color w:val="000000"/>
          <w:sz w:val="24"/>
          <w:szCs w:val="24"/>
        </w:rPr>
        <w:t>参选文件</w:t>
      </w:r>
      <w:r w:rsidRPr="00FA5192">
        <w:rPr>
          <w:rFonts w:asciiTheme="minorEastAsia" w:eastAsiaTheme="minorEastAsia" w:hAnsiTheme="minorEastAsia" w:cstheme="minorEastAsia" w:hint="eastAsia"/>
          <w:b/>
          <w:bCs/>
          <w:color w:val="000000"/>
          <w:sz w:val="24"/>
          <w:szCs w:val="24"/>
        </w:rPr>
        <w:t>本身的内容，而不寻求外部的证据。</w:t>
      </w:r>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 xml:space="preserve">24.5  </w:t>
      </w:r>
      <w:r w:rsidRPr="00FA5192">
        <w:rPr>
          <w:rFonts w:asciiTheme="minorEastAsia" w:eastAsiaTheme="minorEastAsia" w:hAnsiTheme="minorEastAsia" w:cstheme="minorEastAsia" w:hint="eastAsia"/>
          <w:b/>
          <w:sz w:val="24"/>
          <w:szCs w:val="24"/>
        </w:rPr>
        <w:t>实质上没有响应</w:t>
      </w:r>
      <w:r w:rsidR="00781401" w:rsidRPr="00FA5192">
        <w:rPr>
          <w:rFonts w:asciiTheme="minorEastAsia" w:eastAsiaTheme="minorEastAsia" w:hAnsiTheme="minorEastAsia" w:cstheme="minorEastAsia" w:hint="eastAsia"/>
          <w:b/>
          <w:sz w:val="24"/>
          <w:szCs w:val="24"/>
        </w:rPr>
        <w:t>遴选文件</w:t>
      </w:r>
      <w:r w:rsidRPr="00FA5192">
        <w:rPr>
          <w:rFonts w:asciiTheme="minorEastAsia" w:eastAsiaTheme="minorEastAsia" w:hAnsiTheme="minorEastAsia" w:cstheme="minorEastAsia" w:hint="eastAsia"/>
          <w:b/>
          <w:sz w:val="24"/>
          <w:szCs w:val="24"/>
        </w:rPr>
        <w:t>要求的投标将被视为无效投标。</w:t>
      </w:r>
      <w:r w:rsidR="00781401" w:rsidRPr="00FA5192">
        <w:rPr>
          <w:rFonts w:asciiTheme="minorEastAsia" w:eastAsiaTheme="minorEastAsia" w:hAnsiTheme="minorEastAsia" w:cstheme="minorEastAsia" w:hint="eastAsia"/>
          <w:b/>
          <w:sz w:val="24"/>
          <w:szCs w:val="24"/>
        </w:rPr>
        <w:t>参选人</w:t>
      </w:r>
      <w:r w:rsidRPr="00FA5192">
        <w:rPr>
          <w:rFonts w:asciiTheme="minorEastAsia" w:eastAsiaTheme="minorEastAsia" w:hAnsiTheme="minorEastAsia" w:cstheme="minorEastAsia" w:hint="eastAsia"/>
          <w:b/>
          <w:sz w:val="24"/>
          <w:szCs w:val="24"/>
        </w:rPr>
        <w:t>不得通过修正或撤销不符合要求的偏离或保留从而使其投标成为实质上响应的投标。</w:t>
      </w:r>
    </w:p>
    <w:p w:rsidR="00842205" w:rsidRPr="00FA5192" w:rsidRDefault="00BE3EBE">
      <w:pPr>
        <w:snapToGrid w:val="0"/>
        <w:spacing w:line="360" w:lineRule="auto"/>
        <w:rPr>
          <w:rFonts w:asciiTheme="minorEastAsia" w:eastAsiaTheme="minorEastAsia" w:hAnsiTheme="minorEastAsia" w:cstheme="minorEastAsia"/>
          <w:b/>
          <w:sz w:val="24"/>
          <w:szCs w:val="24"/>
        </w:rPr>
      </w:pPr>
      <w:bookmarkStart w:id="204" w:name="_Toc447223750"/>
      <w:bookmarkStart w:id="205" w:name="_Toc445984949"/>
      <w:bookmarkStart w:id="206" w:name="_Toc445845749"/>
      <w:bookmarkStart w:id="207" w:name="_Toc7358"/>
      <w:bookmarkStart w:id="208" w:name="_Toc3092"/>
      <w:bookmarkStart w:id="209" w:name="_Toc3389"/>
      <w:bookmarkStart w:id="210" w:name="_Toc445916579"/>
      <w:bookmarkStart w:id="211" w:name="_Toc445903416"/>
      <w:r w:rsidRPr="00FA5192">
        <w:rPr>
          <w:rFonts w:asciiTheme="minorEastAsia" w:eastAsiaTheme="minorEastAsia" w:hAnsiTheme="minorEastAsia" w:cstheme="minorEastAsia" w:hint="eastAsia"/>
          <w:b/>
          <w:sz w:val="24"/>
          <w:szCs w:val="24"/>
        </w:rPr>
        <w:t>25.  在招标项目中，出现下列情形之一的，应予废标：</w:t>
      </w:r>
      <w:bookmarkEnd w:id="204"/>
      <w:bookmarkEnd w:id="205"/>
      <w:bookmarkEnd w:id="206"/>
      <w:bookmarkEnd w:id="207"/>
      <w:bookmarkEnd w:id="208"/>
      <w:bookmarkEnd w:id="209"/>
      <w:bookmarkEnd w:id="210"/>
      <w:bookmarkEnd w:id="211"/>
    </w:p>
    <w:p w:rsidR="00842205" w:rsidRPr="00FA5192" w:rsidRDefault="00BE3EBE">
      <w:pPr>
        <w:pStyle w:val="my"/>
        <w:snapToGrid w:val="0"/>
        <w:ind w:firstLineChars="0" w:firstLine="0"/>
        <w:rPr>
          <w:rFonts w:asciiTheme="minorEastAsia" w:eastAsiaTheme="minorEastAsia" w:hAnsiTheme="minorEastAsia" w:cstheme="minorEastAsia"/>
          <w:b/>
          <w:szCs w:val="24"/>
        </w:rPr>
      </w:pPr>
      <w:r w:rsidRPr="00FA5192">
        <w:rPr>
          <w:rFonts w:asciiTheme="minorEastAsia" w:eastAsiaTheme="minorEastAsia" w:hAnsiTheme="minorEastAsia" w:cstheme="minorEastAsia" w:hint="eastAsia"/>
          <w:b/>
          <w:szCs w:val="24"/>
        </w:rPr>
        <w:t>25.1  经资格审查合格</w:t>
      </w:r>
      <w:r w:rsidR="00781401" w:rsidRPr="00FA5192">
        <w:rPr>
          <w:rFonts w:asciiTheme="minorEastAsia" w:eastAsiaTheme="minorEastAsia" w:hAnsiTheme="minorEastAsia" w:cstheme="minorEastAsia" w:hint="eastAsia"/>
          <w:b/>
          <w:szCs w:val="24"/>
        </w:rPr>
        <w:t>参选人</w:t>
      </w:r>
      <w:r w:rsidRPr="00FA5192">
        <w:rPr>
          <w:rFonts w:asciiTheme="minorEastAsia" w:eastAsiaTheme="minorEastAsia" w:hAnsiTheme="minorEastAsia" w:cstheme="minorEastAsia" w:hint="eastAsia"/>
          <w:b/>
          <w:szCs w:val="24"/>
        </w:rPr>
        <w:t>不足3家的；</w:t>
      </w:r>
    </w:p>
    <w:p w:rsidR="00842205" w:rsidRPr="00FA5192" w:rsidRDefault="00BE3EBE">
      <w:pPr>
        <w:pStyle w:val="my"/>
        <w:snapToGrid w:val="0"/>
        <w:ind w:firstLineChars="0" w:firstLine="0"/>
        <w:rPr>
          <w:rFonts w:asciiTheme="minorEastAsia" w:eastAsiaTheme="minorEastAsia" w:hAnsiTheme="minorEastAsia" w:cstheme="minorEastAsia"/>
          <w:b/>
          <w:bCs/>
          <w:color w:val="000000"/>
          <w:szCs w:val="24"/>
        </w:rPr>
      </w:pPr>
      <w:r w:rsidRPr="00FA5192">
        <w:rPr>
          <w:rFonts w:asciiTheme="minorEastAsia" w:eastAsiaTheme="minorEastAsia" w:hAnsiTheme="minorEastAsia" w:cstheme="minorEastAsia" w:hint="eastAsia"/>
          <w:b/>
          <w:szCs w:val="24"/>
        </w:rPr>
        <w:t>25.2  经评标委员会评审，通过符合性审查的</w:t>
      </w:r>
      <w:r w:rsidR="00781401" w:rsidRPr="00FA5192">
        <w:rPr>
          <w:rFonts w:asciiTheme="minorEastAsia" w:eastAsiaTheme="minorEastAsia" w:hAnsiTheme="minorEastAsia" w:cstheme="minorEastAsia" w:hint="eastAsia"/>
          <w:b/>
          <w:szCs w:val="24"/>
        </w:rPr>
        <w:t>参选人</w:t>
      </w:r>
      <w:r w:rsidRPr="00FA5192">
        <w:rPr>
          <w:rFonts w:asciiTheme="minorEastAsia" w:eastAsiaTheme="minorEastAsia" w:hAnsiTheme="minorEastAsia" w:cstheme="minorEastAsia" w:hint="eastAsia"/>
          <w:b/>
          <w:szCs w:val="24"/>
        </w:rPr>
        <w:t>的</w:t>
      </w:r>
      <w:r w:rsidR="00781401" w:rsidRPr="00FA5192">
        <w:rPr>
          <w:rFonts w:asciiTheme="minorEastAsia" w:eastAsiaTheme="minorEastAsia" w:hAnsiTheme="minorEastAsia" w:cstheme="minorEastAsia" w:hint="eastAsia"/>
          <w:b/>
          <w:szCs w:val="24"/>
        </w:rPr>
        <w:t>参选人</w:t>
      </w:r>
      <w:r w:rsidRPr="00FA5192">
        <w:rPr>
          <w:rFonts w:asciiTheme="minorEastAsia" w:eastAsiaTheme="minorEastAsia" w:hAnsiTheme="minorEastAsia" w:cstheme="minorEastAsia" w:hint="eastAsia"/>
          <w:b/>
          <w:szCs w:val="24"/>
        </w:rPr>
        <w:t>不足3家的；</w:t>
      </w:r>
    </w:p>
    <w:p w:rsidR="00842205" w:rsidRPr="00FA5192" w:rsidRDefault="00BE3EBE">
      <w:pPr>
        <w:pStyle w:val="a6"/>
        <w:snapToGrid w:val="0"/>
        <w:spacing w:line="360" w:lineRule="auto"/>
        <w:rPr>
          <w:rFonts w:asciiTheme="minorEastAsia" w:eastAsiaTheme="minorEastAsia" w:hAnsiTheme="minorEastAsia" w:cstheme="minorEastAsia"/>
          <w:b/>
          <w:bCs/>
          <w:color w:val="000000"/>
          <w:sz w:val="24"/>
        </w:rPr>
      </w:pPr>
      <w:r w:rsidRPr="00FA5192">
        <w:rPr>
          <w:rFonts w:asciiTheme="minorEastAsia" w:eastAsiaTheme="minorEastAsia" w:hAnsiTheme="minorEastAsia" w:cstheme="minorEastAsia" w:hint="eastAsia"/>
          <w:b/>
          <w:bCs/>
          <w:color w:val="000000"/>
          <w:sz w:val="24"/>
        </w:rPr>
        <w:t>25.3  出现影响招标公正的违法、违规行为的；</w:t>
      </w:r>
    </w:p>
    <w:p w:rsidR="00842205" w:rsidRPr="00FA5192" w:rsidRDefault="00BE3EBE">
      <w:pPr>
        <w:pStyle w:val="a6"/>
        <w:snapToGrid w:val="0"/>
        <w:spacing w:line="360" w:lineRule="auto"/>
        <w:rPr>
          <w:rFonts w:asciiTheme="minorEastAsia" w:eastAsiaTheme="minorEastAsia" w:hAnsiTheme="minorEastAsia" w:cstheme="minorEastAsia"/>
          <w:b/>
          <w:bCs/>
          <w:color w:val="000000"/>
          <w:sz w:val="24"/>
        </w:rPr>
      </w:pPr>
      <w:r w:rsidRPr="00FA5192">
        <w:rPr>
          <w:rFonts w:asciiTheme="minorEastAsia" w:eastAsiaTheme="minorEastAsia" w:hAnsiTheme="minorEastAsia" w:cstheme="minorEastAsia" w:hint="eastAsia"/>
          <w:b/>
          <w:bCs/>
          <w:color w:val="000000"/>
          <w:sz w:val="24"/>
        </w:rPr>
        <w:t>25.4  因重大变故，招标任务取消的。</w:t>
      </w:r>
    </w:p>
    <w:p w:rsidR="00842205" w:rsidRPr="00FA5192" w:rsidRDefault="00BE3EBE">
      <w:pPr>
        <w:snapToGrid w:val="0"/>
        <w:spacing w:line="360" w:lineRule="auto"/>
        <w:rPr>
          <w:rFonts w:asciiTheme="minorEastAsia" w:eastAsiaTheme="minorEastAsia" w:hAnsiTheme="minorEastAsia" w:cstheme="minorEastAsia"/>
          <w:b/>
          <w:bCs/>
          <w:sz w:val="24"/>
          <w:szCs w:val="24"/>
        </w:rPr>
      </w:pPr>
      <w:bookmarkStart w:id="212" w:name="_Toc29317"/>
      <w:bookmarkStart w:id="213" w:name="_Toc18129"/>
      <w:bookmarkStart w:id="214" w:name="_Toc445984950"/>
      <w:bookmarkStart w:id="215" w:name="_Toc42692519"/>
      <w:bookmarkStart w:id="216" w:name="_Toc445845750"/>
      <w:bookmarkStart w:id="217" w:name="_Toc445916580"/>
      <w:bookmarkStart w:id="218" w:name="_Toc10656"/>
      <w:bookmarkStart w:id="219" w:name="_Toc445903417"/>
      <w:bookmarkStart w:id="220" w:name="_Toc447223751"/>
      <w:bookmarkStart w:id="221" w:name="_Toc42692518"/>
      <w:r w:rsidRPr="00FA5192">
        <w:rPr>
          <w:rFonts w:asciiTheme="minorEastAsia" w:eastAsiaTheme="minorEastAsia" w:hAnsiTheme="minorEastAsia" w:cstheme="minorEastAsia" w:hint="eastAsia"/>
          <w:b/>
          <w:bCs/>
          <w:color w:val="000000"/>
          <w:sz w:val="24"/>
          <w:szCs w:val="24"/>
        </w:rPr>
        <w:t xml:space="preserve">26.  </w:t>
      </w:r>
      <w:r w:rsidR="00781401" w:rsidRPr="00FA5192">
        <w:rPr>
          <w:rFonts w:asciiTheme="minorEastAsia" w:eastAsiaTheme="minorEastAsia" w:hAnsiTheme="minorEastAsia" w:cstheme="minorEastAsia" w:hint="eastAsia"/>
          <w:b/>
          <w:bCs/>
          <w:color w:val="000000"/>
          <w:sz w:val="24"/>
          <w:szCs w:val="24"/>
        </w:rPr>
        <w:t>参选文件</w:t>
      </w:r>
      <w:r w:rsidRPr="00FA5192">
        <w:rPr>
          <w:rFonts w:asciiTheme="minorEastAsia" w:eastAsiaTheme="minorEastAsia" w:hAnsiTheme="minorEastAsia" w:cstheme="minorEastAsia" w:hint="eastAsia"/>
          <w:b/>
          <w:bCs/>
          <w:color w:val="000000"/>
          <w:sz w:val="24"/>
          <w:szCs w:val="24"/>
        </w:rPr>
        <w:t>的澄清</w:t>
      </w:r>
      <w:bookmarkEnd w:id="212"/>
      <w:bookmarkEnd w:id="213"/>
      <w:bookmarkEnd w:id="214"/>
      <w:bookmarkEnd w:id="215"/>
      <w:bookmarkEnd w:id="216"/>
      <w:bookmarkEnd w:id="217"/>
      <w:bookmarkEnd w:id="218"/>
      <w:bookmarkEnd w:id="219"/>
      <w:bookmarkEnd w:id="220"/>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sz w:val="24"/>
        </w:rPr>
        <w:t>26.1  为有助于</w:t>
      </w:r>
      <w:r w:rsidR="00781401" w:rsidRPr="00FA5192">
        <w:rPr>
          <w:rFonts w:asciiTheme="minorEastAsia" w:eastAsiaTheme="minorEastAsia" w:hAnsiTheme="minorEastAsia" w:cstheme="minorEastAsia" w:hint="eastAsia"/>
          <w:bCs/>
          <w:sz w:val="24"/>
        </w:rPr>
        <w:t>参选文件</w:t>
      </w:r>
      <w:r w:rsidRPr="00FA5192">
        <w:rPr>
          <w:rFonts w:asciiTheme="minorEastAsia" w:eastAsiaTheme="minorEastAsia" w:hAnsiTheme="minorEastAsia" w:cstheme="minorEastAsia" w:hint="eastAsia"/>
          <w:bCs/>
          <w:sz w:val="24"/>
        </w:rPr>
        <w:t>的审查、评价和比较，评标委员会有权以书面形式要求</w:t>
      </w:r>
      <w:r w:rsidR="00781401" w:rsidRPr="00FA5192">
        <w:rPr>
          <w:rFonts w:asciiTheme="minorEastAsia" w:eastAsiaTheme="minorEastAsia" w:hAnsiTheme="minorEastAsia" w:cstheme="minorEastAsia" w:hint="eastAsia"/>
          <w:bCs/>
          <w:sz w:val="24"/>
        </w:rPr>
        <w:t>参选人</w:t>
      </w:r>
      <w:r w:rsidRPr="00FA5192">
        <w:rPr>
          <w:rFonts w:asciiTheme="minorEastAsia" w:eastAsiaTheme="minorEastAsia" w:hAnsiTheme="minorEastAsia" w:cstheme="minorEastAsia" w:hint="eastAsia"/>
          <w:bCs/>
          <w:sz w:val="24"/>
        </w:rPr>
        <w:t>对</w:t>
      </w:r>
      <w:r w:rsidR="00781401" w:rsidRPr="00FA5192">
        <w:rPr>
          <w:rFonts w:asciiTheme="minorEastAsia" w:eastAsiaTheme="minorEastAsia" w:hAnsiTheme="minorEastAsia" w:cstheme="minorEastAsia" w:hint="eastAsia"/>
          <w:bCs/>
          <w:sz w:val="24"/>
        </w:rPr>
        <w:t>参选文件</w:t>
      </w:r>
      <w:r w:rsidRPr="00FA5192">
        <w:rPr>
          <w:rFonts w:asciiTheme="minorEastAsia" w:eastAsiaTheme="minorEastAsia" w:hAnsiTheme="minorEastAsia" w:cstheme="minorEastAsia" w:hint="eastAsia"/>
          <w:bCs/>
          <w:sz w:val="24"/>
        </w:rPr>
        <w:t>含义不明确、</w:t>
      </w:r>
      <w:r w:rsidRPr="00FA5192">
        <w:rPr>
          <w:rFonts w:asciiTheme="minorEastAsia" w:eastAsiaTheme="minorEastAsia" w:hAnsiTheme="minorEastAsia" w:cstheme="minorEastAsia" w:hint="eastAsia"/>
          <w:sz w:val="24"/>
        </w:rPr>
        <w:t>对同类问题表述不一致或者有明显文字或计算错误的内容作出必要的澄清、说明或者补正。</w:t>
      </w:r>
      <w:r w:rsidR="00781401" w:rsidRPr="00FA5192">
        <w:rPr>
          <w:rFonts w:asciiTheme="minorEastAsia" w:eastAsiaTheme="minorEastAsia" w:hAnsiTheme="minorEastAsia" w:cstheme="minorEastAsia" w:hint="eastAsia"/>
          <w:bCs/>
          <w:sz w:val="24"/>
        </w:rPr>
        <w:t>参选人</w:t>
      </w:r>
      <w:r w:rsidRPr="00FA5192">
        <w:rPr>
          <w:rFonts w:asciiTheme="minorEastAsia" w:eastAsiaTheme="minorEastAsia" w:hAnsiTheme="minorEastAsia" w:cstheme="minorEastAsia" w:hint="eastAsia"/>
          <w:bCs/>
          <w:sz w:val="24"/>
        </w:rPr>
        <w:t>应在评标委员会规定的时间内采用书面形式进行</w:t>
      </w:r>
      <w:r w:rsidRPr="00FA5192">
        <w:rPr>
          <w:rFonts w:asciiTheme="minorEastAsia" w:eastAsiaTheme="minorEastAsia" w:hAnsiTheme="minorEastAsia" w:cstheme="minorEastAsia" w:hint="eastAsia"/>
          <w:sz w:val="24"/>
        </w:rPr>
        <w:t>澄清、说明或者补正</w:t>
      </w:r>
      <w:r w:rsidRPr="00FA5192">
        <w:rPr>
          <w:rFonts w:asciiTheme="minorEastAsia" w:eastAsiaTheme="minorEastAsia" w:hAnsiTheme="minorEastAsia" w:cstheme="minorEastAsia" w:hint="eastAsia"/>
          <w:bCs/>
          <w:sz w:val="24"/>
        </w:rPr>
        <w:t>，</w:t>
      </w:r>
      <w:r w:rsidRPr="00FA5192">
        <w:rPr>
          <w:rFonts w:asciiTheme="minorEastAsia" w:eastAsiaTheme="minorEastAsia" w:hAnsiTheme="minorEastAsia" w:cstheme="minorEastAsia" w:hint="eastAsia"/>
          <w:sz w:val="24"/>
        </w:rPr>
        <w:t>澄清、说明或者补正应加盖公章或者由法定代表人</w:t>
      </w:r>
      <w:r w:rsidR="000A57EE" w:rsidRPr="00FA5192">
        <w:rPr>
          <w:rFonts w:asciiTheme="minorEastAsia" w:eastAsiaTheme="minorEastAsia" w:hAnsiTheme="minorEastAsia" w:cstheme="minorEastAsia" w:hint="eastAsia"/>
          <w:bCs/>
          <w:color w:val="000000"/>
          <w:sz w:val="24"/>
        </w:rPr>
        <w:t>（负责人）</w:t>
      </w:r>
      <w:r w:rsidRPr="00FA5192">
        <w:rPr>
          <w:rFonts w:asciiTheme="minorEastAsia" w:eastAsiaTheme="minorEastAsia" w:hAnsiTheme="minorEastAsia" w:cstheme="minorEastAsia" w:hint="eastAsia"/>
          <w:sz w:val="24"/>
        </w:rPr>
        <w:t>或其授权的代表签字。</w:t>
      </w:r>
      <w:r w:rsidRPr="00FA5192">
        <w:rPr>
          <w:rFonts w:asciiTheme="minorEastAsia" w:eastAsiaTheme="minorEastAsia" w:hAnsiTheme="minorEastAsia" w:cstheme="minorEastAsia" w:hint="eastAsia"/>
          <w:bCs/>
          <w:sz w:val="24"/>
        </w:rPr>
        <w:t>但不得超出</w:t>
      </w:r>
      <w:r w:rsidR="00781401" w:rsidRPr="00FA5192">
        <w:rPr>
          <w:rFonts w:asciiTheme="minorEastAsia" w:eastAsiaTheme="minorEastAsia" w:hAnsiTheme="minorEastAsia" w:cstheme="minorEastAsia" w:hint="eastAsia"/>
          <w:bCs/>
          <w:sz w:val="24"/>
        </w:rPr>
        <w:t>参选文件</w:t>
      </w:r>
      <w:r w:rsidRPr="00FA5192">
        <w:rPr>
          <w:rFonts w:asciiTheme="minorEastAsia" w:eastAsiaTheme="minorEastAsia" w:hAnsiTheme="minorEastAsia" w:cstheme="minorEastAsia" w:hint="eastAsia"/>
          <w:bCs/>
          <w:sz w:val="24"/>
        </w:rPr>
        <w:t>的范围或改变</w:t>
      </w:r>
      <w:r w:rsidR="00781401" w:rsidRPr="00FA5192">
        <w:rPr>
          <w:rFonts w:asciiTheme="minorEastAsia" w:eastAsiaTheme="minorEastAsia" w:hAnsiTheme="minorEastAsia" w:cstheme="minorEastAsia" w:hint="eastAsia"/>
          <w:bCs/>
          <w:sz w:val="24"/>
        </w:rPr>
        <w:t>参选文件</w:t>
      </w:r>
      <w:r w:rsidRPr="00FA5192">
        <w:rPr>
          <w:rFonts w:asciiTheme="minorEastAsia" w:eastAsiaTheme="minorEastAsia" w:hAnsiTheme="minorEastAsia" w:cstheme="minorEastAsia" w:hint="eastAsia"/>
          <w:bCs/>
          <w:sz w:val="24"/>
        </w:rPr>
        <w:t>的实质性内容。</w:t>
      </w:r>
      <w:r w:rsidR="00781401" w:rsidRPr="00FA5192">
        <w:rPr>
          <w:rFonts w:asciiTheme="minorEastAsia" w:eastAsiaTheme="minorEastAsia" w:hAnsiTheme="minorEastAsia" w:cstheme="minorEastAsia" w:hint="eastAsia"/>
          <w:sz w:val="24"/>
        </w:rPr>
        <w:t>参选人</w:t>
      </w:r>
      <w:r w:rsidRPr="00FA5192">
        <w:rPr>
          <w:rFonts w:asciiTheme="minorEastAsia" w:eastAsiaTheme="minorEastAsia" w:hAnsiTheme="minorEastAsia" w:cstheme="minorEastAsia" w:hint="eastAsia"/>
          <w:sz w:val="24"/>
        </w:rPr>
        <w:t>拒不按照要求对</w:t>
      </w:r>
      <w:r w:rsidR="00781401" w:rsidRPr="00FA5192">
        <w:rPr>
          <w:rFonts w:asciiTheme="minorEastAsia" w:eastAsiaTheme="minorEastAsia" w:hAnsiTheme="minorEastAsia" w:cstheme="minorEastAsia" w:hint="eastAsia"/>
          <w:sz w:val="24"/>
        </w:rPr>
        <w:t>参选文件</w:t>
      </w:r>
      <w:r w:rsidRPr="00FA5192">
        <w:rPr>
          <w:rFonts w:asciiTheme="minorEastAsia" w:eastAsiaTheme="minorEastAsia" w:hAnsiTheme="minorEastAsia" w:cstheme="minorEastAsia" w:hint="eastAsia"/>
          <w:sz w:val="24"/>
        </w:rPr>
        <w:t>进行澄清、说明或者补正的，评标委员会可拒绝该投标。</w:t>
      </w:r>
      <w:r w:rsidRPr="00FA5192">
        <w:rPr>
          <w:rFonts w:asciiTheme="minorEastAsia" w:eastAsiaTheme="minorEastAsia" w:hAnsiTheme="minorEastAsia" w:cstheme="minorEastAsia" w:hint="eastAsia"/>
          <w:bCs/>
          <w:sz w:val="24"/>
        </w:rPr>
        <w:t>根据本须知第27条规定，凡属</w:t>
      </w:r>
      <w:r w:rsidRPr="00FA5192">
        <w:rPr>
          <w:rFonts w:asciiTheme="minorEastAsia" w:eastAsiaTheme="minorEastAsia" w:hAnsiTheme="minorEastAsia" w:cstheme="minorEastAsia" w:hint="eastAsia"/>
          <w:bCs/>
          <w:color w:val="000000"/>
          <w:sz w:val="24"/>
        </w:rPr>
        <w:t>于评标委员会在评标中发现的计算错误进行核实的修改不在此列。</w:t>
      </w:r>
    </w:p>
    <w:p w:rsidR="00842205" w:rsidRPr="00FA5192" w:rsidRDefault="00BE3EBE">
      <w:pPr>
        <w:pStyle w:val="a6"/>
        <w:snapToGrid w:val="0"/>
        <w:spacing w:line="360" w:lineRule="auto"/>
        <w:rPr>
          <w:rFonts w:asciiTheme="minorEastAsia" w:eastAsiaTheme="minorEastAsia" w:hAnsiTheme="minorEastAsia" w:cstheme="minorEastAsia"/>
          <w:bCs/>
          <w:sz w:val="24"/>
        </w:rPr>
      </w:pPr>
      <w:r w:rsidRPr="00FA5192">
        <w:rPr>
          <w:rFonts w:asciiTheme="minorEastAsia" w:eastAsiaTheme="minorEastAsia" w:hAnsiTheme="minorEastAsia" w:cstheme="minorEastAsia" w:hint="eastAsia"/>
          <w:bCs/>
          <w:color w:val="000000"/>
          <w:sz w:val="24"/>
        </w:rPr>
        <w:t xml:space="preserve">26.2  </w:t>
      </w:r>
      <w:r w:rsidRPr="00FA5192">
        <w:rPr>
          <w:rFonts w:asciiTheme="minorEastAsia" w:eastAsiaTheme="minorEastAsia" w:hAnsiTheme="minorEastAsia" w:cstheme="minorEastAsia" w:hint="eastAsia"/>
          <w:b/>
          <w:sz w:val="24"/>
        </w:rPr>
        <w:t>如评标委员会一致认为某个</w:t>
      </w:r>
      <w:r w:rsidR="00781401" w:rsidRPr="00FA5192">
        <w:rPr>
          <w:rFonts w:asciiTheme="minorEastAsia" w:eastAsiaTheme="minorEastAsia" w:hAnsiTheme="minorEastAsia" w:cstheme="minorEastAsia" w:hint="eastAsia"/>
          <w:b/>
          <w:sz w:val="24"/>
        </w:rPr>
        <w:t>参选人</w:t>
      </w:r>
      <w:r w:rsidRPr="00FA5192">
        <w:rPr>
          <w:rFonts w:asciiTheme="minorEastAsia" w:eastAsiaTheme="minorEastAsia" w:hAnsiTheme="minorEastAsia" w:cstheme="minorEastAsia" w:hint="eastAsia"/>
          <w:b/>
          <w:sz w:val="24"/>
        </w:rPr>
        <w:t>的报价明显低于其他通过符合性审查</w:t>
      </w:r>
      <w:r w:rsidR="00781401" w:rsidRPr="00FA5192">
        <w:rPr>
          <w:rFonts w:asciiTheme="minorEastAsia" w:eastAsiaTheme="minorEastAsia" w:hAnsiTheme="minorEastAsia" w:cstheme="minorEastAsia" w:hint="eastAsia"/>
          <w:b/>
          <w:sz w:val="24"/>
        </w:rPr>
        <w:t>参选人</w:t>
      </w:r>
      <w:r w:rsidRPr="00FA5192">
        <w:rPr>
          <w:rFonts w:asciiTheme="minorEastAsia" w:eastAsiaTheme="minorEastAsia" w:hAnsiTheme="minorEastAsia" w:cstheme="minorEastAsia" w:hint="eastAsia"/>
          <w:b/>
          <w:sz w:val="24"/>
        </w:rPr>
        <w:t>的报价，有可能影响产品质量或者不能诚信履约的，评标委员会应当要求该</w:t>
      </w:r>
      <w:r w:rsidR="00781401" w:rsidRPr="00FA5192">
        <w:rPr>
          <w:rFonts w:asciiTheme="minorEastAsia" w:eastAsiaTheme="minorEastAsia" w:hAnsiTheme="minorEastAsia" w:cstheme="minorEastAsia" w:hint="eastAsia"/>
          <w:b/>
          <w:sz w:val="24"/>
        </w:rPr>
        <w:t>参选人</w:t>
      </w:r>
      <w:r w:rsidRPr="00FA5192">
        <w:rPr>
          <w:rFonts w:asciiTheme="minorEastAsia" w:eastAsiaTheme="minorEastAsia" w:hAnsiTheme="minorEastAsia" w:cstheme="minorEastAsia" w:hint="eastAsia"/>
          <w:b/>
          <w:sz w:val="24"/>
        </w:rPr>
        <w:t>在评标现场合理的时间内提供书面说明，必要时提交相关证明材料；若已要求，而该</w:t>
      </w:r>
      <w:r w:rsidR="00781401" w:rsidRPr="00FA5192">
        <w:rPr>
          <w:rFonts w:asciiTheme="minorEastAsia" w:eastAsiaTheme="minorEastAsia" w:hAnsiTheme="minorEastAsia" w:cstheme="minorEastAsia" w:hint="eastAsia"/>
          <w:b/>
          <w:sz w:val="24"/>
        </w:rPr>
        <w:t>参选人</w:t>
      </w:r>
      <w:r w:rsidRPr="00FA5192">
        <w:rPr>
          <w:rFonts w:asciiTheme="minorEastAsia" w:eastAsiaTheme="minorEastAsia" w:hAnsiTheme="minorEastAsia" w:cstheme="minorEastAsia" w:hint="eastAsia"/>
          <w:b/>
          <w:sz w:val="24"/>
        </w:rPr>
        <w:t>未在规定期限内做出解释、做出的解释不合理或不能提供证明材料的，经评标委员会取得一致意见后，将作为无效投标处理。</w:t>
      </w:r>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bookmarkStart w:id="222" w:name="_Toc445984951"/>
      <w:bookmarkStart w:id="223" w:name="_Toc445916581"/>
      <w:bookmarkStart w:id="224" w:name="_Toc19995"/>
      <w:bookmarkStart w:id="225" w:name="_Toc445845751"/>
      <w:bookmarkStart w:id="226" w:name="_Toc7989"/>
      <w:bookmarkStart w:id="227" w:name="_Toc447223752"/>
      <w:bookmarkStart w:id="228" w:name="_Toc445903418"/>
      <w:bookmarkStart w:id="229" w:name="_Toc2658"/>
      <w:r w:rsidRPr="00FA5192">
        <w:rPr>
          <w:rFonts w:asciiTheme="minorEastAsia" w:eastAsiaTheme="minorEastAsia" w:hAnsiTheme="minorEastAsia" w:cstheme="minorEastAsia" w:hint="eastAsia"/>
          <w:b/>
          <w:bCs/>
          <w:color w:val="000000"/>
          <w:sz w:val="24"/>
          <w:szCs w:val="24"/>
        </w:rPr>
        <w:lastRenderedPageBreak/>
        <w:t xml:space="preserve">27.  </w:t>
      </w:r>
      <w:r w:rsidR="00781401" w:rsidRPr="00FA5192">
        <w:rPr>
          <w:rFonts w:asciiTheme="minorEastAsia" w:eastAsiaTheme="minorEastAsia" w:hAnsiTheme="minorEastAsia" w:cstheme="minorEastAsia" w:hint="eastAsia"/>
          <w:b/>
          <w:bCs/>
          <w:color w:val="000000"/>
          <w:sz w:val="24"/>
          <w:szCs w:val="24"/>
        </w:rPr>
        <w:t>参选文件</w:t>
      </w:r>
      <w:r w:rsidRPr="00FA5192">
        <w:rPr>
          <w:rFonts w:asciiTheme="minorEastAsia" w:eastAsiaTheme="minorEastAsia" w:hAnsiTheme="minorEastAsia" w:cstheme="minorEastAsia" w:hint="eastAsia"/>
          <w:b/>
          <w:bCs/>
          <w:color w:val="000000"/>
          <w:sz w:val="24"/>
          <w:szCs w:val="24"/>
        </w:rPr>
        <w:t>计算错误的修正</w:t>
      </w:r>
      <w:bookmarkEnd w:id="221"/>
      <w:bookmarkEnd w:id="222"/>
      <w:bookmarkEnd w:id="223"/>
      <w:bookmarkEnd w:id="224"/>
      <w:bookmarkEnd w:id="225"/>
      <w:bookmarkEnd w:id="226"/>
      <w:bookmarkEnd w:id="227"/>
      <w:bookmarkEnd w:id="228"/>
      <w:bookmarkEnd w:id="229"/>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27.1  评标委员会将对确定为实质上响应</w:t>
      </w:r>
      <w:r w:rsidR="00781401" w:rsidRPr="00FA5192">
        <w:rPr>
          <w:rFonts w:asciiTheme="minorEastAsia" w:eastAsiaTheme="minorEastAsia" w:hAnsiTheme="minorEastAsia" w:cstheme="minorEastAsia" w:hint="eastAsia"/>
          <w:bCs/>
          <w:color w:val="000000"/>
          <w:sz w:val="24"/>
        </w:rPr>
        <w:t>遴选文件</w:t>
      </w:r>
      <w:r w:rsidRPr="00FA5192">
        <w:rPr>
          <w:rFonts w:asciiTheme="minorEastAsia" w:eastAsiaTheme="minorEastAsia" w:hAnsiTheme="minorEastAsia" w:cstheme="minorEastAsia" w:hint="eastAsia"/>
          <w:bCs/>
          <w:color w:val="000000"/>
          <w:sz w:val="24"/>
        </w:rPr>
        <w:t>要求的</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进行校核，看其是否有计算或表达上的错误，修正错误的原则如下：</w:t>
      </w:r>
    </w:p>
    <w:p w:rsidR="00842205" w:rsidRPr="00FA5192" w:rsidRDefault="00BE3EBE">
      <w:pPr>
        <w:snapToGrid w:val="0"/>
        <w:spacing w:line="360" w:lineRule="auto"/>
        <w:rPr>
          <w:rFonts w:asciiTheme="minorEastAsia" w:eastAsiaTheme="minorEastAsia" w:hAnsiTheme="minorEastAsia" w:cstheme="minorEastAsia"/>
          <w:bCs/>
          <w:color w:val="000000"/>
          <w:kern w:val="0"/>
          <w:sz w:val="24"/>
          <w:szCs w:val="24"/>
        </w:rPr>
      </w:pPr>
      <w:r w:rsidRPr="00FA5192">
        <w:rPr>
          <w:rFonts w:asciiTheme="minorEastAsia" w:eastAsiaTheme="minorEastAsia" w:hAnsiTheme="minorEastAsia" w:cstheme="minorEastAsia" w:hint="eastAsia"/>
          <w:bCs/>
          <w:color w:val="000000"/>
          <w:kern w:val="0"/>
          <w:sz w:val="24"/>
          <w:szCs w:val="24"/>
        </w:rPr>
        <w:t xml:space="preserve">27.1.1  </w:t>
      </w:r>
      <w:r w:rsidRPr="00FA5192">
        <w:rPr>
          <w:rFonts w:asciiTheme="minorEastAsia" w:eastAsiaTheme="minorEastAsia" w:hAnsiTheme="minorEastAsia" w:cstheme="minorEastAsia" w:hint="eastAsia"/>
          <w:sz w:val="24"/>
          <w:szCs w:val="24"/>
        </w:rPr>
        <w:t>开标时，</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中“开标一览表”（报价表）内容与</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中明细表等相应内容不一致的，以“开标一览表”（报价表）为准；</w:t>
      </w:r>
      <w:r w:rsidRPr="00FA5192">
        <w:rPr>
          <w:rFonts w:asciiTheme="minorEastAsia" w:eastAsiaTheme="minorEastAsia" w:hAnsiTheme="minorEastAsia" w:cstheme="minorEastAsia" w:hint="eastAsia"/>
          <w:bCs/>
          <w:color w:val="000000"/>
          <w:kern w:val="0"/>
          <w:sz w:val="24"/>
          <w:szCs w:val="24"/>
        </w:rPr>
        <w:t xml:space="preserve"> </w:t>
      </w:r>
    </w:p>
    <w:p w:rsidR="00842205" w:rsidRPr="00FA5192" w:rsidRDefault="00BE3EBE">
      <w:pPr>
        <w:snapToGrid w:val="0"/>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 xml:space="preserve">27.1.2  </w:t>
      </w:r>
      <w:r w:rsidRPr="00FA5192">
        <w:rPr>
          <w:rFonts w:asciiTheme="minorEastAsia" w:eastAsiaTheme="minorEastAsia" w:hAnsiTheme="minorEastAsia" w:cstheme="minorEastAsia" w:hint="eastAsia"/>
          <w:bCs/>
          <w:color w:val="000000"/>
          <w:kern w:val="0"/>
          <w:sz w:val="24"/>
          <w:szCs w:val="24"/>
        </w:rPr>
        <w:t>如果大写金额和小写金额不一致时，应以大写金额为准；</w:t>
      </w:r>
      <w:r w:rsidRPr="00FA5192">
        <w:rPr>
          <w:rFonts w:asciiTheme="minorEastAsia" w:eastAsiaTheme="minorEastAsia" w:hAnsiTheme="minorEastAsia" w:cstheme="minorEastAsia" w:hint="eastAsia"/>
          <w:bCs/>
          <w:color w:val="000000"/>
          <w:sz w:val="24"/>
          <w:szCs w:val="24"/>
        </w:rPr>
        <w:t xml:space="preserve"> </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bCs/>
          <w:color w:val="000000"/>
          <w:sz w:val="24"/>
          <w:szCs w:val="24"/>
        </w:rPr>
        <w:t>27.1.3  单价小数点或者百分比有明显的错误，以开标一览表的总价为准，并修改单价；</w:t>
      </w:r>
      <w:r w:rsidRPr="00FA5192">
        <w:rPr>
          <w:rFonts w:asciiTheme="minorEastAsia" w:eastAsiaTheme="minorEastAsia" w:hAnsiTheme="minorEastAsia" w:cstheme="minorEastAsia" w:hint="eastAsia"/>
          <w:sz w:val="24"/>
          <w:szCs w:val="24"/>
        </w:rPr>
        <w:t xml:space="preserve"> </w:t>
      </w:r>
    </w:p>
    <w:p w:rsidR="00842205" w:rsidRPr="00FA5192" w:rsidRDefault="00BE3EBE">
      <w:pPr>
        <w:snapToGrid w:val="0"/>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sz w:val="24"/>
          <w:szCs w:val="24"/>
        </w:rPr>
        <w:t xml:space="preserve">27.1.4  </w:t>
      </w:r>
      <w:r w:rsidRPr="00FA5192">
        <w:rPr>
          <w:rFonts w:asciiTheme="minorEastAsia" w:eastAsiaTheme="minorEastAsia" w:hAnsiTheme="minorEastAsia" w:cstheme="minorEastAsia" w:hint="eastAsia"/>
          <w:color w:val="000000"/>
          <w:kern w:val="0"/>
          <w:sz w:val="24"/>
          <w:szCs w:val="24"/>
        </w:rPr>
        <w:t>总价金额与按单价汇总金额不一致的，以单价金额计算结果为准</w:t>
      </w:r>
      <w:r w:rsidRPr="00FA5192">
        <w:rPr>
          <w:rFonts w:asciiTheme="minorEastAsia" w:eastAsiaTheme="minorEastAsia" w:hAnsiTheme="minorEastAsia" w:cstheme="minorEastAsia" w:hint="eastAsia"/>
          <w:bCs/>
          <w:color w:val="000000"/>
          <w:sz w:val="24"/>
          <w:szCs w:val="24"/>
        </w:rPr>
        <w:t>；</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27.1.5  对不同文字文本</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的解释发生异议的，以中文文本为准。同时出现两种以上不一致的，按照前款规定的顺序修正。</w:t>
      </w:r>
    </w:p>
    <w:p w:rsidR="00842205" w:rsidRPr="00FA5192" w:rsidRDefault="00BE3EBE">
      <w:pPr>
        <w:pStyle w:val="a6"/>
        <w:snapToGrid w:val="0"/>
        <w:spacing w:line="360" w:lineRule="auto"/>
        <w:rPr>
          <w:rFonts w:asciiTheme="minorEastAsia" w:eastAsiaTheme="minorEastAsia" w:hAnsiTheme="minorEastAsia" w:cstheme="minorEastAsia"/>
          <w:b/>
          <w:bCs/>
          <w:color w:val="FF0000"/>
          <w:sz w:val="24"/>
        </w:rPr>
      </w:pPr>
      <w:r w:rsidRPr="00FA5192">
        <w:rPr>
          <w:rFonts w:asciiTheme="minorEastAsia" w:eastAsiaTheme="minorEastAsia" w:hAnsiTheme="minorEastAsia" w:cstheme="minorEastAsia" w:hint="eastAsia"/>
          <w:bCs/>
          <w:color w:val="000000"/>
          <w:sz w:val="24"/>
        </w:rPr>
        <w:t xml:space="preserve">27.2  </w:t>
      </w:r>
      <w:r w:rsidRPr="00FA5192">
        <w:rPr>
          <w:rFonts w:asciiTheme="minorEastAsia" w:eastAsiaTheme="minorEastAsia" w:hAnsiTheme="minorEastAsia" w:cstheme="minorEastAsia" w:hint="eastAsia"/>
          <w:b/>
          <w:bCs/>
          <w:sz w:val="24"/>
        </w:rPr>
        <w:t>按上述修正错误的原则及方法调整或修正后的投标报价，加盖</w:t>
      </w:r>
      <w:r w:rsidR="00781401" w:rsidRPr="00FA5192">
        <w:rPr>
          <w:rFonts w:asciiTheme="minorEastAsia" w:eastAsiaTheme="minorEastAsia" w:hAnsiTheme="minorEastAsia" w:cstheme="minorEastAsia" w:hint="eastAsia"/>
          <w:b/>
          <w:bCs/>
          <w:sz w:val="24"/>
        </w:rPr>
        <w:t>参选人</w:t>
      </w:r>
      <w:r w:rsidRPr="00FA5192">
        <w:rPr>
          <w:rFonts w:asciiTheme="minorEastAsia" w:eastAsiaTheme="minorEastAsia" w:hAnsiTheme="minorEastAsia" w:cstheme="minorEastAsia" w:hint="eastAsia"/>
          <w:b/>
          <w:sz w:val="24"/>
        </w:rPr>
        <w:t>公章或者由法定代表人</w:t>
      </w:r>
      <w:r w:rsidR="000A57EE" w:rsidRPr="00FA5192">
        <w:rPr>
          <w:rFonts w:asciiTheme="minorEastAsia" w:eastAsiaTheme="minorEastAsia" w:hAnsiTheme="minorEastAsia" w:cstheme="minorEastAsia" w:hint="eastAsia"/>
          <w:b/>
          <w:bCs/>
          <w:sz w:val="24"/>
        </w:rPr>
        <w:t>（负责人）</w:t>
      </w:r>
      <w:r w:rsidRPr="00FA5192">
        <w:rPr>
          <w:rFonts w:asciiTheme="minorEastAsia" w:eastAsiaTheme="minorEastAsia" w:hAnsiTheme="minorEastAsia" w:cstheme="minorEastAsia" w:hint="eastAsia"/>
          <w:b/>
          <w:sz w:val="24"/>
        </w:rPr>
        <w:t>或其授权的代表签字确认后</w:t>
      </w:r>
      <w:r w:rsidRPr="00FA5192">
        <w:rPr>
          <w:rFonts w:asciiTheme="minorEastAsia" w:eastAsiaTheme="minorEastAsia" w:hAnsiTheme="minorEastAsia" w:cstheme="minorEastAsia" w:hint="eastAsia"/>
          <w:b/>
          <w:bCs/>
          <w:sz w:val="24"/>
        </w:rPr>
        <w:t>产生约束力，如果</w:t>
      </w:r>
      <w:r w:rsidR="00781401" w:rsidRPr="00FA5192">
        <w:rPr>
          <w:rFonts w:asciiTheme="minorEastAsia" w:eastAsiaTheme="minorEastAsia" w:hAnsiTheme="minorEastAsia" w:cstheme="minorEastAsia" w:hint="eastAsia"/>
          <w:b/>
          <w:bCs/>
          <w:sz w:val="24"/>
        </w:rPr>
        <w:t>参选人</w:t>
      </w:r>
      <w:r w:rsidRPr="00FA5192">
        <w:rPr>
          <w:rFonts w:asciiTheme="minorEastAsia" w:eastAsiaTheme="minorEastAsia" w:hAnsiTheme="minorEastAsia" w:cstheme="minorEastAsia" w:hint="eastAsia"/>
          <w:b/>
          <w:bCs/>
          <w:sz w:val="24"/>
        </w:rPr>
        <w:t>不确认的，则其投标</w:t>
      </w:r>
      <w:r w:rsidRPr="00FA5192">
        <w:rPr>
          <w:rFonts w:asciiTheme="minorEastAsia" w:eastAsiaTheme="minorEastAsia" w:hAnsiTheme="minorEastAsia" w:cstheme="minorEastAsia" w:hint="eastAsia"/>
          <w:b/>
          <w:bCs/>
          <w:color w:val="000000" w:themeColor="text1"/>
          <w:sz w:val="24"/>
        </w:rPr>
        <w:t>无效并且其投标保证金也将不予退还。</w:t>
      </w:r>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bookmarkStart w:id="230" w:name="_Toc447223753"/>
      <w:bookmarkStart w:id="231" w:name="_Toc445916582"/>
      <w:bookmarkStart w:id="232" w:name="_Toc3933"/>
      <w:bookmarkStart w:id="233" w:name="_Toc445984952"/>
      <w:bookmarkStart w:id="234" w:name="_Toc10543"/>
      <w:bookmarkStart w:id="235" w:name="_Toc445845752"/>
      <w:bookmarkStart w:id="236" w:name="_Toc24951"/>
      <w:bookmarkStart w:id="237" w:name="_Toc42692520"/>
      <w:bookmarkStart w:id="238" w:name="_Toc445903419"/>
      <w:r w:rsidRPr="00FA5192">
        <w:rPr>
          <w:rFonts w:asciiTheme="minorEastAsia" w:eastAsiaTheme="minorEastAsia" w:hAnsiTheme="minorEastAsia" w:cstheme="minorEastAsia" w:hint="eastAsia"/>
          <w:b/>
          <w:bCs/>
          <w:color w:val="000000"/>
          <w:sz w:val="24"/>
          <w:szCs w:val="24"/>
        </w:rPr>
        <w:t xml:space="preserve">28.  </w:t>
      </w:r>
      <w:r w:rsidR="00781401" w:rsidRPr="00FA5192">
        <w:rPr>
          <w:rFonts w:asciiTheme="minorEastAsia" w:eastAsiaTheme="minorEastAsia" w:hAnsiTheme="minorEastAsia" w:cstheme="minorEastAsia" w:hint="eastAsia"/>
          <w:b/>
          <w:bCs/>
          <w:color w:val="000000"/>
          <w:sz w:val="24"/>
          <w:szCs w:val="24"/>
        </w:rPr>
        <w:t>参选文件</w:t>
      </w:r>
      <w:r w:rsidRPr="00FA5192">
        <w:rPr>
          <w:rFonts w:asciiTheme="minorEastAsia" w:eastAsiaTheme="minorEastAsia" w:hAnsiTheme="minorEastAsia" w:cstheme="minorEastAsia" w:hint="eastAsia"/>
          <w:b/>
          <w:bCs/>
          <w:color w:val="000000"/>
          <w:sz w:val="24"/>
          <w:szCs w:val="24"/>
        </w:rPr>
        <w:t>的评审、比较和否决</w:t>
      </w:r>
      <w:bookmarkEnd w:id="230"/>
      <w:bookmarkEnd w:id="231"/>
      <w:bookmarkEnd w:id="232"/>
      <w:bookmarkEnd w:id="233"/>
      <w:bookmarkEnd w:id="234"/>
      <w:bookmarkEnd w:id="235"/>
      <w:bookmarkEnd w:id="236"/>
      <w:bookmarkEnd w:id="237"/>
      <w:bookmarkEnd w:id="238"/>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bCs/>
          <w:color w:val="000000"/>
          <w:sz w:val="24"/>
        </w:rPr>
        <w:t>28.1  评标委员会将按照本须知第24条规定，仅对在实质上响应</w:t>
      </w:r>
      <w:r w:rsidR="00781401" w:rsidRPr="00FA5192">
        <w:rPr>
          <w:rFonts w:asciiTheme="minorEastAsia" w:eastAsiaTheme="minorEastAsia" w:hAnsiTheme="minorEastAsia" w:cstheme="minorEastAsia" w:hint="eastAsia"/>
          <w:bCs/>
          <w:color w:val="000000"/>
          <w:sz w:val="24"/>
        </w:rPr>
        <w:t>遴选文件</w:t>
      </w:r>
      <w:r w:rsidRPr="00FA5192">
        <w:rPr>
          <w:rFonts w:asciiTheme="minorEastAsia" w:eastAsiaTheme="minorEastAsia" w:hAnsiTheme="minorEastAsia" w:cstheme="minorEastAsia" w:hint="eastAsia"/>
          <w:bCs/>
          <w:color w:val="000000"/>
          <w:sz w:val="24"/>
        </w:rPr>
        <w:t>要求的</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进行评估和比较。</w:t>
      </w:r>
      <w:r w:rsidRPr="00FA5192">
        <w:rPr>
          <w:rFonts w:asciiTheme="minorEastAsia" w:eastAsiaTheme="minorEastAsia" w:hAnsiTheme="minorEastAsia" w:cstheme="minorEastAsia" w:hint="eastAsia"/>
          <w:sz w:val="24"/>
        </w:rPr>
        <w:t>经符合性评审合格的</w:t>
      </w:r>
      <w:r w:rsidR="00781401" w:rsidRPr="00FA5192">
        <w:rPr>
          <w:rFonts w:asciiTheme="minorEastAsia" w:eastAsiaTheme="minorEastAsia" w:hAnsiTheme="minorEastAsia" w:cstheme="minorEastAsia" w:hint="eastAsia"/>
          <w:sz w:val="24"/>
        </w:rPr>
        <w:t>参选文件</w:t>
      </w:r>
      <w:r w:rsidRPr="00FA5192">
        <w:rPr>
          <w:rFonts w:asciiTheme="minorEastAsia" w:eastAsiaTheme="minorEastAsia" w:hAnsiTheme="minorEastAsia" w:cstheme="minorEastAsia" w:hint="eastAsia"/>
          <w:sz w:val="24"/>
        </w:rPr>
        <w:t>，评标委员会将根据</w:t>
      </w:r>
      <w:r w:rsidR="00781401" w:rsidRPr="00FA5192">
        <w:rPr>
          <w:rFonts w:asciiTheme="minorEastAsia" w:eastAsiaTheme="minorEastAsia" w:hAnsiTheme="minorEastAsia" w:cstheme="minorEastAsia" w:hint="eastAsia"/>
          <w:sz w:val="24"/>
        </w:rPr>
        <w:t>遴选文件</w:t>
      </w:r>
      <w:r w:rsidRPr="00FA5192">
        <w:rPr>
          <w:rFonts w:asciiTheme="minorEastAsia" w:eastAsiaTheme="minorEastAsia" w:hAnsiTheme="minorEastAsia" w:cstheme="minorEastAsia" w:hint="eastAsia"/>
          <w:sz w:val="24"/>
        </w:rPr>
        <w:t>确定的评标标准和方法，对其技术部分和商务部分作进一步的比较和评价。</w:t>
      </w:r>
    </w:p>
    <w:p w:rsidR="00842205" w:rsidRPr="00FA5192" w:rsidRDefault="00BE3EBE">
      <w:pPr>
        <w:pStyle w:val="a6"/>
        <w:snapToGrid w:val="0"/>
        <w:spacing w:line="360" w:lineRule="auto"/>
        <w:rPr>
          <w:rFonts w:asciiTheme="minorEastAsia" w:eastAsiaTheme="minorEastAsia" w:hAnsiTheme="minorEastAsia" w:cstheme="minorEastAsia"/>
          <w:color w:val="000000" w:themeColor="text1"/>
          <w:sz w:val="24"/>
        </w:rPr>
      </w:pPr>
      <w:r w:rsidRPr="00FA5192">
        <w:rPr>
          <w:rFonts w:asciiTheme="minorEastAsia" w:eastAsiaTheme="minorEastAsia" w:hAnsiTheme="minorEastAsia" w:cstheme="minorEastAsia" w:hint="eastAsia"/>
          <w:bCs/>
          <w:color w:val="000000" w:themeColor="text1"/>
          <w:sz w:val="24"/>
        </w:rPr>
        <w:t>28.2</w:t>
      </w:r>
      <w:r w:rsidRPr="00FA5192">
        <w:rPr>
          <w:rFonts w:asciiTheme="minorEastAsia" w:eastAsiaTheme="minorEastAsia" w:hAnsiTheme="minorEastAsia" w:cstheme="minorEastAsia" w:hint="eastAsia"/>
          <w:color w:val="000000" w:themeColor="text1"/>
          <w:sz w:val="24"/>
        </w:rPr>
        <w:t xml:space="preserve">  评标严格按照</w:t>
      </w:r>
      <w:r w:rsidR="00781401" w:rsidRPr="00FA5192">
        <w:rPr>
          <w:rFonts w:asciiTheme="minorEastAsia" w:eastAsiaTheme="minorEastAsia" w:hAnsiTheme="minorEastAsia" w:cstheme="minorEastAsia" w:hint="eastAsia"/>
          <w:color w:val="000000" w:themeColor="text1"/>
          <w:sz w:val="24"/>
        </w:rPr>
        <w:t>遴选文件</w:t>
      </w:r>
      <w:r w:rsidRPr="00FA5192">
        <w:rPr>
          <w:rFonts w:asciiTheme="minorEastAsia" w:eastAsiaTheme="minorEastAsia" w:hAnsiTheme="minorEastAsia" w:cstheme="minorEastAsia" w:hint="eastAsia"/>
          <w:color w:val="000000" w:themeColor="text1"/>
          <w:sz w:val="24"/>
        </w:rPr>
        <w:t>的要求和条件进行。比较报价，同时考虑以下因素：</w:t>
      </w:r>
    </w:p>
    <w:p w:rsidR="00842205" w:rsidRPr="00FA5192" w:rsidRDefault="00BE3EBE">
      <w:pPr>
        <w:pStyle w:val="a6"/>
        <w:snapToGrid w:val="0"/>
        <w:spacing w:line="360" w:lineRule="auto"/>
        <w:rPr>
          <w:rFonts w:asciiTheme="minorEastAsia" w:eastAsiaTheme="minorEastAsia" w:hAnsiTheme="minorEastAsia" w:cstheme="minorEastAsia"/>
          <w:bCs/>
          <w:sz w:val="24"/>
        </w:rPr>
      </w:pPr>
      <w:r w:rsidRPr="00FA5192">
        <w:rPr>
          <w:rFonts w:asciiTheme="minorEastAsia" w:eastAsiaTheme="minorEastAsia" w:hAnsiTheme="minorEastAsia" w:cstheme="minorEastAsia" w:hint="eastAsia"/>
          <w:bCs/>
          <w:sz w:val="24"/>
        </w:rPr>
        <w:t>28.2.1  商务条款有无偏离；</w:t>
      </w:r>
    </w:p>
    <w:p w:rsidR="00842205" w:rsidRPr="00FA5192" w:rsidRDefault="00BE3EBE">
      <w:pPr>
        <w:pStyle w:val="a6"/>
        <w:snapToGrid w:val="0"/>
        <w:spacing w:line="360" w:lineRule="auto"/>
        <w:rPr>
          <w:rFonts w:asciiTheme="minorEastAsia" w:eastAsiaTheme="minorEastAsia" w:hAnsiTheme="minorEastAsia" w:cstheme="minorEastAsia"/>
          <w:bCs/>
          <w:sz w:val="24"/>
        </w:rPr>
      </w:pPr>
      <w:r w:rsidRPr="00FA5192">
        <w:rPr>
          <w:rFonts w:asciiTheme="minorEastAsia" w:eastAsiaTheme="minorEastAsia" w:hAnsiTheme="minorEastAsia" w:cstheme="minorEastAsia" w:hint="eastAsia"/>
          <w:bCs/>
          <w:sz w:val="24"/>
        </w:rPr>
        <w:t>28.2.2  技术规格有无偏离；</w:t>
      </w:r>
    </w:p>
    <w:p w:rsidR="00842205" w:rsidRPr="00FA5192" w:rsidRDefault="00BE3EBE">
      <w:pPr>
        <w:pStyle w:val="a6"/>
        <w:snapToGrid w:val="0"/>
        <w:spacing w:line="360" w:lineRule="auto"/>
        <w:rPr>
          <w:rFonts w:asciiTheme="minorEastAsia" w:eastAsiaTheme="minorEastAsia" w:hAnsiTheme="minorEastAsia" w:cstheme="minorEastAsia"/>
          <w:bCs/>
          <w:sz w:val="24"/>
        </w:rPr>
      </w:pPr>
      <w:r w:rsidRPr="00FA5192">
        <w:rPr>
          <w:rFonts w:asciiTheme="minorEastAsia" w:eastAsiaTheme="minorEastAsia" w:hAnsiTheme="minorEastAsia" w:cstheme="minorEastAsia" w:hint="eastAsia"/>
          <w:bCs/>
          <w:sz w:val="24"/>
        </w:rPr>
        <w:t xml:space="preserve">28.2.3  </w:t>
      </w:r>
      <w:r w:rsidRPr="00FA5192">
        <w:rPr>
          <w:rFonts w:asciiTheme="minorEastAsia" w:eastAsiaTheme="minorEastAsia" w:hAnsiTheme="minorEastAsia" w:cstheme="minorEastAsia" w:hint="eastAsia"/>
          <w:sz w:val="24"/>
        </w:rPr>
        <w:t>服务的响应程度及标准；</w:t>
      </w:r>
    </w:p>
    <w:p w:rsidR="00842205" w:rsidRPr="00FA5192" w:rsidRDefault="00BE3EBE">
      <w:pPr>
        <w:pStyle w:val="a6"/>
        <w:snapToGrid w:val="0"/>
        <w:spacing w:line="360" w:lineRule="auto"/>
        <w:rPr>
          <w:rFonts w:asciiTheme="minorEastAsia" w:eastAsiaTheme="minorEastAsia" w:hAnsiTheme="minorEastAsia" w:cstheme="minorEastAsia"/>
          <w:bCs/>
          <w:sz w:val="24"/>
        </w:rPr>
      </w:pPr>
      <w:r w:rsidRPr="00FA5192">
        <w:rPr>
          <w:rFonts w:asciiTheme="minorEastAsia" w:eastAsiaTheme="minorEastAsia" w:hAnsiTheme="minorEastAsia" w:cstheme="minorEastAsia" w:hint="eastAsia"/>
          <w:bCs/>
          <w:sz w:val="24"/>
        </w:rPr>
        <w:t xml:space="preserve">28.2.4  </w:t>
      </w:r>
      <w:r w:rsidRPr="00FA5192">
        <w:rPr>
          <w:rFonts w:asciiTheme="minorEastAsia" w:eastAsiaTheme="minorEastAsia" w:hAnsiTheme="minorEastAsia" w:cstheme="minorEastAsia" w:hint="eastAsia"/>
          <w:sz w:val="24"/>
        </w:rPr>
        <w:t>服务的先进性、可靠性；</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bCs/>
          <w:sz w:val="24"/>
        </w:rPr>
        <w:t xml:space="preserve">28.2.5  </w:t>
      </w:r>
      <w:r w:rsidRPr="00FA5192">
        <w:rPr>
          <w:rFonts w:asciiTheme="minorEastAsia" w:eastAsiaTheme="minorEastAsia" w:hAnsiTheme="minorEastAsia" w:cstheme="minorEastAsia" w:hint="eastAsia"/>
          <w:sz w:val="24"/>
        </w:rPr>
        <w:t>经营成本；</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28.2.6  维修服务、备件供应；</w:t>
      </w:r>
    </w:p>
    <w:p w:rsidR="00842205" w:rsidRPr="00FA5192" w:rsidRDefault="00BE3EBE">
      <w:pPr>
        <w:pStyle w:val="a6"/>
        <w:snapToGrid w:val="0"/>
        <w:spacing w:line="360" w:lineRule="auto"/>
        <w:rPr>
          <w:rFonts w:asciiTheme="minorEastAsia" w:eastAsiaTheme="minorEastAsia" w:hAnsiTheme="minorEastAsia" w:cstheme="minorEastAsia"/>
          <w:bCs/>
          <w:sz w:val="24"/>
        </w:rPr>
      </w:pPr>
      <w:r w:rsidRPr="00FA5192">
        <w:rPr>
          <w:rFonts w:asciiTheme="minorEastAsia" w:eastAsiaTheme="minorEastAsia" w:hAnsiTheme="minorEastAsia" w:cstheme="minorEastAsia" w:hint="eastAsia"/>
          <w:sz w:val="24"/>
        </w:rPr>
        <w:t>28.2.7  经营信誉、售后服务和质量保证等。</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28.3  评标委员会依据本</w:t>
      </w:r>
      <w:r w:rsidR="00781401" w:rsidRPr="00FA5192">
        <w:rPr>
          <w:rFonts w:asciiTheme="minorEastAsia" w:eastAsiaTheme="minorEastAsia" w:hAnsiTheme="minorEastAsia" w:cstheme="minorEastAsia" w:hint="eastAsia"/>
          <w:bCs/>
          <w:color w:val="000000"/>
          <w:sz w:val="24"/>
        </w:rPr>
        <w:t>遴选文件</w:t>
      </w:r>
      <w:r w:rsidRPr="00FA5192">
        <w:rPr>
          <w:rFonts w:asciiTheme="minorEastAsia" w:eastAsiaTheme="minorEastAsia" w:hAnsiTheme="minorEastAsia" w:cstheme="minorEastAsia" w:hint="eastAsia"/>
          <w:bCs/>
          <w:color w:val="000000"/>
          <w:sz w:val="24"/>
        </w:rPr>
        <w:t>第六章“评标标准和方法”，对</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进行评审和比较，向采购人提出书面评标报告，并按综合排名依次推荐合格</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为中标候选人。本项目中标候选人推荐数量见“</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须知前附表”。</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lastRenderedPageBreak/>
        <w:t>28.4  采购人根据评标委员会提出的书面评标报告和推荐的中标候选人，依据国家和地方现行法规确定中标人。采购人也可以授权评标委员会依据现行法规直接确定中标人。本项目确定中标人的方式见“</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须知前附表”。</w:t>
      </w:r>
    </w:p>
    <w:p w:rsidR="00842205" w:rsidRPr="00FA5192" w:rsidRDefault="00BE3EBE">
      <w:pPr>
        <w:pStyle w:val="a6"/>
        <w:snapToGrid w:val="0"/>
        <w:spacing w:line="360" w:lineRule="auto"/>
        <w:rPr>
          <w:rFonts w:asciiTheme="minorEastAsia" w:eastAsiaTheme="minorEastAsia" w:hAnsiTheme="minorEastAsia" w:cstheme="minorEastAsia"/>
          <w:bCs/>
          <w:sz w:val="24"/>
        </w:rPr>
      </w:pPr>
      <w:r w:rsidRPr="00FA5192">
        <w:rPr>
          <w:rFonts w:asciiTheme="minorEastAsia" w:eastAsiaTheme="minorEastAsia" w:hAnsiTheme="minorEastAsia" w:cstheme="minorEastAsia" w:hint="eastAsia"/>
          <w:bCs/>
          <w:color w:val="000000"/>
          <w:sz w:val="24"/>
        </w:rPr>
        <w:t>28.5  经评标委员会评审，有效投标不足三家的，</w:t>
      </w:r>
      <w:r w:rsidRPr="00FA5192">
        <w:rPr>
          <w:rFonts w:asciiTheme="minorEastAsia" w:eastAsiaTheme="minorEastAsia" w:hAnsiTheme="minorEastAsia" w:cstheme="minorEastAsia" w:hint="eastAsia"/>
          <w:bCs/>
          <w:sz w:val="24"/>
        </w:rPr>
        <w:t>采购人应当依法重新招标或者经财政部门批准采用其他方式采购。</w:t>
      </w:r>
    </w:p>
    <w:p w:rsidR="00842205" w:rsidRPr="00FA5192" w:rsidRDefault="00BE3EBE">
      <w:pPr>
        <w:snapToGrid w:val="0"/>
        <w:spacing w:line="360" w:lineRule="auto"/>
        <w:rPr>
          <w:rFonts w:asciiTheme="minorEastAsia" w:eastAsiaTheme="minorEastAsia" w:hAnsiTheme="minorEastAsia" w:cstheme="minorEastAsia"/>
          <w:b/>
          <w:color w:val="000000"/>
          <w:sz w:val="24"/>
          <w:szCs w:val="24"/>
        </w:rPr>
      </w:pPr>
      <w:bookmarkStart w:id="239" w:name="_Toc447223754"/>
      <w:bookmarkStart w:id="240" w:name="_Toc28587"/>
      <w:bookmarkStart w:id="241" w:name="_Toc445916583"/>
      <w:bookmarkStart w:id="242" w:name="_Toc2719"/>
      <w:bookmarkStart w:id="243" w:name="_Toc445984953"/>
      <w:bookmarkStart w:id="244" w:name="_Toc445903420"/>
      <w:bookmarkStart w:id="245" w:name="_Toc445845753"/>
      <w:bookmarkStart w:id="246" w:name="_Toc16076"/>
      <w:r w:rsidRPr="00FA5192">
        <w:rPr>
          <w:rFonts w:asciiTheme="minorEastAsia" w:eastAsiaTheme="minorEastAsia" w:hAnsiTheme="minorEastAsia" w:cstheme="minorEastAsia" w:hint="eastAsia"/>
          <w:b/>
          <w:color w:val="000000"/>
          <w:sz w:val="24"/>
          <w:szCs w:val="24"/>
        </w:rPr>
        <w:t>29.  评标方法和标准</w:t>
      </w:r>
      <w:bookmarkEnd w:id="239"/>
      <w:bookmarkEnd w:id="240"/>
      <w:bookmarkEnd w:id="241"/>
      <w:bookmarkEnd w:id="242"/>
      <w:bookmarkEnd w:id="243"/>
      <w:bookmarkEnd w:id="244"/>
      <w:bookmarkEnd w:id="245"/>
      <w:bookmarkEnd w:id="246"/>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29.1  本次招标采用综合评分法。</w:t>
      </w:r>
    </w:p>
    <w:p w:rsidR="00842205" w:rsidRPr="00FA5192" w:rsidRDefault="00BE3EBE">
      <w:pPr>
        <w:pStyle w:val="a6"/>
        <w:snapToGrid w:val="0"/>
        <w:spacing w:line="360" w:lineRule="auto"/>
        <w:rPr>
          <w:rFonts w:asciiTheme="minorEastAsia" w:eastAsiaTheme="minorEastAsia" w:hAnsiTheme="minorEastAsia" w:cstheme="minorEastAsia"/>
          <w:bCs/>
          <w:sz w:val="24"/>
        </w:rPr>
      </w:pPr>
      <w:r w:rsidRPr="00FA5192">
        <w:rPr>
          <w:rFonts w:asciiTheme="minorEastAsia" w:eastAsiaTheme="minorEastAsia" w:hAnsiTheme="minorEastAsia" w:cstheme="minorEastAsia" w:hint="eastAsia"/>
          <w:sz w:val="24"/>
        </w:rPr>
        <w:t xml:space="preserve">    综合评分法：是指在</w:t>
      </w:r>
      <w:r w:rsidR="00781401" w:rsidRPr="00FA5192">
        <w:rPr>
          <w:rFonts w:asciiTheme="minorEastAsia" w:eastAsiaTheme="minorEastAsia" w:hAnsiTheme="minorEastAsia" w:cstheme="minorEastAsia" w:hint="eastAsia"/>
          <w:sz w:val="24"/>
        </w:rPr>
        <w:t>参选文件</w:t>
      </w:r>
      <w:r w:rsidRPr="00FA5192">
        <w:rPr>
          <w:rFonts w:asciiTheme="minorEastAsia" w:eastAsiaTheme="minorEastAsia" w:hAnsiTheme="minorEastAsia" w:cstheme="minorEastAsia" w:hint="eastAsia"/>
          <w:sz w:val="24"/>
        </w:rPr>
        <w:t>满足</w:t>
      </w:r>
      <w:r w:rsidR="00781401" w:rsidRPr="00FA5192">
        <w:rPr>
          <w:rFonts w:asciiTheme="minorEastAsia" w:eastAsiaTheme="minorEastAsia" w:hAnsiTheme="minorEastAsia" w:cstheme="minorEastAsia" w:hint="eastAsia"/>
          <w:sz w:val="24"/>
        </w:rPr>
        <w:t>遴选文件</w:t>
      </w:r>
      <w:r w:rsidRPr="00FA5192">
        <w:rPr>
          <w:rFonts w:asciiTheme="minorEastAsia" w:eastAsiaTheme="minorEastAsia" w:hAnsiTheme="minorEastAsia" w:cstheme="minorEastAsia" w:hint="eastAsia"/>
          <w:sz w:val="24"/>
        </w:rPr>
        <w:t>全部实质性要求，且按照</w:t>
      </w:r>
      <w:r w:rsidR="00781401" w:rsidRPr="00FA5192">
        <w:rPr>
          <w:rFonts w:asciiTheme="minorEastAsia" w:eastAsiaTheme="minorEastAsia" w:hAnsiTheme="minorEastAsia" w:cstheme="minorEastAsia" w:hint="eastAsia"/>
          <w:sz w:val="24"/>
        </w:rPr>
        <w:t>遴选文件</w:t>
      </w:r>
      <w:r w:rsidRPr="00FA5192">
        <w:rPr>
          <w:rFonts w:asciiTheme="minorEastAsia" w:eastAsiaTheme="minorEastAsia" w:hAnsiTheme="minorEastAsia" w:cstheme="minorEastAsia" w:hint="eastAsia"/>
          <w:sz w:val="24"/>
        </w:rPr>
        <w:t>中规定的各项评审因素的量化指标进行综合评审后，以评审总得分最高的</w:t>
      </w:r>
      <w:r w:rsidR="00781401" w:rsidRPr="00FA5192">
        <w:rPr>
          <w:rFonts w:asciiTheme="minorEastAsia" w:eastAsiaTheme="minorEastAsia" w:hAnsiTheme="minorEastAsia" w:cstheme="minorEastAsia" w:hint="eastAsia"/>
          <w:sz w:val="24"/>
        </w:rPr>
        <w:t>参选人</w:t>
      </w:r>
      <w:r w:rsidRPr="00FA5192">
        <w:rPr>
          <w:rFonts w:asciiTheme="minorEastAsia" w:eastAsiaTheme="minorEastAsia" w:hAnsiTheme="minorEastAsia" w:cstheme="minorEastAsia" w:hint="eastAsia"/>
          <w:sz w:val="24"/>
        </w:rPr>
        <w:t>作为中标候选人的评标方法。</w:t>
      </w:r>
    </w:p>
    <w:p w:rsidR="00842205" w:rsidRPr="00FA5192" w:rsidRDefault="00BE3EBE">
      <w:pPr>
        <w:snapToGrid w:val="0"/>
        <w:spacing w:line="360" w:lineRule="auto"/>
        <w:rPr>
          <w:rFonts w:asciiTheme="minorEastAsia" w:eastAsiaTheme="minorEastAsia" w:hAnsiTheme="minorEastAsia" w:cstheme="minorEastAsia"/>
          <w:b/>
          <w:color w:val="000000"/>
          <w:sz w:val="24"/>
          <w:szCs w:val="24"/>
        </w:rPr>
      </w:pPr>
      <w:bookmarkStart w:id="247" w:name="_Toc16949"/>
      <w:bookmarkStart w:id="248" w:name="_Toc23644"/>
      <w:bookmarkStart w:id="249" w:name="_Toc42692521"/>
      <w:bookmarkStart w:id="250" w:name="_Toc445984954"/>
      <w:bookmarkStart w:id="251" w:name="_Toc445903421"/>
      <w:bookmarkStart w:id="252" w:name="_Toc445845754"/>
      <w:bookmarkStart w:id="253" w:name="_Toc445916584"/>
      <w:bookmarkStart w:id="254" w:name="_Toc29843"/>
      <w:bookmarkStart w:id="255" w:name="_Toc447223755"/>
      <w:r w:rsidRPr="00FA5192">
        <w:rPr>
          <w:rFonts w:asciiTheme="minorEastAsia" w:eastAsiaTheme="minorEastAsia" w:hAnsiTheme="minorEastAsia" w:cstheme="minorEastAsia" w:hint="eastAsia"/>
          <w:b/>
          <w:color w:val="000000"/>
          <w:sz w:val="24"/>
          <w:szCs w:val="24"/>
        </w:rPr>
        <w:t>30.  评标过程的保密</w:t>
      </w:r>
      <w:bookmarkEnd w:id="247"/>
      <w:bookmarkEnd w:id="248"/>
      <w:bookmarkEnd w:id="249"/>
      <w:bookmarkEnd w:id="250"/>
      <w:bookmarkEnd w:id="251"/>
      <w:bookmarkEnd w:id="252"/>
      <w:bookmarkEnd w:id="253"/>
      <w:bookmarkEnd w:id="254"/>
      <w:bookmarkEnd w:id="255"/>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30.1  评标委员会成员和与评标工作有关的工作人员不得透露对</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的评审和比较、中标候选人的推荐情况以及与评标有关的其他情况</w:t>
      </w:r>
      <w:r w:rsidRPr="00FA5192">
        <w:rPr>
          <w:rFonts w:asciiTheme="minorEastAsia" w:eastAsiaTheme="minorEastAsia" w:hAnsiTheme="minorEastAsia" w:cstheme="minorEastAsia" w:hint="eastAsia"/>
          <w:bCs/>
          <w:sz w:val="24"/>
        </w:rPr>
        <w:t>。</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
          <w:bCs/>
          <w:color w:val="000000"/>
          <w:sz w:val="24"/>
        </w:rPr>
        <w:t>30.2  在</w:t>
      </w:r>
      <w:r w:rsidR="00781401" w:rsidRPr="00FA5192">
        <w:rPr>
          <w:rFonts w:asciiTheme="minorEastAsia" w:eastAsiaTheme="minorEastAsia" w:hAnsiTheme="minorEastAsia" w:cstheme="minorEastAsia" w:hint="eastAsia"/>
          <w:b/>
          <w:bCs/>
          <w:color w:val="000000"/>
          <w:sz w:val="24"/>
        </w:rPr>
        <w:t>参选文件</w:t>
      </w:r>
      <w:r w:rsidRPr="00FA5192">
        <w:rPr>
          <w:rFonts w:asciiTheme="minorEastAsia" w:eastAsiaTheme="minorEastAsia" w:hAnsiTheme="minorEastAsia" w:cstheme="minorEastAsia" w:hint="eastAsia"/>
          <w:b/>
          <w:bCs/>
          <w:color w:val="000000"/>
          <w:sz w:val="24"/>
        </w:rPr>
        <w:t>的评审和比较、中标候选人推荐以及授予合同的过程中，</w:t>
      </w:r>
      <w:r w:rsidR="00781401" w:rsidRPr="00FA5192">
        <w:rPr>
          <w:rFonts w:asciiTheme="minorEastAsia" w:eastAsiaTheme="minorEastAsia" w:hAnsiTheme="minorEastAsia" w:cstheme="minorEastAsia" w:hint="eastAsia"/>
          <w:b/>
          <w:bCs/>
          <w:color w:val="000000"/>
          <w:sz w:val="24"/>
        </w:rPr>
        <w:t>参选人</w:t>
      </w:r>
      <w:r w:rsidRPr="00FA5192">
        <w:rPr>
          <w:rFonts w:asciiTheme="minorEastAsia" w:eastAsiaTheme="minorEastAsia" w:hAnsiTheme="minorEastAsia" w:cstheme="minorEastAsia" w:hint="eastAsia"/>
          <w:b/>
          <w:bCs/>
          <w:color w:val="000000"/>
          <w:sz w:val="24"/>
        </w:rPr>
        <w:t>试图非法干预、影响招标采购单位和评标委员会的任何活动，将导致其投标被拒绝，并承担相应的法律责任。</w:t>
      </w:r>
    </w:p>
    <w:p w:rsidR="00842205" w:rsidRPr="00FA5192" w:rsidRDefault="00BE3EBE">
      <w:pPr>
        <w:pStyle w:val="a6"/>
        <w:snapToGrid w:val="0"/>
        <w:spacing w:line="360" w:lineRule="auto"/>
        <w:rPr>
          <w:rFonts w:asciiTheme="minorEastAsia" w:eastAsiaTheme="minorEastAsia" w:hAnsiTheme="minorEastAsia" w:cstheme="minorEastAsia"/>
          <w:color w:val="000000"/>
          <w:sz w:val="24"/>
        </w:rPr>
      </w:pPr>
      <w:r w:rsidRPr="00FA5192">
        <w:rPr>
          <w:rFonts w:asciiTheme="minorEastAsia" w:eastAsiaTheme="minorEastAsia" w:hAnsiTheme="minorEastAsia" w:cstheme="minorEastAsia" w:hint="eastAsia"/>
          <w:bCs/>
          <w:color w:val="000000"/>
          <w:sz w:val="24"/>
        </w:rPr>
        <w:t xml:space="preserve">30.3  </w:t>
      </w:r>
      <w:r w:rsidRPr="00FA5192">
        <w:rPr>
          <w:rFonts w:asciiTheme="minorEastAsia" w:eastAsiaTheme="minorEastAsia" w:hAnsiTheme="minorEastAsia" w:cstheme="minorEastAsia" w:hint="eastAsia"/>
          <w:color w:val="000000"/>
          <w:sz w:val="24"/>
        </w:rPr>
        <w:t>中标人确定后，采购人不对未中标人就评标过程以及</w:t>
      </w:r>
      <w:r w:rsidRPr="00FA5192">
        <w:rPr>
          <w:rFonts w:asciiTheme="minorEastAsia" w:eastAsiaTheme="minorEastAsia" w:hAnsiTheme="minorEastAsia" w:cstheme="minorEastAsia" w:hint="eastAsia"/>
          <w:sz w:val="24"/>
        </w:rPr>
        <w:t>未能中标原因作出任何解释。未中标人不得向评标委员会组成人员或</w:t>
      </w:r>
      <w:r w:rsidRPr="00FA5192">
        <w:rPr>
          <w:rFonts w:asciiTheme="minorEastAsia" w:eastAsiaTheme="minorEastAsia" w:hAnsiTheme="minorEastAsia" w:cstheme="minorEastAsia" w:hint="eastAsia"/>
          <w:color w:val="000000"/>
          <w:sz w:val="24"/>
        </w:rPr>
        <w:t>其他有关人员索问评标过程的情况和材料。</w:t>
      </w:r>
      <w:r w:rsidRPr="00FA5192">
        <w:rPr>
          <w:rFonts w:asciiTheme="minorEastAsia" w:eastAsiaTheme="minorEastAsia" w:hAnsiTheme="minorEastAsia" w:cstheme="minorEastAsia" w:hint="eastAsia"/>
          <w:bCs/>
          <w:sz w:val="24"/>
        </w:rPr>
        <w:t>（依法应当告知的除外）</w:t>
      </w:r>
    </w:p>
    <w:p w:rsidR="00842205" w:rsidRPr="00FA5192" w:rsidRDefault="00BE3EBE">
      <w:pPr>
        <w:pStyle w:val="1"/>
        <w:spacing w:line="360" w:lineRule="auto"/>
        <w:rPr>
          <w:rFonts w:asciiTheme="minorEastAsia" w:eastAsiaTheme="minorEastAsia" w:hAnsiTheme="minorEastAsia" w:cstheme="minorEastAsia"/>
          <w:sz w:val="24"/>
          <w:szCs w:val="24"/>
        </w:rPr>
      </w:pPr>
      <w:bookmarkStart w:id="256" w:name="_Toc27570"/>
      <w:bookmarkStart w:id="257" w:name="_Toc447223756"/>
      <w:bookmarkStart w:id="258" w:name="_Toc12197"/>
      <w:bookmarkStart w:id="259" w:name="_Toc23991"/>
      <w:bookmarkStart w:id="260" w:name="_Toc22381"/>
      <w:bookmarkStart w:id="261" w:name="_Toc497489339"/>
      <w:r w:rsidRPr="00FA5192">
        <w:rPr>
          <w:rFonts w:asciiTheme="minorEastAsia" w:eastAsiaTheme="minorEastAsia" w:hAnsiTheme="minorEastAsia" w:cstheme="minorEastAsia" w:hint="eastAsia"/>
          <w:sz w:val="24"/>
          <w:szCs w:val="24"/>
        </w:rPr>
        <w:t>（七）</w:t>
      </w:r>
      <w:bookmarkEnd w:id="256"/>
      <w:r w:rsidRPr="00FA5192">
        <w:rPr>
          <w:rFonts w:asciiTheme="minorEastAsia" w:eastAsiaTheme="minorEastAsia" w:hAnsiTheme="minorEastAsia" w:cstheme="minorEastAsia" w:hint="eastAsia"/>
          <w:sz w:val="24"/>
          <w:szCs w:val="24"/>
        </w:rPr>
        <w:t>确定中标</w:t>
      </w:r>
      <w:bookmarkEnd w:id="257"/>
      <w:bookmarkEnd w:id="258"/>
      <w:bookmarkEnd w:id="259"/>
      <w:bookmarkEnd w:id="260"/>
      <w:bookmarkEnd w:id="261"/>
    </w:p>
    <w:p w:rsidR="00842205" w:rsidRPr="00FA5192" w:rsidRDefault="00BE3EBE">
      <w:pPr>
        <w:snapToGrid w:val="0"/>
        <w:spacing w:line="360" w:lineRule="auto"/>
        <w:rPr>
          <w:rFonts w:asciiTheme="minorEastAsia" w:eastAsiaTheme="minorEastAsia" w:hAnsiTheme="minorEastAsia" w:cstheme="minorEastAsia"/>
          <w:b/>
          <w:bCs/>
          <w:sz w:val="24"/>
          <w:szCs w:val="24"/>
        </w:rPr>
      </w:pPr>
      <w:bookmarkStart w:id="262" w:name="_Toc447223757"/>
      <w:bookmarkStart w:id="263" w:name="_Toc445916586"/>
      <w:bookmarkStart w:id="264" w:name="_Toc7733"/>
      <w:bookmarkStart w:id="265" w:name="_Toc445845756"/>
      <w:bookmarkStart w:id="266" w:name="_Toc445984956"/>
      <w:bookmarkStart w:id="267" w:name="_Toc445903423"/>
      <w:bookmarkStart w:id="268" w:name="_Toc7249"/>
      <w:bookmarkStart w:id="269" w:name="_Toc20928"/>
      <w:r w:rsidRPr="00FA5192">
        <w:rPr>
          <w:rFonts w:asciiTheme="minorEastAsia" w:eastAsiaTheme="minorEastAsia" w:hAnsiTheme="minorEastAsia" w:cstheme="minorEastAsia" w:hint="eastAsia"/>
          <w:b/>
          <w:bCs/>
          <w:sz w:val="24"/>
          <w:szCs w:val="24"/>
        </w:rPr>
        <w:t>31.  中标候选人的确定原则及标准</w:t>
      </w:r>
      <w:bookmarkEnd w:id="262"/>
      <w:bookmarkEnd w:id="263"/>
      <w:bookmarkEnd w:id="264"/>
      <w:bookmarkEnd w:id="265"/>
      <w:bookmarkEnd w:id="266"/>
      <w:bookmarkEnd w:id="267"/>
      <w:bookmarkEnd w:id="268"/>
      <w:bookmarkEnd w:id="269"/>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 xml:space="preserve">31.1  </w:t>
      </w:r>
      <w:r w:rsidRPr="00FA5192">
        <w:rPr>
          <w:rFonts w:asciiTheme="minorEastAsia" w:eastAsiaTheme="minorEastAsia" w:hAnsiTheme="minorEastAsia" w:cstheme="minorEastAsia" w:hint="eastAsia"/>
          <w:sz w:val="24"/>
        </w:rPr>
        <w:t>除第33条规定外，确定实质上响应</w:t>
      </w:r>
      <w:r w:rsidR="00781401" w:rsidRPr="00FA5192">
        <w:rPr>
          <w:rFonts w:asciiTheme="minorEastAsia" w:eastAsiaTheme="minorEastAsia" w:hAnsiTheme="minorEastAsia" w:cstheme="minorEastAsia" w:hint="eastAsia"/>
          <w:sz w:val="24"/>
        </w:rPr>
        <w:t>遴选文件</w:t>
      </w:r>
      <w:r w:rsidRPr="00FA5192">
        <w:rPr>
          <w:rFonts w:asciiTheme="minorEastAsia" w:eastAsiaTheme="minorEastAsia" w:hAnsiTheme="minorEastAsia" w:cstheme="minorEastAsia" w:hint="eastAsia"/>
          <w:sz w:val="24"/>
        </w:rPr>
        <w:t>且满足下列条件的</w:t>
      </w:r>
      <w:r w:rsidR="00781401" w:rsidRPr="00FA5192">
        <w:rPr>
          <w:rFonts w:asciiTheme="minorEastAsia" w:eastAsiaTheme="minorEastAsia" w:hAnsiTheme="minorEastAsia" w:cstheme="minorEastAsia" w:hint="eastAsia"/>
          <w:sz w:val="24"/>
        </w:rPr>
        <w:t>参选人</w:t>
      </w:r>
      <w:r w:rsidRPr="00FA5192">
        <w:rPr>
          <w:rFonts w:asciiTheme="minorEastAsia" w:eastAsiaTheme="minorEastAsia" w:hAnsiTheme="minorEastAsia" w:cstheme="minorEastAsia" w:hint="eastAsia"/>
          <w:sz w:val="24"/>
        </w:rPr>
        <w:t>为中标候选人。按评审后得分由高到低顺序排列。得分相同的，按投标报价由低到高顺序排列。得分且投标报价相同的，按技术得分由高到低排列。</w:t>
      </w:r>
      <w:r w:rsidR="00781401" w:rsidRPr="00FA5192">
        <w:rPr>
          <w:rFonts w:asciiTheme="minorEastAsia" w:eastAsiaTheme="minorEastAsia" w:hAnsiTheme="minorEastAsia" w:cstheme="minorEastAsia" w:hint="eastAsia"/>
          <w:sz w:val="24"/>
        </w:rPr>
        <w:t>参选文件</w:t>
      </w:r>
      <w:r w:rsidRPr="00FA5192">
        <w:rPr>
          <w:rFonts w:asciiTheme="minorEastAsia" w:eastAsiaTheme="minorEastAsia" w:hAnsiTheme="minorEastAsia" w:cstheme="minorEastAsia" w:hint="eastAsia"/>
          <w:sz w:val="24"/>
        </w:rPr>
        <w:t>满足</w:t>
      </w:r>
      <w:r w:rsidR="00781401" w:rsidRPr="00FA5192">
        <w:rPr>
          <w:rFonts w:asciiTheme="minorEastAsia" w:eastAsiaTheme="minorEastAsia" w:hAnsiTheme="minorEastAsia" w:cstheme="minorEastAsia" w:hint="eastAsia"/>
          <w:sz w:val="24"/>
        </w:rPr>
        <w:t>遴选文件</w:t>
      </w:r>
      <w:r w:rsidRPr="00FA5192">
        <w:rPr>
          <w:rFonts w:asciiTheme="minorEastAsia" w:eastAsiaTheme="minorEastAsia" w:hAnsiTheme="minorEastAsia" w:cstheme="minorEastAsia" w:hint="eastAsia"/>
          <w:sz w:val="24"/>
        </w:rPr>
        <w:t>全部实质性要求，且评审得分最高的</w:t>
      </w:r>
      <w:r w:rsidR="00781401" w:rsidRPr="00FA5192">
        <w:rPr>
          <w:rFonts w:asciiTheme="minorEastAsia" w:eastAsiaTheme="minorEastAsia" w:hAnsiTheme="minorEastAsia" w:cstheme="minorEastAsia" w:hint="eastAsia"/>
          <w:sz w:val="24"/>
        </w:rPr>
        <w:t>参选人</w:t>
      </w:r>
      <w:r w:rsidRPr="00FA5192">
        <w:rPr>
          <w:rFonts w:asciiTheme="minorEastAsia" w:eastAsiaTheme="minorEastAsia" w:hAnsiTheme="minorEastAsia" w:cstheme="minorEastAsia" w:hint="eastAsia"/>
          <w:sz w:val="24"/>
        </w:rPr>
        <w:t>为排名第一的中标候选人。</w:t>
      </w:r>
    </w:p>
    <w:p w:rsidR="00842205" w:rsidRPr="00FA5192" w:rsidRDefault="00BE3EBE">
      <w:pPr>
        <w:snapToGrid w:val="0"/>
        <w:spacing w:line="360" w:lineRule="auto"/>
        <w:rPr>
          <w:rFonts w:asciiTheme="minorEastAsia" w:eastAsiaTheme="minorEastAsia" w:hAnsiTheme="minorEastAsia" w:cstheme="minorEastAsia"/>
          <w:b/>
          <w:bCs/>
          <w:sz w:val="24"/>
          <w:szCs w:val="24"/>
        </w:rPr>
      </w:pPr>
      <w:bookmarkStart w:id="270" w:name="_Toc9059"/>
      <w:bookmarkStart w:id="271" w:name="_Toc445845757"/>
      <w:bookmarkStart w:id="272" w:name="_Toc445903424"/>
      <w:bookmarkStart w:id="273" w:name="_Toc21769"/>
      <w:bookmarkStart w:id="274" w:name="_Toc447223758"/>
      <w:bookmarkStart w:id="275" w:name="_Toc445916587"/>
      <w:bookmarkStart w:id="276" w:name="_Toc445984957"/>
      <w:bookmarkStart w:id="277" w:name="_Toc12665"/>
      <w:r w:rsidRPr="00FA5192">
        <w:rPr>
          <w:rFonts w:asciiTheme="minorEastAsia" w:eastAsiaTheme="minorEastAsia" w:hAnsiTheme="minorEastAsia" w:cstheme="minorEastAsia" w:hint="eastAsia"/>
          <w:b/>
          <w:bCs/>
          <w:sz w:val="24"/>
          <w:szCs w:val="24"/>
        </w:rPr>
        <w:t>32.  确定中标人</w:t>
      </w:r>
      <w:bookmarkEnd w:id="270"/>
      <w:bookmarkEnd w:id="271"/>
      <w:bookmarkEnd w:id="272"/>
      <w:bookmarkEnd w:id="273"/>
      <w:bookmarkEnd w:id="274"/>
      <w:bookmarkEnd w:id="275"/>
      <w:bookmarkEnd w:id="276"/>
      <w:bookmarkEnd w:id="277"/>
    </w:p>
    <w:p w:rsidR="00842205" w:rsidRPr="00FA5192" w:rsidRDefault="00BE3EBE">
      <w:pPr>
        <w:pStyle w:val="a6"/>
        <w:snapToGrid w:val="0"/>
        <w:spacing w:line="360" w:lineRule="auto"/>
        <w:rPr>
          <w:rFonts w:asciiTheme="minorEastAsia" w:eastAsiaTheme="minorEastAsia" w:hAnsiTheme="minorEastAsia" w:cstheme="minorEastAsia"/>
          <w:bCs/>
          <w:color w:val="FF0000"/>
          <w:sz w:val="24"/>
        </w:rPr>
      </w:pPr>
      <w:r w:rsidRPr="00FA5192">
        <w:rPr>
          <w:rFonts w:asciiTheme="minorEastAsia" w:eastAsiaTheme="minorEastAsia" w:hAnsiTheme="minorEastAsia" w:cstheme="minorEastAsia" w:hint="eastAsia"/>
          <w:bCs/>
          <w:color w:val="000000"/>
          <w:sz w:val="24"/>
        </w:rPr>
        <w:t xml:space="preserve">32.1 </w:t>
      </w:r>
      <w:r w:rsidRPr="00FA5192">
        <w:rPr>
          <w:rFonts w:asciiTheme="minorEastAsia" w:eastAsiaTheme="minorEastAsia" w:hAnsiTheme="minorEastAsia" w:cstheme="minorEastAsia" w:hint="eastAsia"/>
          <w:bCs/>
          <w:sz w:val="24"/>
        </w:rPr>
        <w:t>采购人将在评标报告确定的中标候选人名单中按顺序确定中标人。</w:t>
      </w:r>
    </w:p>
    <w:p w:rsidR="00842205" w:rsidRPr="00FA5192" w:rsidRDefault="00BE3EBE">
      <w:pPr>
        <w:snapToGrid w:val="0"/>
        <w:spacing w:line="360" w:lineRule="auto"/>
        <w:rPr>
          <w:rFonts w:asciiTheme="minorEastAsia" w:eastAsiaTheme="minorEastAsia" w:hAnsiTheme="minorEastAsia" w:cstheme="minorEastAsia"/>
          <w:b/>
          <w:bCs/>
          <w:sz w:val="24"/>
          <w:szCs w:val="24"/>
        </w:rPr>
      </w:pPr>
      <w:bookmarkStart w:id="278" w:name="_Toc445845758"/>
      <w:bookmarkStart w:id="279" w:name="_Toc445903425"/>
      <w:bookmarkStart w:id="280" w:name="_Toc445916588"/>
      <w:bookmarkStart w:id="281" w:name="_Toc445984958"/>
      <w:bookmarkStart w:id="282" w:name="_Toc447223759"/>
      <w:bookmarkStart w:id="283" w:name="_Toc21438"/>
      <w:bookmarkStart w:id="284" w:name="_Toc24581"/>
      <w:bookmarkStart w:id="285" w:name="_Toc25819"/>
      <w:r w:rsidRPr="00FA5192">
        <w:rPr>
          <w:rFonts w:asciiTheme="minorEastAsia" w:eastAsiaTheme="minorEastAsia" w:hAnsiTheme="minorEastAsia" w:cstheme="minorEastAsia" w:hint="eastAsia"/>
          <w:b/>
          <w:bCs/>
          <w:sz w:val="24"/>
          <w:szCs w:val="24"/>
        </w:rPr>
        <w:t>33.  采购人拒绝投标的权力</w:t>
      </w:r>
      <w:bookmarkEnd w:id="278"/>
      <w:bookmarkEnd w:id="279"/>
      <w:bookmarkEnd w:id="280"/>
      <w:bookmarkEnd w:id="281"/>
      <w:bookmarkEnd w:id="282"/>
      <w:bookmarkEnd w:id="283"/>
      <w:bookmarkEnd w:id="284"/>
      <w:bookmarkEnd w:id="285"/>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33.1  </w:t>
      </w:r>
      <w:r w:rsidRPr="00FA5192">
        <w:rPr>
          <w:rFonts w:asciiTheme="minorEastAsia" w:eastAsiaTheme="minorEastAsia" w:hAnsiTheme="minorEastAsia" w:cstheme="minorEastAsia" w:hint="eastAsia"/>
          <w:bCs/>
          <w:color w:val="000000"/>
          <w:sz w:val="24"/>
          <w:szCs w:val="24"/>
        </w:rPr>
        <w:t>采购人不承诺将合同授予报价最低的</w:t>
      </w:r>
      <w:r w:rsidR="00781401" w:rsidRPr="00FA5192">
        <w:rPr>
          <w:rFonts w:asciiTheme="minorEastAsia" w:eastAsiaTheme="minorEastAsia" w:hAnsiTheme="minorEastAsia" w:cstheme="minorEastAsia" w:hint="eastAsia"/>
          <w:bCs/>
          <w:color w:val="000000"/>
          <w:sz w:val="24"/>
          <w:szCs w:val="24"/>
        </w:rPr>
        <w:t>参选人</w:t>
      </w:r>
      <w:r w:rsidRPr="00FA5192">
        <w:rPr>
          <w:rFonts w:asciiTheme="minorEastAsia" w:eastAsiaTheme="minorEastAsia" w:hAnsiTheme="minorEastAsia" w:cstheme="minorEastAsia" w:hint="eastAsia"/>
          <w:bCs/>
          <w:color w:val="000000"/>
          <w:sz w:val="24"/>
          <w:szCs w:val="24"/>
        </w:rPr>
        <w:t>。采购人在发出中标通知书前，有权依据评标委员会的评标报告拒绝不合格的投标。</w:t>
      </w:r>
    </w:p>
    <w:p w:rsidR="00842205" w:rsidRPr="00FA5192" w:rsidRDefault="00BE3EBE">
      <w:pPr>
        <w:snapToGrid w:val="0"/>
        <w:spacing w:line="360" w:lineRule="auto"/>
        <w:rPr>
          <w:rFonts w:asciiTheme="minorEastAsia" w:eastAsiaTheme="minorEastAsia" w:hAnsiTheme="minorEastAsia" w:cstheme="minorEastAsia"/>
          <w:bCs/>
          <w:color w:val="000000"/>
          <w:sz w:val="24"/>
          <w:szCs w:val="24"/>
        </w:rPr>
      </w:pPr>
      <w:bookmarkStart w:id="286" w:name="_Toc445916589"/>
      <w:bookmarkStart w:id="287" w:name="_Toc8863"/>
      <w:bookmarkStart w:id="288" w:name="_Toc445845759"/>
      <w:bookmarkStart w:id="289" w:name="_Toc445984959"/>
      <w:bookmarkStart w:id="290" w:name="_Toc447223760"/>
      <w:bookmarkStart w:id="291" w:name="_Toc7516"/>
      <w:bookmarkStart w:id="292" w:name="_Toc24259"/>
      <w:bookmarkStart w:id="293" w:name="_Toc445903426"/>
      <w:r w:rsidRPr="00FA5192">
        <w:rPr>
          <w:rFonts w:asciiTheme="minorEastAsia" w:eastAsiaTheme="minorEastAsia" w:hAnsiTheme="minorEastAsia" w:cstheme="minorEastAsia" w:hint="eastAsia"/>
          <w:b/>
          <w:bCs/>
          <w:sz w:val="24"/>
          <w:szCs w:val="24"/>
        </w:rPr>
        <w:lastRenderedPageBreak/>
        <w:t>34.  中标通知书</w:t>
      </w:r>
      <w:bookmarkEnd w:id="286"/>
      <w:bookmarkEnd w:id="287"/>
      <w:bookmarkEnd w:id="288"/>
      <w:bookmarkEnd w:id="289"/>
      <w:bookmarkEnd w:id="290"/>
      <w:bookmarkEnd w:id="291"/>
      <w:bookmarkEnd w:id="292"/>
      <w:bookmarkEnd w:id="293"/>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34.1  中标人确定后，采购代理机构将发布中标公告并向中标人发出中标通知书。</w:t>
      </w:r>
    </w:p>
    <w:p w:rsidR="00842205" w:rsidRPr="00FA5192" w:rsidRDefault="00BE3EBE">
      <w:pPr>
        <w:pStyle w:val="a6"/>
        <w:snapToGrid w:val="0"/>
        <w:spacing w:line="360" w:lineRule="auto"/>
        <w:rPr>
          <w:rFonts w:asciiTheme="minorEastAsia" w:eastAsiaTheme="minorEastAsia" w:hAnsiTheme="minorEastAsia" w:cstheme="minorEastAsia"/>
          <w:bCs/>
          <w:sz w:val="24"/>
        </w:rPr>
      </w:pPr>
      <w:r w:rsidRPr="00FA5192">
        <w:rPr>
          <w:rFonts w:asciiTheme="minorEastAsia" w:eastAsiaTheme="minorEastAsia" w:hAnsiTheme="minorEastAsia" w:cstheme="minorEastAsia" w:hint="eastAsia"/>
          <w:bCs/>
          <w:color w:val="000000"/>
          <w:sz w:val="24"/>
        </w:rPr>
        <w:t>34.2  发布中标公告的同时，以书面形式将招标结果通知所有未中标的</w:t>
      </w:r>
      <w:r w:rsidR="00781401" w:rsidRPr="00FA5192">
        <w:rPr>
          <w:rFonts w:asciiTheme="minorEastAsia" w:eastAsiaTheme="minorEastAsia" w:hAnsiTheme="minorEastAsia" w:cstheme="minorEastAsia" w:hint="eastAsia"/>
          <w:bCs/>
          <w:color w:val="000000"/>
          <w:sz w:val="24"/>
        </w:rPr>
        <w:t>参选人</w:t>
      </w:r>
      <w:r w:rsidRPr="00FA5192">
        <w:rPr>
          <w:rFonts w:asciiTheme="minorEastAsia" w:eastAsiaTheme="minorEastAsia" w:hAnsiTheme="minorEastAsia" w:cstheme="minorEastAsia" w:hint="eastAsia"/>
          <w:bCs/>
          <w:color w:val="000000"/>
          <w:sz w:val="24"/>
        </w:rPr>
        <w:t>，</w:t>
      </w:r>
      <w:r w:rsidRPr="00FA5192">
        <w:rPr>
          <w:rFonts w:asciiTheme="minorEastAsia" w:eastAsiaTheme="minorEastAsia" w:hAnsiTheme="minorEastAsia" w:cstheme="minorEastAsia" w:hint="eastAsia"/>
          <w:bCs/>
          <w:sz w:val="24"/>
        </w:rPr>
        <w:t>告知</w:t>
      </w:r>
      <w:r w:rsidR="00781401" w:rsidRPr="00FA5192">
        <w:rPr>
          <w:rFonts w:asciiTheme="minorEastAsia" w:eastAsiaTheme="minorEastAsia" w:hAnsiTheme="minorEastAsia" w:cstheme="minorEastAsia" w:hint="eastAsia"/>
          <w:bCs/>
          <w:sz w:val="24"/>
        </w:rPr>
        <w:t>参选人</w:t>
      </w:r>
      <w:r w:rsidRPr="00FA5192">
        <w:rPr>
          <w:rFonts w:asciiTheme="minorEastAsia" w:eastAsiaTheme="minorEastAsia" w:hAnsiTheme="minorEastAsia" w:cstheme="minorEastAsia" w:hint="eastAsia"/>
          <w:bCs/>
          <w:sz w:val="24"/>
        </w:rPr>
        <w:t>本人未通过资格审查的原因或其本人的评审总得分与排序。</w:t>
      </w:r>
    </w:p>
    <w:p w:rsidR="00842205" w:rsidRPr="00FA5192" w:rsidRDefault="00BE3EBE">
      <w:pPr>
        <w:pStyle w:val="a6"/>
        <w:snapToGrid w:val="0"/>
        <w:spacing w:line="360" w:lineRule="auto"/>
        <w:rPr>
          <w:rFonts w:asciiTheme="minorEastAsia" w:eastAsiaTheme="minorEastAsia" w:hAnsiTheme="minorEastAsia" w:cstheme="minorEastAsia"/>
          <w:bCs/>
          <w:sz w:val="24"/>
        </w:rPr>
      </w:pPr>
      <w:r w:rsidRPr="00FA5192">
        <w:rPr>
          <w:rFonts w:asciiTheme="minorEastAsia" w:eastAsiaTheme="minorEastAsia" w:hAnsiTheme="minorEastAsia" w:cstheme="minorEastAsia" w:hint="eastAsia"/>
          <w:bCs/>
          <w:sz w:val="24"/>
        </w:rPr>
        <w:t xml:space="preserve">34.3   </w:t>
      </w:r>
      <w:r w:rsidR="00781401" w:rsidRPr="00FA5192">
        <w:rPr>
          <w:rFonts w:asciiTheme="minorEastAsia" w:eastAsiaTheme="minorEastAsia" w:hAnsiTheme="minorEastAsia" w:cstheme="minorEastAsia" w:hint="eastAsia"/>
          <w:bCs/>
          <w:sz w:val="24"/>
        </w:rPr>
        <w:t>参选人</w:t>
      </w:r>
      <w:r w:rsidRPr="00FA5192">
        <w:rPr>
          <w:rFonts w:asciiTheme="minorEastAsia" w:eastAsiaTheme="minorEastAsia" w:hAnsiTheme="minorEastAsia" w:cstheme="minorEastAsia" w:hint="eastAsia"/>
          <w:bCs/>
          <w:sz w:val="24"/>
        </w:rPr>
        <w:t>应同时关注投标邀请书中公布的网站发布的中标公告，未中标人于中标公告发布之日起5个工作日内，到采购代理机构领取招标结果通知书并办理投标保证金退还手续。</w:t>
      </w:r>
    </w:p>
    <w:p w:rsidR="00842205" w:rsidRPr="00FA5192" w:rsidRDefault="00BE3EBE">
      <w:pPr>
        <w:snapToGrid w:val="0"/>
        <w:spacing w:line="360" w:lineRule="auto"/>
        <w:rPr>
          <w:rFonts w:asciiTheme="minorEastAsia" w:eastAsiaTheme="minorEastAsia" w:hAnsiTheme="minorEastAsia" w:cstheme="minorEastAsia"/>
          <w:b/>
          <w:bCs/>
          <w:sz w:val="24"/>
          <w:szCs w:val="24"/>
        </w:rPr>
      </w:pPr>
      <w:bookmarkStart w:id="294" w:name="_Toc445916590"/>
      <w:bookmarkStart w:id="295" w:name="_Toc445903427"/>
      <w:bookmarkStart w:id="296" w:name="_Toc445845760"/>
      <w:bookmarkStart w:id="297" w:name="_Toc14613"/>
      <w:bookmarkStart w:id="298" w:name="_Toc4349"/>
      <w:bookmarkStart w:id="299" w:name="_Toc4156"/>
      <w:bookmarkStart w:id="300" w:name="_Toc447223761"/>
      <w:bookmarkStart w:id="301" w:name="_Toc445984960"/>
      <w:r w:rsidRPr="00FA5192">
        <w:rPr>
          <w:rFonts w:asciiTheme="minorEastAsia" w:eastAsiaTheme="minorEastAsia" w:hAnsiTheme="minorEastAsia" w:cstheme="minorEastAsia" w:hint="eastAsia"/>
          <w:b/>
          <w:bCs/>
          <w:sz w:val="24"/>
          <w:szCs w:val="24"/>
        </w:rPr>
        <w:t>35.  合同/协议书的签订</w:t>
      </w:r>
      <w:bookmarkEnd w:id="294"/>
      <w:bookmarkEnd w:id="295"/>
      <w:bookmarkEnd w:id="296"/>
      <w:bookmarkEnd w:id="297"/>
      <w:bookmarkEnd w:id="298"/>
      <w:bookmarkEnd w:id="299"/>
      <w:bookmarkEnd w:id="300"/>
      <w:bookmarkEnd w:id="301"/>
    </w:p>
    <w:p w:rsidR="00842205" w:rsidRPr="00FA5192" w:rsidRDefault="00BE3EBE">
      <w:pPr>
        <w:pStyle w:val="a6"/>
        <w:snapToGrid w:val="0"/>
        <w:spacing w:line="360" w:lineRule="auto"/>
        <w:rPr>
          <w:rFonts w:asciiTheme="minorEastAsia" w:eastAsiaTheme="minorEastAsia" w:hAnsiTheme="minorEastAsia" w:cstheme="minorEastAsia"/>
          <w:bCs/>
          <w:color w:val="FF0000"/>
          <w:sz w:val="24"/>
        </w:rPr>
      </w:pPr>
      <w:r w:rsidRPr="00FA5192">
        <w:rPr>
          <w:rFonts w:asciiTheme="minorEastAsia" w:eastAsiaTheme="minorEastAsia" w:hAnsiTheme="minorEastAsia" w:cstheme="minorEastAsia" w:hint="eastAsia"/>
          <w:bCs/>
          <w:color w:val="000000"/>
          <w:sz w:val="24"/>
        </w:rPr>
        <w:t>35.1  采购人与中标人将于中标通知书发出之日起30日内，按照</w:t>
      </w:r>
      <w:r w:rsidR="00781401" w:rsidRPr="00FA5192">
        <w:rPr>
          <w:rFonts w:asciiTheme="minorEastAsia" w:eastAsiaTheme="minorEastAsia" w:hAnsiTheme="minorEastAsia" w:cstheme="minorEastAsia" w:hint="eastAsia"/>
          <w:bCs/>
          <w:color w:val="000000"/>
          <w:sz w:val="24"/>
        </w:rPr>
        <w:t>遴选文件</w:t>
      </w:r>
      <w:r w:rsidRPr="00FA5192">
        <w:rPr>
          <w:rFonts w:asciiTheme="minorEastAsia" w:eastAsiaTheme="minorEastAsia" w:hAnsiTheme="minorEastAsia" w:cstheme="minorEastAsia" w:hint="eastAsia"/>
          <w:bCs/>
          <w:color w:val="000000"/>
          <w:sz w:val="24"/>
        </w:rPr>
        <w:t>和中标人的</w:t>
      </w:r>
      <w:r w:rsidR="00781401" w:rsidRPr="00FA5192">
        <w:rPr>
          <w:rFonts w:asciiTheme="minorEastAsia" w:eastAsiaTheme="minorEastAsia" w:hAnsiTheme="minorEastAsia" w:cstheme="minorEastAsia" w:hint="eastAsia"/>
          <w:bCs/>
          <w:color w:val="000000"/>
          <w:sz w:val="24"/>
        </w:rPr>
        <w:t>参选文件</w:t>
      </w:r>
      <w:r w:rsidRPr="00FA5192">
        <w:rPr>
          <w:rFonts w:asciiTheme="minorEastAsia" w:eastAsiaTheme="minorEastAsia" w:hAnsiTheme="minorEastAsia" w:cstheme="minorEastAsia" w:hint="eastAsia"/>
          <w:bCs/>
          <w:color w:val="000000"/>
          <w:sz w:val="24"/>
        </w:rPr>
        <w:t>订立书面采购合同，</w:t>
      </w:r>
      <w:r w:rsidRPr="00FA5192">
        <w:rPr>
          <w:rFonts w:asciiTheme="minorEastAsia" w:eastAsiaTheme="minorEastAsia" w:hAnsiTheme="minorEastAsia" w:cstheme="minorEastAsia" w:hint="eastAsia"/>
          <w:bCs/>
          <w:sz w:val="24"/>
        </w:rPr>
        <w:t>采购人和中标人不得对</w:t>
      </w:r>
      <w:r w:rsidR="00781401" w:rsidRPr="00FA5192">
        <w:rPr>
          <w:rFonts w:asciiTheme="minorEastAsia" w:eastAsiaTheme="minorEastAsia" w:hAnsiTheme="minorEastAsia" w:cstheme="minorEastAsia" w:hint="eastAsia"/>
          <w:bCs/>
          <w:sz w:val="24"/>
        </w:rPr>
        <w:t>遴选文件</w:t>
      </w:r>
      <w:r w:rsidRPr="00FA5192">
        <w:rPr>
          <w:rFonts w:asciiTheme="minorEastAsia" w:eastAsiaTheme="minorEastAsia" w:hAnsiTheme="minorEastAsia" w:cstheme="minorEastAsia" w:hint="eastAsia"/>
          <w:bCs/>
          <w:sz w:val="24"/>
        </w:rPr>
        <w:t>确定的事项和中标人</w:t>
      </w:r>
      <w:r w:rsidR="00781401" w:rsidRPr="00FA5192">
        <w:rPr>
          <w:rFonts w:asciiTheme="minorEastAsia" w:eastAsiaTheme="minorEastAsia" w:hAnsiTheme="minorEastAsia" w:cstheme="minorEastAsia" w:hint="eastAsia"/>
          <w:bCs/>
          <w:sz w:val="24"/>
        </w:rPr>
        <w:t>参选文件</w:t>
      </w:r>
      <w:r w:rsidRPr="00FA5192">
        <w:rPr>
          <w:rFonts w:asciiTheme="minorEastAsia" w:eastAsiaTheme="minorEastAsia" w:hAnsiTheme="minorEastAsia" w:cstheme="minorEastAsia" w:hint="eastAsia"/>
          <w:bCs/>
          <w:sz w:val="24"/>
        </w:rPr>
        <w:t>作实质性修改。</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35.2  中标人如不按本规定与采购人订立合同，则采购人将废除授标，投标保证金不予退还，给采购人造成的损失超过投标保证金数额的，还应当对超过部分予以赔偿，同时依法承担相应法律责任。采购人有权在其他中标候选人中按得分顺序选择最终中标人。</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 xml:space="preserve">35.3  </w:t>
      </w:r>
      <w:r w:rsidR="00781401" w:rsidRPr="00FA5192">
        <w:rPr>
          <w:rFonts w:asciiTheme="minorEastAsia" w:eastAsiaTheme="minorEastAsia" w:hAnsiTheme="minorEastAsia" w:cstheme="minorEastAsia" w:hint="eastAsia"/>
          <w:sz w:val="24"/>
        </w:rPr>
        <w:t>遴选文件</w:t>
      </w:r>
      <w:r w:rsidRPr="00FA5192">
        <w:rPr>
          <w:rFonts w:asciiTheme="minorEastAsia" w:eastAsiaTheme="minorEastAsia" w:hAnsiTheme="minorEastAsia" w:cstheme="minorEastAsia" w:hint="eastAsia"/>
          <w:sz w:val="24"/>
        </w:rPr>
        <w:t>、</w:t>
      </w:r>
      <w:r w:rsidR="00781401" w:rsidRPr="00FA5192">
        <w:rPr>
          <w:rFonts w:asciiTheme="minorEastAsia" w:eastAsiaTheme="minorEastAsia" w:hAnsiTheme="minorEastAsia" w:cstheme="minorEastAsia" w:hint="eastAsia"/>
          <w:sz w:val="24"/>
        </w:rPr>
        <w:t>遴选文件</w:t>
      </w:r>
      <w:r w:rsidRPr="00FA5192">
        <w:rPr>
          <w:rFonts w:asciiTheme="minorEastAsia" w:eastAsiaTheme="minorEastAsia" w:hAnsiTheme="minorEastAsia" w:cstheme="minorEastAsia" w:hint="eastAsia"/>
          <w:sz w:val="24"/>
        </w:rPr>
        <w:t>的修改和澄清文件、中标人的</w:t>
      </w:r>
      <w:r w:rsidR="00781401" w:rsidRPr="00FA5192">
        <w:rPr>
          <w:rFonts w:asciiTheme="minorEastAsia" w:eastAsiaTheme="minorEastAsia" w:hAnsiTheme="minorEastAsia" w:cstheme="minorEastAsia" w:hint="eastAsia"/>
          <w:sz w:val="24"/>
        </w:rPr>
        <w:t>参选文件</w:t>
      </w:r>
      <w:r w:rsidRPr="00FA5192">
        <w:rPr>
          <w:rFonts w:asciiTheme="minorEastAsia" w:eastAsiaTheme="minorEastAsia" w:hAnsiTheme="minorEastAsia" w:cstheme="minorEastAsia" w:hint="eastAsia"/>
          <w:sz w:val="24"/>
        </w:rPr>
        <w:t>及其澄清文件、中标通知书等，均为签订合同的依据。</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35.4  中标人应当按照合同约定履行义务，完成中标项目所有招标范围，不得将中标项目转让（转包）给他人。</w:t>
      </w:r>
    </w:p>
    <w:p w:rsidR="00842205" w:rsidRPr="00FA5192" w:rsidRDefault="00BE3EBE">
      <w:pPr>
        <w:pStyle w:val="a6"/>
        <w:snapToGrid w:val="0"/>
        <w:spacing w:line="360" w:lineRule="auto"/>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35.5  采购合同/协议书签订后，中标人有义务告知采购代理机构并于5个工作日内至采购代理机构办理投标保证金退还手续。</w:t>
      </w:r>
    </w:p>
    <w:p w:rsidR="00842205" w:rsidRPr="00FA5192" w:rsidRDefault="00BE3EBE">
      <w:pPr>
        <w:snapToGrid w:val="0"/>
        <w:spacing w:line="360" w:lineRule="auto"/>
        <w:rPr>
          <w:rFonts w:asciiTheme="minorEastAsia" w:eastAsiaTheme="minorEastAsia" w:hAnsiTheme="minorEastAsia" w:cstheme="minorEastAsia"/>
          <w:b/>
          <w:bCs/>
          <w:color w:val="000000" w:themeColor="text1"/>
          <w:sz w:val="24"/>
          <w:szCs w:val="24"/>
        </w:rPr>
      </w:pPr>
      <w:bookmarkStart w:id="302" w:name="_Toc445845761"/>
      <w:bookmarkStart w:id="303" w:name="_Toc1391"/>
      <w:bookmarkStart w:id="304" w:name="_Toc445903428"/>
      <w:bookmarkStart w:id="305" w:name="_Toc445984961"/>
      <w:bookmarkStart w:id="306" w:name="_Toc447223762"/>
      <w:bookmarkStart w:id="307" w:name="_Toc445916591"/>
      <w:bookmarkStart w:id="308" w:name="_Toc8091"/>
      <w:bookmarkStart w:id="309" w:name="_Toc2647"/>
      <w:r w:rsidRPr="00FA5192">
        <w:rPr>
          <w:rFonts w:asciiTheme="minorEastAsia" w:eastAsiaTheme="minorEastAsia" w:hAnsiTheme="minorEastAsia" w:cstheme="minorEastAsia" w:hint="eastAsia"/>
          <w:b/>
          <w:bCs/>
          <w:sz w:val="24"/>
          <w:szCs w:val="24"/>
        </w:rPr>
        <w:t>36.  履约保证</w:t>
      </w:r>
      <w:r w:rsidRPr="00FA5192">
        <w:rPr>
          <w:rFonts w:asciiTheme="minorEastAsia" w:eastAsiaTheme="minorEastAsia" w:hAnsiTheme="minorEastAsia" w:cstheme="minorEastAsia" w:hint="eastAsia"/>
          <w:b/>
          <w:bCs/>
          <w:color w:val="000000" w:themeColor="text1"/>
          <w:sz w:val="24"/>
          <w:szCs w:val="24"/>
        </w:rPr>
        <w:t>金</w:t>
      </w:r>
      <w:bookmarkEnd w:id="302"/>
      <w:bookmarkEnd w:id="303"/>
      <w:bookmarkEnd w:id="304"/>
      <w:bookmarkEnd w:id="305"/>
      <w:bookmarkEnd w:id="306"/>
      <w:bookmarkEnd w:id="307"/>
      <w:bookmarkEnd w:id="308"/>
      <w:bookmarkEnd w:id="309"/>
    </w:p>
    <w:p w:rsidR="00842205" w:rsidRPr="00FA5192" w:rsidRDefault="00BE3EBE">
      <w:pPr>
        <w:pStyle w:val="a6"/>
        <w:snapToGrid w:val="0"/>
        <w:spacing w:line="360" w:lineRule="auto"/>
        <w:rPr>
          <w:rFonts w:asciiTheme="minorEastAsia" w:eastAsiaTheme="minorEastAsia" w:hAnsiTheme="minorEastAsia" w:cstheme="minorEastAsia"/>
          <w:color w:val="000000" w:themeColor="text1"/>
          <w:sz w:val="24"/>
        </w:rPr>
      </w:pPr>
      <w:r w:rsidRPr="00FA5192">
        <w:rPr>
          <w:rFonts w:asciiTheme="minorEastAsia" w:eastAsiaTheme="minorEastAsia" w:hAnsiTheme="minorEastAsia" w:cstheme="minorEastAsia" w:hint="eastAsia"/>
          <w:color w:val="000000" w:themeColor="text1"/>
          <w:sz w:val="24"/>
        </w:rPr>
        <w:t>36.1  本项目不涉及。</w:t>
      </w:r>
    </w:p>
    <w:p w:rsidR="00842205" w:rsidRPr="00FA5192" w:rsidRDefault="00BE3EBE">
      <w:pPr>
        <w:snapToGrid w:val="0"/>
        <w:spacing w:line="360" w:lineRule="auto"/>
        <w:rPr>
          <w:rFonts w:asciiTheme="minorEastAsia" w:eastAsiaTheme="minorEastAsia" w:hAnsiTheme="minorEastAsia" w:cstheme="minorEastAsia"/>
          <w:b/>
          <w:bCs/>
          <w:sz w:val="24"/>
          <w:szCs w:val="24"/>
        </w:rPr>
      </w:pPr>
      <w:bookmarkStart w:id="310" w:name="_Toc445903429"/>
      <w:bookmarkStart w:id="311" w:name="_Toc26220"/>
      <w:bookmarkStart w:id="312" w:name="_Toc445845762"/>
      <w:bookmarkStart w:id="313" w:name="_Toc27681"/>
      <w:bookmarkStart w:id="314" w:name="_Toc447223763"/>
      <w:bookmarkStart w:id="315" w:name="_Toc12707"/>
      <w:bookmarkStart w:id="316" w:name="_Toc445984962"/>
      <w:bookmarkStart w:id="317" w:name="_Toc445916592"/>
      <w:r w:rsidRPr="00FA5192">
        <w:rPr>
          <w:rFonts w:asciiTheme="minorEastAsia" w:eastAsiaTheme="minorEastAsia" w:hAnsiTheme="minorEastAsia" w:cstheme="minorEastAsia" w:hint="eastAsia"/>
          <w:b/>
          <w:bCs/>
          <w:color w:val="000000" w:themeColor="text1"/>
          <w:sz w:val="24"/>
          <w:szCs w:val="24"/>
        </w:rPr>
        <w:t>37.  询问、质疑与</w:t>
      </w:r>
      <w:bookmarkEnd w:id="310"/>
      <w:bookmarkEnd w:id="311"/>
      <w:bookmarkEnd w:id="312"/>
      <w:bookmarkEnd w:id="313"/>
      <w:bookmarkEnd w:id="314"/>
      <w:bookmarkEnd w:id="315"/>
      <w:bookmarkEnd w:id="316"/>
      <w:bookmarkEnd w:id="317"/>
      <w:r w:rsidRPr="00FA5192">
        <w:rPr>
          <w:rFonts w:asciiTheme="minorEastAsia" w:eastAsiaTheme="minorEastAsia" w:hAnsiTheme="minorEastAsia" w:cstheme="minorEastAsia" w:hint="eastAsia"/>
          <w:b/>
          <w:bCs/>
          <w:color w:val="000000" w:themeColor="text1"/>
          <w:sz w:val="24"/>
          <w:szCs w:val="24"/>
        </w:rPr>
        <w:t>答复</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color w:val="000000"/>
          <w:sz w:val="24"/>
        </w:rPr>
        <w:t>37.1  供应商对本次政府采购活动有疑问的，可以向采购人或采购代理机构提出询问。</w:t>
      </w:r>
      <w:r w:rsidRPr="00FA5192">
        <w:rPr>
          <w:rFonts w:asciiTheme="minorEastAsia" w:eastAsiaTheme="minorEastAsia" w:hAnsiTheme="minorEastAsia" w:cstheme="minorEastAsia" w:hint="eastAsia"/>
          <w:sz w:val="24"/>
        </w:rPr>
        <w:t>供应商提出质疑的范围只限于</w:t>
      </w:r>
      <w:r w:rsidR="00781401" w:rsidRPr="00FA5192">
        <w:rPr>
          <w:rFonts w:asciiTheme="minorEastAsia" w:eastAsiaTheme="minorEastAsia" w:hAnsiTheme="minorEastAsia" w:cstheme="minorEastAsia" w:hint="eastAsia"/>
          <w:sz w:val="24"/>
        </w:rPr>
        <w:t>遴选文件</w:t>
      </w:r>
      <w:r w:rsidRPr="00FA5192">
        <w:rPr>
          <w:rFonts w:asciiTheme="minorEastAsia" w:eastAsiaTheme="minorEastAsia" w:hAnsiTheme="minorEastAsia" w:cstheme="minorEastAsia" w:hint="eastAsia"/>
          <w:sz w:val="24"/>
        </w:rPr>
        <w:t>、招标过程以及中标结果三个方面的事项。供应商提出的质疑必须认为</w:t>
      </w:r>
      <w:r w:rsidR="00781401" w:rsidRPr="00FA5192">
        <w:rPr>
          <w:rFonts w:asciiTheme="minorEastAsia" w:eastAsiaTheme="minorEastAsia" w:hAnsiTheme="minorEastAsia" w:cstheme="minorEastAsia" w:hint="eastAsia"/>
          <w:sz w:val="24"/>
        </w:rPr>
        <w:t>遴选文件</w:t>
      </w:r>
      <w:r w:rsidRPr="00FA5192">
        <w:rPr>
          <w:rFonts w:asciiTheme="minorEastAsia" w:eastAsiaTheme="minorEastAsia" w:hAnsiTheme="minorEastAsia" w:cstheme="minorEastAsia" w:hint="eastAsia"/>
          <w:sz w:val="24"/>
        </w:rPr>
        <w:t>、招标过程、招标结果使自己的权益受到损害，并提出受损害的事实和理由。</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37.2  供应商对</w:t>
      </w:r>
      <w:r w:rsidR="00781401" w:rsidRPr="00FA5192">
        <w:rPr>
          <w:rFonts w:asciiTheme="minorEastAsia" w:eastAsiaTheme="minorEastAsia" w:hAnsiTheme="minorEastAsia" w:cstheme="minorEastAsia" w:hint="eastAsia"/>
          <w:sz w:val="24"/>
        </w:rPr>
        <w:t>遴选文件</w:t>
      </w:r>
      <w:r w:rsidRPr="00FA5192">
        <w:rPr>
          <w:rFonts w:asciiTheme="minorEastAsia" w:eastAsiaTheme="minorEastAsia" w:hAnsiTheme="minorEastAsia" w:cstheme="minorEastAsia" w:hint="eastAsia"/>
          <w:sz w:val="24"/>
        </w:rPr>
        <w:t>提出质疑的、应当在收到</w:t>
      </w:r>
      <w:r w:rsidR="00781401" w:rsidRPr="00FA5192">
        <w:rPr>
          <w:rFonts w:asciiTheme="minorEastAsia" w:eastAsiaTheme="minorEastAsia" w:hAnsiTheme="minorEastAsia" w:cstheme="minorEastAsia" w:hint="eastAsia"/>
          <w:sz w:val="24"/>
        </w:rPr>
        <w:t>遴选文件</w:t>
      </w:r>
      <w:r w:rsidRPr="00FA5192">
        <w:rPr>
          <w:rFonts w:asciiTheme="minorEastAsia" w:eastAsiaTheme="minorEastAsia" w:hAnsiTheme="minorEastAsia" w:cstheme="minorEastAsia" w:hint="eastAsia"/>
          <w:sz w:val="24"/>
        </w:rPr>
        <w:t>之日起七个工作日内</w:t>
      </w:r>
      <w:r w:rsidRPr="00FA5192">
        <w:rPr>
          <w:rFonts w:asciiTheme="minorEastAsia" w:eastAsiaTheme="minorEastAsia" w:hAnsiTheme="minorEastAsia" w:cstheme="minorEastAsia" w:hint="eastAsia"/>
          <w:sz w:val="24"/>
        </w:rPr>
        <w:lastRenderedPageBreak/>
        <w:t>提出；供应商对招标过程提出质疑的，应当在质疑事项发生七个工作日内提出，其中：</w:t>
      </w:r>
      <w:r w:rsidR="00781401" w:rsidRPr="00FA5192">
        <w:rPr>
          <w:rFonts w:asciiTheme="minorEastAsia" w:eastAsiaTheme="minorEastAsia" w:hAnsiTheme="minorEastAsia" w:cstheme="minorEastAsia" w:hint="eastAsia"/>
          <w:sz w:val="24"/>
        </w:rPr>
        <w:t>参选人</w:t>
      </w:r>
      <w:r w:rsidRPr="00FA5192">
        <w:rPr>
          <w:rFonts w:asciiTheme="minorEastAsia" w:eastAsiaTheme="minorEastAsia" w:hAnsiTheme="minorEastAsia" w:cstheme="minorEastAsia" w:hint="eastAsia"/>
          <w:sz w:val="24"/>
        </w:rPr>
        <w:t>代表对开标过程和开标记录有疑义，以及认为采购人、采购代理机构相关工作人员有需要回避的情形的，应当场提出询问或者回避申请；供应商对中标结果的质疑应当在中标公告期限届满之日起七个工作日内提出。逾期提出的质疑，采购单位及采购代理机构不予受理。</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37.3  供应商提出质疑时，应以书面形式向招标采购单位提交质疑书（原件）。质疑书应包括：1、质疑人和被质疑人的名称、地址、电话等；2、具体的投诉事项及事实依据；3、相关证明材料；4、提起质疑的日期。质疑书应当由法定代表人</w:t>
      </w:r>
      <w:r w:rsidR="000A57EE" w:rsidRPr="00FA5192">
        <w:rPr>
          <w:rFonts w:asciiTheme="minorEastAsia" w:eastAsiaTheme="minorEastAsia" w:hAnsiTheme="minorEastAsia" w:cstheme="minorEastAsia" w:hint="eastAsia"/>
          <w:bCs/>
          <w:color w:val="000000"/>
          <w:sz w:val="24"/>
        </w:rPr>
        <w:t>（负责人）</w:t>
      </w:r>
      <w:r w:rsidRPr="00FA5192">
        <w:rPr>
          <w:rFonts w:asciiTheme="minorEastAsia" w:eastAsiaTheme="minorEastAsia" w:hAnsiTheme="minorEastAsia" w:cstheme="minorEastAsia" w:hint="eastAsia"/>
          <w:sz w:val="24"/>
        </w:rPr>
        <w:t>或授权人签字盖章并加盖单位公章，由授权人签字的</w:t>
      </w:r>
      <w:r w:rsidRPr="00FA5192">
        <w:rPr>
          <w:rFonts w:asciiTheme="minorEastAsia" w:eastAsiaTheme="minorEastAsia" w:hAnsiTheme="minorEastAsia" w:cstheme="minorEastAsia" w:hint="eastAsia"/>
          <w:bCs/>
          <w:sz w:val="24"/>
        </w:rPr>
        <w:t>需出具法定代表人</w:t>
      </w:r>
      <w:r w:rsidR="000A57EE" w:rsidRPr="00FA5192">
        <w:rPr>
          <w:rFonts w:asciiTheme="minorEastAsia" w:eastAsiaTheme="minorEastAsia" w:hAnsiTheme="minorEastAsia" w:cstheme="minorEastAsia" w:hint="eastAsia"/>
          <w:bCs/>
          <w:color w:val="000000"/>
          <w:sz w:val="24"/>
        </w:rPr>
        <w:t>（负责人）</w:t>
      </w:r>
      <w:r w:rsidRPr="00FA5192">
        <w:rPr>
          <w:rFonts w:asciiTheme="minorEastAsia" w:eastAsiaTheme="minorEastAsia" w:hAnsiTheme="minorEastAsia" w:cstheme="minorEastAsia" w:hint="eastAsia"/>
          <w:bCs/>
          <w:sz w:val="24"/>
        </w:rPr>
        <w:t>授权书、身份证原件及身份证复印件加盖单位公章</w:t>
      </w:r>
      <w:r w:rsidRPr="00FA5192">
        <w:rPr>
          <w:rFonts w:asciiTheme="minorEastAsia" w:eastAsiaTheme="minorEastAsia" w:hAnsiTheme="minorEastAsia" w:cstheme="minorEastAsia" w:hint="eastAsia"/>
          <w:sz w:val="24"/>
        </w:rPr>
        <w:t>。以上资料须在规定时间内递交至北京市京发招标有限公司705室。</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37.4  采购人或采购代理机构在收到书面质疑后七个工作日内作出答复。</w:t>
      </w:r>
    </w:p>
    <w:p w:rsidR="00842205" w:rsidRPr="00FA5192" w:rsidRDefault="00BE3EBE">
      <w:pPr>
        <w:snapToGrid w:val="0"/>
        <w:spacing w:line="360" w:lineRule="auto"/>
        <w:rPr>
          <w:rFonts w:asciiTheme="minorEastAsia" w:eastAsiaTheme="minorEastAsia" w:hAnsiTheme="minorEastAsia" w:cstheme="minorEastAsia"/>
          <w:b/>
          <w:bCs/>
          <w:sz w:val="24"/>
          <w:szCs w:val="24"/>
        </w:rPr>
      </w:pPr>
      <w:bookmarkStart w:id="318" w:name="_Toc445845763"/>
      <w:bookmarkStart w:id="319" w:name="_Toc445903430"/>
      <w:bookmarkStart w:id="320" w:name="_Toc27755"/>
      <w:bookmarkStart w:id="321" w:name="_Toc445984963"/>
      <w:bookmarkStart w:id="322" w:name="_Toc19362"/>
      <w:bookmarkStart w:id="323" w:name="_Toc20399"/>
      <w:bookmarkStart w:id="324" w:name="_Toc447223764"/>
      <w:bookmarkStart w:id="325" w:name="_Toc445916593"/>
      <w:r w:rsidRPr="00FA5192">
        <w:rPr>
          <w:rFonts w:asciiTheme="minorEastAsia" w:eastAsiaTheme="minorEastAsia" w:hAnsiTheme="minorEastAsia" w:cstheme="minorEastAsia" w:hint="eastAsia"/>
          <w:b/>
          <w:bCs/>
          <w:sz w:val="24"/>
          <w:szCs w:val="24"/>
        </w:rPr>
        <w:t>38.  招标代理服务费</w:t>
      </w:r>
      <w:bookmarkEnd w:id="318"/>
      <w:bookmarkEnd w:id="319"/>
      <w:bookmarkEnd w:id="320"/>
      <w:bookmarkEnd w:id="321"/>
      <w:bookmarkEnd w:id="322"/>
      <w:bookmarkEnd w:id="323"/>
      <w:bookmarkEnd w:id="324"/>
      <w:bookmarkEnd w:id="325"/>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38.1  采购代理机构将向中标单位收取招标代理服务费。收费办法和标准参照国家发展计划委员会颁发的《招标代理服务收费管理暂行办法》（计价格[2002]1980号）和国家发展改革委办公厅关于招标代理服务收费有关问题的通知（发改办价格[2003]857号）执行。本项目招标代理服务费以最终中标金额为基数计算为准。</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38.2  中标人在中标通知书发出之日起5个工作日内向采购代理机构缴付中标服务费。</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38.3  中标服务费以支票、汇票、电汇或现金方式支付。</w:t>
      </w:r>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38.4  投标截止时，所有递交</w:t>
      </w:r>
      <w:r w:rsidR="00781401" w:rsidRPr="00FA5192">
        <w:rPr>
          <w:rFonts w:asciiTheme="minorEastAsia" w:eastAsiaTheme="minorEastAsia" w:hAnsiTheme="minorEastAsia" w:cstheme="minorEastAsia" w:hint="eastAsia"/>
          <w:sz w:val="24"/>
        </w:rPr>
        <w:t>参选文件</w:t>
      </w:r>
      <w:r w:rsidRPr="00FA5192">
        <w:rPr>
          <w:rFonts w:asciiTheme="minorEastAsia" w:eastAsiaTheme="minorEastAsia" w:hAnsiTheme="minorEastAsia" w:cstheme="minorEastAsia" w:hint="eastAsia"/>
          <w:sz w:val="24"/>
        </w:rPr>
        <w:t>的</w:t>
      </w:r>
      <w:r w:rsidR="00781401" w:rsidRPr="00FA5192">
        <w:rPr>
          <w:rFonts w:asciiTheme="minorEastAsia" w:eastAsiaTheme="minorEastAsia" w:hAnsiTheme="minorEastAsia" w:cstheme="minorEastAsia" w:hint="eastAsia"/>
          <w:sz w:val="24"/>
        </w:rPr>
        <w:t>参选人</w:t>
      </w:r>
      <w:r w:rsidRPr="00FA5192">
        <w:rPr>
          <w:rFonts w:asciiTheme="minorEastAsia" w:eastAsiaTheme="minorEastAsia" w:hAnsiTheme="minorEastAsia" w:cstheme="minorEastAsia" w:hint="eastAsia"/>
          <w:sz w:val="24"/>
        </w:rPr>
        <w:t>无论是否提交同意中标后缴纳招标代理服务费承诺文件，均视同接受本条关于招标代理服务费的约定。</w:t>
      </w:r>
    </w:p>
    <w:p w:rsidR="00842205" w:rsidRPr="00FA5192" w:rsidRDefault="00BE3EBE">
      <w:pPr>
        <w:pStyle w:val="1"/>
        <w:spacing w:line="360" w:lineRule="auto"/>
        <w:rPr>
          <w:rFonts w:asciiTheme="minorEastAsia" w:eastAsiaTheme="minorEastAsia" w:hAnsiTheme="minorEastAsia" w:cstheme="minorEastAsia"/>
          <w:sz w:val="24"/>
          <w:szCs w:val="24"/>
        </w:rPr>
      </w:pPr>
      <w:bookmarkStart w:id="326" w:name="_Toc17916"/>
      <w:bookmarkStart w:id="327" w:name="_Toc447223765"/>
      <w:bookmarkStart w:id="328" w:name="_Toc497489340"/>
      <w:r w:rsidRPr="00FA5192">
        <w:rPr>
          <w:rFonts w:asciiTheme="minorEastAsia" w:eastAsiaTheme="minorEastAsia" w:hAnsiTheme="minorEastAsia" w:cstheme="minorEastAsia" w:hint="eastAsia"/>
          <w:sz w:val="24"/>
          <w:szCs w:val="24"/>
        </w:rPr>
        <w:t>（八）纪律和监督</w:t>
      </w:r>
      <w:bookmarkEnd w:id="326"/>
      <w:bookmarkEnd w:id="327"/>
      <w:bookmarkEnd w:id="328"/>
    </w:p>
    <w:p w:rsidR="00842205" w:rsidRPr="00FA5192" w:rsidRDefault="00BE3EBE">
      <w:pPr>
        <w:pStyle w:val="a6"/>
        <w:snapToGrid w:val="0"/>
        <w:spacing w:line="360" w:lineRule="auto"/>
        <w:rPr>
          <w:rFonts w:asciiTheme="minorEastAsia" w:eastAsiaTheme="minorEastAsia" w:hAnsiTheme="minorEastAsia" w:cstheme="minorEastAsia"/>
          <w:sz w:val="24"/>
        </w:rPr>
      </w:pPr>
      <w:bookmarkStart w:id="329" w:name="_Toc179632593"/>
      <w:bookmarkStart w:id="330" w:name="_Toc152042351"/>
      <w:bookmarkStart w:id="331" w:name="_Toc233102539"/>
      <w:bookmarkStart w:id="332" w:name="_Toc415098519"/>
      <w:bookmarkStart w:id="333" w:name="_Toc144974543"/>
      <w:bookmarkStart w:id="334" w:name="_Toc152045575"/>
      <w:r w:rsidRPr="00FA5192">
        <w:rPr>
          <w:rFonts w:asciiTheme="minorEastAsia" w:eastAsiaTheme="minorEastAsia" w:hAnsiTheme="minorEastAsia" w:cstheme="minorEastAsia" w:hint="eastAsia"/>
          <w:sz w:val="24"/>
        </w:rPr>
        <w:t>39.1  对采购人的纪律要求</w:t>
      </w:r>
      <w:bookmarkEnd w:id="329"/>
      <w:bookmarkEnd w:id="330"/>
      <w:bookmarkEnd w:id="331"/>
      <w:bookmarkEnd w:id="332"/>
      <w:bookmarkEnd w:id="333"/>
      <w:bookmarkEnd w:id="334"/>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 xml:space="preserve">    采购人不得泄露招标投标活动中应当保密的情况和资料，不得与</w:t>
      </w:r>
      <w:r w:rsidR="00781401" w:rsidRPr="00FA5192">
        <w:rPr>
          <w:rFonts w:asciiTheme="minorEastAsia" w:eastAsiaTheme="minorEastAsia" w:hAnsiTheme="minorEastAsia" w:cstheme="minorEastAsia" w:hint="eastAsia"/>
          <w:sz w:val="24"/>
        </w:rPr>
        <w:t>参选人</w:t>
      </w:r>
      <w:r w:rsidRPr="00FA5192">
        <w:rPr>
          <w:rFonts w:asciiTheme="minorEastAsia" w:eastAsiaTheme="minorEastAsia" w:hAnsiTheme="minorEastAsia" w:cstheme="minorEastAsia" w:hint="eastAsia"/>
          <w:sz w:val="24"/>
        </w:rPr>
        <w:t>串通损害国家利益、社会公共利益或者他人合法权益。</w:t>
      </w:r>
    </w:p>
    <w:p w:rsidR="00842205" w:rsidRPr="00FA5192" w:rsidRDefault="00BE3EBE">
      <w:pPr>
        <w:pStyle w:val="a6"/>
        <w:snapToGrid w:val="0"/>
        <w:spacing w:line="360" w:lineRule="auto"/>
        <w:rPr>
          <w:rFonts w:asciiTheme="minorEastAsia" w:eastAsiaTheme="minorEastAsia" w:hAnsiTheme="minorEastAsia" w:cstheme="minorEastAsia"/>
          <w:sz w:val="24"/>
        </w:rPr>
      </w:pPr>
      <w:bookmarkStart w:id="335" w:name="_Toc144974544"/>
      <w:bookmarkStart w:id="336" w:name="_Toc179632594"/>
      <w:bookmarkStart w:id="337" w:name="_Toc152042352"/>
      <w:bookmarkStart w:id="338" w:name="_Toc233102540"/>
      <w:bookmarkStart w:id="339" w:name="_Toc415098520"/>
      <w:bookmarkStart w:id="340" w:name="_Toc152045576"/>
      <w:r w:rsidRPr="00FA5192">
        <w:rPr>
          <w:rFonts w:asciiTheme="minorEastAsia" w:eastAsiaTheme="minorEastAsia" w:hAnsiTheme="minorEastAsia" w:cstheme="minorEastAsia" w:hint="eastAsia"/>
          <w:sz w:val="24"/>
        </w:rPr>
        <w:t>39.2  对</w:t>
      </w:r>
      <w:r w:rsidR="00781401" w:rsidRPr="00FA5192">
        <w:rPr>
          <w:rFonts w:asciiTheme="minorEastAsia" w:eastAsiaTheme="minorEastAsia" w:hAnsiTheme="minorEastAsia" w:cstheme="minorEastAsia" w:hint="eastAsia"/>
          <w:sz w:val="24"/>
        </w:rPr>
        <w:t>参选人</w:t>
      </w:r>
      <w:r w:rsidRPr="00FA5192">
        <w:rPr>
          <w:rFonts w:asciiTheme="minorEastAsia" w:eastAsiaTheme="minorEastAsia" w:hAnsiTheme="minorEastAsia" w:cstheme="minorEastAsia" w:hint="eastAsia"/>
          <w:sz w:val="24"/>
        </w:rPr>
        <w:t>的纪律要求</w:t>
      </w:r>
      <w:bookmarkEnd w:id="335"/>
      <w:bookmarkEnd w:id="336"/>
      <w:bookmarkEnd w:id="337"/>
      <w:bookmarkEnd w:id="338"/>
      <w:bookmarkEnd w:id="339"/>
      <w:bookmarkEnd w:id="340"/>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 xml:space="preserve">    </w:t>
      </w:r>
      <w:r w:rsidR="00781401" w:rsidRPr="00FA5192">
        <w:rPr>
          <w:rFonts w:asciiTheme="minorEastAsia" w:eastAsiaTheme="minorEastAsia" w:hAnsiTheme="minorEastAsia" w:cstheme="minorEastAsia" w:hint="eastAsia"/>
          <w:sz w:val="24"/>
        </w:rPr>
        <w:t>参选人</w:t>
      </w:r>
      <w:r w:rsidRPr="00FA5192">
        <w:rPr>
          <w:rFonts w:asciiTheme="minorEastAsia" w:eastAsiaTheme="minorEastAsia" w:hAnsiTheme="minorEastAsia" w:cstheme="minorEastAsia" w:hint="eastAsia"/>
          <w:sz w:val="24"/>
        </w:rPr>
        <w:t>不得相互串通投标或与采购人串通投标，不得向采购人或者评标委员会成员行贿谋取中标，不得以他人名义投标或者以其他方式弄虚作假骗取中标；</w:t>
      </w:r>
      <w:r w:rsidR="00781401" w:rsidRPr="00FA5192">
        <w:rPr>
          <w:rFonts w:asciiTheme="minorEastAsia" w:eastAsiaTheme="minorEastAsia" w:hAnsiTheme="minorEastAsia" w:cstheme="minorEastAsia" w:hint="eastAsia"/>
          <w:sz w:val="24"/>
        </w:rPr>
        <w:t>参选人</w:t>
      </w:r>
      <w:r w:rsidRPr="00FA5192">
        <w:rPr>
          <w:rFonts w:asciiTheme="minorEastAsia" w:eastAsiaTheme="minorEastAsia" w:hAnsiTheme="minorEastAsia" w:cstheme="minorEastAsia" w:hint="eastAsia"/>
          <w:sz w:val="24"/>
        </w:rPr>
        <w:t>不得以任何方式干扰、影响评标工作。</w:t>
      </w:r>
    </w:p>
    <w:p w:rsidR="00842205" w:rsidRPr="00FA5192" w:rsidRDefault="00BE3EBE">
      <w:pPr>
        <w:pStyle w:val="a6"/>
        <w:snapToGrid w:val="0"/>
        <w:spacing w:line="360" w:lineRule="auto"/>
        <w:rPr>
          <w:rFonts w:asciiTheme="minorEastAsia" w:eastAsiaTheme="minorEastAsia" w:hAnsiTheme="minorEastAsia" w:cstheme="minorEastAsia"/>
          <w:sz w:val="24"/>
        </w:rPr>
      </w:pPr>
      <w:bookmarkStart w:id="341" w:name="_Toc233102541"/>
      <w:bookmarkStart w:id="342" w:name="_Toc152042353"/>
      <w:bookmarkStart w:id="343" w:name="_Toc415098521"/>
      <w:bookmarkStart w:id="344" w:name="_Toc144974545"/>
      <w:bookmarkStart w:id="345" w:name="_Toc179632595"/>
      <w:bookmarkStart w:id="346" w:name="_Toc152045577"/>
      <w:r w:rsidRPr="00FA5192">
        <w:rPr>
          <w:rFonts w:asciiTheme="minorEastAsia" w:eastAsiaTheme="minorEastAsia" w:hAnsiTheme="minorEastAsia" w:cstheme="minorEastAsia" w:hint="eastAsia"/>
          <w:sz w:val="24"/>
        </w:rPr>
        <w:lastRenderedPageBreak/>
        <w:t>39.3  对评标委员会成员的纪律要求</w:t>
      </w:r>
      <w:bookmarkEnd w:id="341"/>
      <w:bookmarkEnd w:id="342"/>
      <w:bookmarkEnd w:id="343"/>
      <w:bookmarkEnd w:id="344"/>
      <w:bookmarkEnd w:id="345"/>
      <w:bookmarkEnd w:id="346"/>
    </w:p>
    <w:p w:rsidR="00842205" w:rsidRPr="00FA5192" w:rsidRDefault="00BE3EBE">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 xml:space="preserve">    评标委员会成员不得收受他人的财物或者其他好处，不得向他人透露对</w:t>
      </w:r>
      <w:r w:rsidR="00781401" w:rsidRPr="00FA5192">
        <w:rPr>
          <w:rFonts w:asciiTheme="minorEastAsia" w:eastAsiaTheme="minorEastAsia" w:hAnsiTheme="minorEastAsia" w:cstheme="minorEastAsia" w:hint="eastAsia"/>
          <w:sz w:val="24"/>
        </w:rPr>
        <w:t>参选文件</w:t>
      </w:r>
      <w:r w:rsidRPr="00FA5192">
        <w:rPr>
          <w:rFonts w:asciiTheme="minorEastAsia" w:eastAsiaTheme="minorEastAsia" w:hAnsiTheme="minorEastAsia" w:cstheme="minorEastAsia" w:hint="eastAsia"/>
          <w:sz w:val="24"/>
        </w:rPr>
        <w:t>的评审和比较、中标候选人的推荐情况以及评标有关的其他情况。在评标活动中，评标委员会成员不得擅离职守，影响评标程序正常进行，不得使用第六章《评标办法》没有规定的评审因素和标准进行评标。</w:t>
      </w:r>
    </w:p>
    <w:p w:rsidR="00842205" w:rsidRPr="00FA5192" w:rsidRDefault="00BE3EBE">
      <w:pPr>
        <w:pStyle w:val="a6"/>
        <w:snapToGrid w:val="0"/>
        <w:spacing w:line="360" w:lineRule="auto"/>
        <w:rPr>
          <w:rFonts w:asciiTheme="minorEastAsia" w:eastAsiaTheme="minorEastAsia" w:hAnsiTheme="minorEastAsia" w:cstheme="minorEastAsia"/>
          <w:sz w:val="24"/>
        </w:rPr>
      </w:pPr>
      <w:bookmarkStart w:id="347" w:name="_Toc152045578"/>
      <w:bookmarkStart w:id="348" w:name="_Toc233102542"/>
      <w:bookmarkStart w:id="349" w:name="_Toc415098522"/>
      <w:bookmarkStart w:id="350" w:name="_Toc152042354"/>
      <w:bookmarkStart w:id="351" w:name="_Toc179632596"/>
      <w:bookmarkStart w:id="352" w:name="_Toc144974546"/>
      <w:r w:rsidRPr="00FA5192">
        <w:rPr>
          <w:rFonts w:asciiTheme="minorEastAsia" w:eastAsiaTheme="minorEastAsia" w:hAnsiTheme="minorEastAsia" w:cstheme="minorEastAsia" w:hint="eastAsia"/>
          <w:sz w:val="24"/>
        </w:rPr>
        <w:t>39.4  对与评标活动有关的工作人员的纪律要求</w:t>
      </w:r>
      <w:bookmarkEnd w:id="347"/>
      <w:bookmarkEnd w:id="348"/>
      <w:bookmarkEnd w:id="349"/>
      <w:bookmarkEnd w:id="350"/>
      <w:bookmarkEnd w:id="351"/>
    </w:p>
    <w:p w:rsidR="00842205" w:rsidRPr="00FA5192" w:rsidRDefault="00BE3EBE" w:rsidP="009C3585">
      <w:pPr>
        <w:pStyle w:val="a6"/>
        <w:snapToGrid w:val="0"/>
        <w:spacing w:line="360" w:lineRule="auto"/>
        <w:ind w:firstLineChars="200" w:firstLine="480"/>
        <w:rPr>
          <w:rFonts w:asciiTheme="minorEastAsia" w:eastAsiaTheme="minorEastAsia" w:hAnsiTheme="minorEastAsia" w:cstheme="minorEastAsia"/>
          <w:sz w:val="24"/>
        </w:rPr>
      </w:pPr>
      <w:bookmarkStart w:id="353" w:name="_Toc152042355"/>
      <w:r w:rsidRPr="00FA5192">
        <w:rPr>
          <w:rFonts w:asciiTheme="minorEastAsia" w:eastAsiaTheme="minorEastAsia" w:hAnsiTheme="minorEastAsia" w:cstheme="minorEastAsia" w:hint="eastAsia"/>
          <w:sz w:val="24"/>
        </w:rPr>
        <w:t>与评标活动有关的工作人员不得收受他人的财物或者其他好处，不得向他人透露对</w:t>
      </w:r>
      <w:r w:rsidR="00781401" w:rsidRPr="00FA5192">
        <w:rPr>
          <w:rFonts w:asciiTheme="minorEastAsia" w:eastAsiaTheme="minorEastAsia" w:hAnsiTheme="minorEastAsia" w:cstheme="minorEastAsia" w:hint="eastAsia"/>
          <w:sz w:val="24"/>
        </w:rPr>
        <w:t>参选文件</w:t>
      </w:r>
      <w:r w:rsidRPr="00FA5192">
        <w:rPr>
          <w:rFonts w:asciiTheme="minorEastAsia" w:eastAsiaTheme="minorEastAsia" w:hAnsiTheme="minorEastAsia" w:cstheme="minorEastAsia" w:hint="eastAsia"/>
          <w:sz w:val="24"/>
        </w:rPr>
        <w:t>的评审和比较、中标候选人的推荐情况以及评标有关的其他情况。在评标活动中，与评标活动有关的工作人员不得擅离职守，影响评标程序正常进行。</w:t>
      </w:r>
      <w:bookmarkEnd w:id="353"/>
    </w:p>
    <w:p w:rsidR="00842205" w:rsidRPr="00FA5192" w:rsidRDefault="00BE3EBE">
      <w:pPr>
        <w:pStyle w:val="af3"/>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br w:type="page"/>
      </w:r>
      <w:bookmarkStart w:id="354" w:name="_Toc5453"/>
      <w:bookmarkStart w:id="355" w:name="_Toc497489341"/>
      <w:r w:rsidRPr="00FA5192">
        <w:rPr>
          <w:rFonts w:asciiTheme="minorEastAsia" w:eastAsiaTheme="minorEastAsia" w:hAnsiTheme="minorEastAsia" w:cstheme="minorEastAsia" w:hint="eastAsia"/>
          <w:sz w:val="30"/>
          <w:szCs w:val="30"/>
        </w:rPr>
        <w:lastRenderedPageBreak/>
        <w:t>第四章  采购合同</w:t>
      </w:r>
      <w:bookmarkEnd w:id="354"/>
      <w:bookmarkEnd w:id="355"/>
    </w:p>
    <w:p w:rsidR="00842205" w:rsidRPr="00FA5192" w:rsidRDefault="00BE3EBE">
      <w:pPr>
        <w:spacing w:line="360" w:lineRule="auto"/>
        <w:ind w:leftChars="457" w:left="960"/>
        <w:jc w:val="right"/>
        <w:rPr>
          <w:rFonts w:asciiTheme="minorEastAsia" w:eastAsiaTheme="minorEastAsia" w:hAnsiTheme="minorEastAsia" w:cstheme="minorEastAsia"/>
          <w:sz w:val="30"/>
          <w:szCs w:val="30"/>
        </w:rPr>
      </w:pPr>
      <w:r w:rsidRPr="00FA5192">
        <w:rPr>
          <w:rFonts w:asciiTheme="minorEastAsia" w:eastAsiaTheme="minorEastAsia" w:hAnsiTheme="minorEastAsia" w:cstheme="minorEastAsia" w:hint="eastAsia"/>
          <w:sz w:val="24"/>
          <w:szCs w:val="24"/>
        </w:rPr>
        <w:br w:type="page"/>
      </w:r>
      <w:bookmarkStart w:id="356" w:name="_Toc25532"/>
    </w:p>
    <w:p w:rsidR="00AC790D" w:rsidRDefault="00AC790D" w:rsidP="00FA5192">
      <w:pPr>
        <w:widowControl/>
        <w:spacing w:line="460" w:lineRule="exact"/>
        <w:jc w:val="center"/>
        <w:rPr>
          <w:rFonts w:asciiTheme="minorEastAsia" w:eastAsiaTheme="minorEastAsia" w:hAnsiTheme="minorEastAsia"/>
          <w:sz w:val="36"/>
          <w:szCs w:val="52"/>
        </w:rPr>
      </w:pPr>
    </w:p>
    <w:p w:rsidR="0030005E" w:rsidRPr="0030005E" w:rsidRDefault="0030005E" w:rsidP="00F47273">
      <w:pPr>
        <w:autoSpaceDN w:val="0"/>
        <w:spacing w:line="460" w:lineRule="exact"/>
        <w:jc w:val="right"/>
        <w:rPr>
          <w:rFonts w:asciiTheme="minorEastAsia" w:eastAsiaTheme="minorEastAsia" w:hAnsiTheme="minorEastAsia"/>
          <w:b/>
          <w:smallCaps/>
          <w:sz w:val="28"/>
        </w:rPr>
      </w:pPr>
      <w:r>
        <w:rPr>
          <w:rFonts w:ascii="仿宋_GB2312" w:eastAsia="仿宋_GB2312" w:hAnsi="仿宋_GB2312" w:hint="eastAsia"/>
          <w:sz w:val="32"/>
        </w:rPr>
        <w:t xml:space="preserve">       </w:t>
      </w:r>
      <w:r>
        <w:rPr>
          <w:rFonts w:ascii="仿宋_GB2312" w:eastAsia="仿宋_GB2312" w:hAnsi="仿宋_GB2312" w:hint="eastAsia"/>
          <w:bCs/>
          <w:smallCaps/>
          <w:sz w:val="28"/>
        </w:rPr>
        <w:t xml:space="preserve"> </w:t>
      </w:r>
      <w:r w:rsidRPr="0030005E">
        <w:rPr>
          <w:rFonts w:asciiTheme="minorEastAsia" w:eastAsiaTheme="minorEastAsia" w:hAnsiTheme="minorEastAsia" w:hint="eastAsia"/>
          <w:bCs/>
          <w:smallCaps/>
          <w:sz w:val="28"/>
        </w:rPr>
        <w:t>合同编号：</w:t>
      </w:r>
    </w:p>
    <w:p w:rsidR="0030005E" w:rsidRPr="0030005E" w:rsidRDefault="0030005E" w:rsidP="0030005E">
      <w:pPr>
        <w:autoSpaceDN w:val="0"/>
        <w:spacing w:line="460" w:lineRule="exact"/>
        <w:jc w:val="center"/>
        <w:rPr>
          <w:rFonts w:asciiTheme="minorEastAsia" w:eastAsiaTheme="minorEastAsia" w:hAnsiTheme="minorEastAsia"/>
          <w:b/>
          <w:smallCaps/>
          <w:sz w:val="28"/>
        </w:rPr>
      </w:pPr>
    </w:p>
    <w:p w:rsidR="0030005E" w:rsidRPr="0030005E" w:rsidRDefault="0030005E" w:rsidP="0030005E">
      <w:pPr>
        <w:autoSpaceDN w:val="0"/>
        <w:spacing w:line="460" w:lineRule="exact"/>
        <w:jc w:val="center"/>
        <w:rPr>
          <w:rFonts w:asciiTheme="minorEastAsia" w:eastAsiaTheme="minorEastAsia" w:hAnsiTheme="minorEastAsia"/>
          <w:smallCaps/>
          <w:sz w:val="36"/>
        </w:rPr>
      </w:pPr>
      <w:r w:rsidRPr="0030005E">
        <w:rPr>
          <w:rFonts w:asciiTheme="minorEastAsia" w:eastAsiaTheme="minorEastAsia" w:hAnsiTheme="minorEastAsia" w:hint="eastAsia"/>
          <w:smallCaps/>
          <w:sz w:val="36"/>
        </w:rPr>
        <w:t xml:space="preserve"> </w:t>
      </w:r>
      <w:r w:rsidRPr="0030005E">
        <w:rPr>
          <w:rFonts w:asciiTheme="minorEastAsia" w:eastAsiaTheme="minorEastAsia" w:hAnsiTheme="minorEastAsia" w:hint="eastAsia"/>
          <w:smallCaps/>
          <w:sz w:val="36"/>
          <w:u w:val="single"/>
        </w:rPr>
        <w:t xml:space="preserve">      </w:t>
      </w:r>
      <w:r w:rsidRPr="0030005E">
        <w:rPr>
          <w:rFonts w:asciiTheme="minorEastAsia" w:eastAsiaTheme="minorEastAsia" w:hAnsiTheme="minorEastAsia" w:hint="eastAsia"/>
          <w:smallCaps/>
          <w:sz w:val="36"/>
        </w:rPr>
        <w:t>系统运行维护服务合同</w:t>
      </w:r>
    </w:p>
    <w:p w:rsidR="0030005E" w:rsidRPr="0030005E" w:rsidRDefault="0030005E" w:rsidP="0030005E">
      <w:pPr>
        <w:autoSpaceDN w:val="0"/>
        <w:spacing w:line="460" w:lineRule="exact"/>
        <w:jc w:val="center"/>
        <w:rPr>
          <w:rFonts w:asciiTheme="minorEastAsia" w:eastAsiaTheme="minorEastAsia" w:hAnsiTheme="minorEastAsia"/>
          <w:smallCaps/>
          <w:sz w:val="36"/>
        </w:rPr>
      </w:pPr>
      <w:r w:rsidRPr="0030005E">
        <w:rPr>
          <w:rFonts w:asciiTheme="minorEastAsia" w:eastAsiaTheme="minorEastAsia" w:hAnsiTheme="minorEastAsia" w:hint="eastAsia"/>
          <w:smallCaps/>
          <w:sz w:val="36"/>
        </w:rPr>
        <w:t>（适用于系统、软件运维技术服务等）</w:t>
      </w:r>
    </w:p>
    <w:p w:rsidR="0030005E" w:rsidRPr="0030005E" w:rsidRDefault="0030005E" w:rsidP="0030005E">
      <w:pPr>
        <w:autoSpaceDN w:val="0"/>
        <w:spacing w:line="460" w:lineRule="exact"/>
        <w:jc w:val="center"/>
        <w:rPr>
          <w:rFonts w:asciiTheme="minorEastAsia" w:eastAsiaTheme="minorEastAsia" w:hAnsiTheme="minorEastAsia"/>
          <w:smallCaps/>
          <w:sz w:val="28"/>
        </w:rPr>
      </w:pPr>
    </w:p>
    <w:p w:rsidR="0030005E" w:rsidRPr="0030005E" w:rsidRDefault="0030005E" w:rsidP="0030005E">
      <w:pPr>
        <w:autoSpaceDN w:val="0"/>
        <w:spacing w:line="460" w:lineRule="exact"/>
        <w:jc w:val="center"/>
        <w:rPr>
          <w:rFonts w:asciiTheme="minorEastAsia" w:eastAsiaTheme="minorEastAsia" w:hAnsiTheme="minorEastAsia"/>
          <w:smallCaps/>
          <w:sz w:val="28"/>
        </w:rPr>
      </w:pPr>
    </w:p>
    <w:p w:rsidR="0030005E" w:rsidRPr="0030005E" w:rsidRDefault="0030005E" w:rsidP="0030005E">
      <w:pPr>
        <w:autoSpaceDN w:val="0"/>
        <w:spacing w:line="460" w:lineRule="exact"/>
        <w:jc w:val="center"/>
        <w:rPr>
          <w:rFonts w:asciiTheme="minorEastAsia" w:eastAsiaTheme="minorEastAsia" w:hAnsiTheme="minorEastAsia"/>
          <w:smallCaps/>
          <w:sz w:val="28"/>
        </w:rPr>
      </w:pPr>
    </w:p>
    <w:p w:rsidR="0030005E" w:rsidRPr="0030005E" w:rsidRDefault="0030005E" w:rsidP="0030005E">
      <w:pPr>
        <w:autoSpaceDN w:val="0"/>
        <w:spacing w:line="460" w:lineRule="exact"/>
        <w:jc w:val="center"/>
        <w:rPr>
          <w:rFonts w:asciiTheme="minorEastAsia" w:eastAsiaTheme="minorEastAsia" w:hAnsiTheme="minorEastAsia"/>
          <w:smallCaps/>
          <w:sz w:val="28"/>
        </w:rPr>
      </w:pPr>
    </w:p>
    <w:p w:rsidR="0030005E" w:rsidRPr="0030005E" w:rsidRDefault="0030005E" w:rsidP="0030005E">
      <w:pPr>
        <w:autoSpaceDN w:val="0"/>
        <w:spacing w:line="460" w:lineRule="exact"/>
        <w:jc w:val="center"/>
        <w:rPr>
          <w:rFonts w:asciiTheme="minorEastAsia" w:eastAsiaTheme="minorEastAsia" w:hAnsiTheme="minorEastAsia"/>
          <w:smallCaps/>
          <w:sz w:val="28"/>
        </w:rPr>
      </w:pPr>
    </w:p>
    <w:p w:rsidR="0030005E" w:rsidRPr="0030005E" w:rsidRDefault="0030005E" w:rsidP="0030005E">
      <w:pPr>
        <w:autoSpaceDN w:val="0"/>
        <w:spacing w:line="460" w:lineRule="exact"/>
        <w:jc w:val="center"/>
        <w:rPr>
          <w:rFonts w:asciiTheme="minorEastAsia" w:eastAsiaTheme="minorEastAsia" w:hAnsiTheme="minorEastAsia"/>
          <w:smallCaps/>
          <w:sz w:val="28"/>
        </w:rPr>
      </w:pPr>
    </w:p>
    <w:p w:rsidR="0030005E" w:rsidRPr="0030005E" w:rsidRDefault="0030005E" w:rsidP="0030005E">
      <w:pPr>
        <w:autoSpaceDN w:val="0"/>
        <w:spacing w:line="460" w:lineRule="exact"/>
        <w:jc w:val="center"/>
        <w:rPr>
          <w:rFonts w:asciiTheme="minorEastAsia" w:eastAsiaTheme="minorEastAsia" w:hAnsiTheme="minorEastAsia"/>
          <w:smallCaps/>
          <w:sz w:val="28"/>
        </w:rPr>
      </w:pPr>
    </w:p>
    <w:p w:rsidR="0030005E" w:rsidRPr="0030005E" w:rsidRDefault="0030005E" w:rsidP="0030005E">
      <w:pPr>
        <w:autoSpaceDN w:val="0"/>
        <w:spacing w:line="460" w:lineRule="exact"/>
        <w:jc w:val="center"/>
        <w:rPr>
          <w:rFonts w:asciiTheme="minorEastAsia" w:eastAsiaTheme="minorEastAsia" w:hAnsiTheme="minorEastAsia"/>
          <w:smallCaps/>
          <w:sz w:val="28"/>
        </w:rPr>
      </w:pPr>
    </w:p>
    <w:p w:rsidR="0030005E" w:rsidRPr="0030005E" w:rsidRDefault="0030005E" w:rsidP="0030005E">
      <w:pPr>
        <w:snapToGrid w:val="0"/>
        <w:spacing w:before="119" w:line="460" w:lineRule="exact"/>
        <w:rPr>
          <w:rFonts w:asciiTheme="minorEastAsia" w:eastAsiaTheme="minorEastAsia" w:hAnsiTheme="minorEastAsia"/>
          <w:sz w:val="28"/>
          <w:szCs w:val="21"/>
        </w:rPr>
      </w:pPr>
      <w:r w:rsidRPr="0030005E">
        <w:rPr>
          <w:rFonts w:asciiTheme="minorEastAsia" w:eastAsiaTheme="minorEastAsia" w:hAnsiTheme="minorEastAsia" w:hint="eastAsia"/>
          <w:sz w:val="28"/>
          <w:szCs w:val="21"/>
        </w:rPr>
        <w:t xml:space="preserve">       项目名称：</w:t>
      </w:r>
      <w:r w:rsidRPr="0030005E">
        <w:rPr>
          <w:rFonts w:asciiTheme="minorEastAsia" w:eastAsiaTheme="minorEastAsia" w:hAnsiTheme="minorEastAsia" w:hint="eastAsia"/>
          <w:sz w:val="28"/>
          <w:szCs w:val="21"/>
          <w:u w:val="single"/>
        </w:rPr>
        <w:t xml:space="preserve">                                        </w:t>
      </w:r>
    </w:p>
    <w:p w:rsidR="0030005E" w:rsidRPr="0030005E" w:rsidRDefault="0030005E" w:rsidP="0030005E">
      <w:pPr>
        <w:snapToGrid w:val="0"/>
        <w:spacing w:before="119" w:line="460" w:lineRule="exact"/>
        <w:rPr>
          <w:rFonts w:asciiTheme="minorEastAsia" w:eastAsiaTheme="minorEastAsia" w:hAnsiTheme="minorEastAsia"/>
          <w:sz w:val="28"/>
          <w:szCs w:val="21"/>
        </w:rPr>
      </w:pPr>
    </w:p>
    <w:p w:rsidR="0030005E" w:rsidRPr="0030005E" w:rsidRDefault="0030005E" w:rsidP="0030005E">
      <w:pPr>
        <w:snapToGrid w:val="0"/>
        <w:spacing w:before="119" w:line="460" w:lineRule="exact"/>
        <w:rPr>
          <w:rFonts w:asciiTheme="minorEastAsia" w:eastAsiaTheme="minorEastAsia" w:hAnsiTheme="minorEastAsia"/>
          <w:sz w:val="28"/>
          <w:szCs w:val="21"/>
          <w:u w:val="single"/>
        </w:rPr>
      </w:pPr>
      <w:r w:rsidRPr="0030005E">
        <w:rPr>
          <w:rFonts w:asciiTheme="minorEastAsia" w:eastAsiaTheme="minorEastAsia" w:hAnsiTheme="minorEastAsia" w:hint="eastAsia"/>
          <w:sz w:val="28"/>
          <w:szCs w:val="21"/>
        </w:rPr>
        <w:t xml:space="preserve">       甲方（委托方）：</w:t>
      </w:r>
      <w:r w:rsidRPr="0030005E">
        <w:rPr>
          <w:rFonts w:asciiTheme="minorEastAsia" w:eastAsiaTheme="minorEastAsia" w:hAnsiTheme="minorEastAsia" w:hint="eastAsia"/>
          <w:sz w:val="28"/>
          <w:szCs w:val="21"/>
          <w:u w:val="single"/>
        </w:rPr>
        <w:t xml:space="preserve">                                   </w:t>
      </w:r>
    </w:p>
    <w:p w:rsidR="0030005E" w:rsidRPr="0030005E" w:rsidRDefault="0030005E" w:rsidP="0030005E">
      <w:pPr>
        <w:snapToGrid w:val="0"/>
        <w:spacing w:before="119" w:line="460" w:lineRule="exact"/>
        <w:ind w:left="958"/>
        <w:rPr>
          <w:rFonts w:asciiTheme="minorEastAsia" w:eastAsiaTheme="minorEastAsia" w:hAnsiTheme="minorEastAsia"/>
          <w:sz w:val="28"/>
          <w:szCs w:val="21"/>
        </w:rPr>
      </w:pPr>
      <w:r w:rsidRPr="0030005E">
        <w:rPr>
          <w:rFonts w:asciiTheme="minorEastAsia" w:eastAsiaTheme="minorEastAsia" w:hAnsiTheme="minorEastAsia" w:hint="eastAsia"/>
          <w:sz w:val="28"/>
          <w:szCs w:val="21"/>
        </w:rPr>
        <w:t>乙方（受托方）：</w:t>
      </w:r>
      <w:r w:rsidRPr="0030005E">
        <w:rPr>
          <w:rFonts w:asciiTheme="minorEastAsia" w:eastAsiaTheme="minorEastAsia" w:hAnsiTheme="minorEastAsia" w:hint="eastAsia"/>
          <w:sz w:val="28"/>
          <w:szCs w:val="21"/>
          <w:u w:val="single"/>
        </w:rPr>
        <w:t xml:space="preserve">                                   </w:t>
      </w:r>
    </w:p>
    <w:p w:rsidR="0030005E" w:rsidRPr="0030005E" w:rsidRDefault="0030005E" w:rsidP="0030005E">
      <w:pPr>
        <w:autoSpaceDN w:val="0"/>
        <w:spacing w:line="460" w:lineRule="exact"/>
        <w:jc w:val="center"/>
        <w:rPr>
          <w:rFonts w:asciiTheme="minorEastAsia" w:eastAsiaTheme="minorEastAsia" w:hAnsiTheme="minorEastAsia"/>
          <w:smallCaps/>
          <w:sz w:val="28"/>
        </w:rPr>
      </w:pPr>
    </w:p>
    <w:p w:rsidR="0030005E" w:rsidRPr="0030005E" w:rsidRDefault="0030005E" w:rsidP="0030005E">
      <w:pPr>
        <w:autoSpaceDN w:val="0"/>
        <w:spacing w:line="460" w:lineRule="exact"/>
        <w:rPr>
          <w:rFonts w:asciiTheme="minorEastAsia" w:eastAsiaTheme="minorEastAsia" w:hAnsiTheme="minorEastAsia"/>
          <w:sz w:val="28"/>
        </w:rPr>
      </w:pPr>
    </w:p>
    <w:p w:rsidR="0030005E" w:rsidRPr="0030005E" w:rsidRDefault="0030005E" w:rsidP="0030005E">
      <w:pPr>
        <w:autoSpaceDN w:val="0"/>
        <w:spacing w:line="460" w:lineRule="exact"/>
        <w:rPr>
          <w:rFonts w:asciiTheme="minorEastAsia" w:eastAsiaTheme="minorEastAsia" w:hAnsiTheme="minorEastAsia"/>
          <w:sz w:val="28"/>
        </w:rPr>
      </w:pPr>
    </w:p>
    <w:p w:rsidR="0030005E" w:rsidRPr="0030005E" w:rsidRDefault="0030005E" w:rsidP="0030005E">
      <w:pPr>
        <w:autoSpaceDN w:val="0"/>
        <w:spacing w:line="460" w:lineRule="exact"/>
        <w:rPr>
          <w:rFonts w:asciiTheme="minorEastAsia" w:eastAsiaTheme="minorEastAsia" w:hAnsiTheme="minorEastAsia"/>
          <w:sz w:val="28"/>
        </w:rPr>
      </w:pPr>
    </w:p>
    <w:p w:rsidR="0030005E" w:rsidRPr="0030005E" w:rsidRDefault="0030005E" w:rsidP="0030005E">
      <w:pPr>
        <w:autoSpaceDN w:val="0"/>
        <w:spacing w:line="460" w:lineRule="exact"/>
        <w:rPr>
          <w:rFonts w:asciiTheme="minorEastAsia" w:eastAsiaTheme="minorEastAsia" w:hAnsiTheme="minorEastAsia"/>
          <w:sz w:val="28"/>
        </w:rPr>
      </w:pPr>
      <w:r w:rsidRPr="0030005E">
        <w:rPr>
          <w:rFonts w:asciiTheme="minorEastAsia" w:eastAsiaTheme="minorEastAsia" w:hAnsiTheme="minorEastAsia"/>
          <w:sz w:val="28"/>
        </w:rPr>
        <w:br w:type="page"/>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lastRenderedPageBreak/>
        <w:t xml:space="preserve">    鉴于</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系统运维费政府采购项目通过公开招标/竞争性谈判/邀请招标/询价采购/单一来源/遴选采购方式，确定乙方为本项目中标人，甲乙双方依据《中华人民共和国民法典》等法律法规，本着友好合作、平等互利的原则，经协商一致，特签订本合同，双方共同信守。</w:t>
      </w:r>
    </w:p>
    <w:p w:rsidR="0030005E" w:rsidRPr="0030005E" w:rsidRDefault="0030005E" w:rsidP="0030005E">
      <w:pPr>
        <w:spacing w:line="460" w:lineRule="exact"/>
        <w:rPr>
          <w:rFonts w:asciiTheme="minorEastAsia" w:eastAsiaTheme="minorEastAsia" w:hAnsiTheme="minorEastAsia"/>
          <w:b/>
          <w:bCs/>
          <w:sz w:val="24"/>
          <w:szCs w:val="24"/>
        </w:rPr>
      </w:pPr>
      <w:r w:rsidRPr="0030005E">
        <w:rPr>
          <w:rFonts w:asciiTheme="minorEastAsia" w:eastAsiaTheme="minorEastAsia" w:hAnsiTheme="minorEastAsia" w:hint="eastAsia"/>
          <w:b/>
          <w:bCs/>
          <w:sz w:val="24"/>
          <w:szCs w:val="24"/>
        </w:rPr>
        <w:t>一、合同名词术语定义</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1.“合同”：系指甲乙双方就本项目建设达成并签署的协议，包括所有的附表、附件以及下面指出的构成合同的所有文件。双方同意下列文件作为本合同不可分割的组成部分,彼此相互解释，相互补充：</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(1)本合同正文及附件；</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(2)中标人中标文件及书面承诺；</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(3)招标人招标文件及附件；</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(4)在合同实施过程中双方共同签署的补充与修正文件。</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甲乙双方同意在出现合同理解上的歧义时，按照补充与修正文件、本合同正文及其附件、中标文件及书面承诺、招标文件及附件次序优先执行。</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2.“合同价款”：系指根据本合同规定乙方在正确、全面地履行合同义务后，甲方应支付给乙方的费用金额。</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3.“服务”：系指任何由乙方按合同项下的要求进行的软件开发、安装、定制、集成、试运行、测试、培训、维护、修理、技术支持和其他为正常使用和运行系统提供的必要服务。</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4.“验收” 是指在本项目结束后，并具备验收条件后，甲方组织对项目进行的验收。</w:t>
      </w:r>
    </w:p>
    <w:p w:rsidR="0030005E" w:rsidRPr="0030005E" w:rsidRDefault="0030005E" w:rsidP="0030005E">
      <w:pPr>
        <w:spacing w:line="460" w:lineRule="exact"/>
        <w:rPr>
          <w:rFonts w:asciiTheme="minorEastAsia" w:eastAsiaTheme="minorEastAsia" w:hAnsiTheme="minorEastAsia"/>
          <w:b/>
          <w:bCs/>
          <w:sz w:val="24"/>
          <w:szCs w:val="24"/>
        </w:rPr>
      </w:pPr>
      <w:r w:rsidRPr="0030005E">
        <w:rPr>
          <w:rFonts w:asciiTheme="minorEastAsia" w:eastAsiaTheme="minorEastAsia" w:hAnsiTheme="minorEastAsia" w:hint="eastAsia"/>
          <w:b/>
          <w:bCs/>
          <w:sz w:val="24"/>
          <w:szCs w:val="24"/>
        </w:rPr>
        <w:t>二、服务对象、目的和期限</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1．乙方为甲方提供</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系统软件运行、维护、保障服务（以下简称运维服务）。</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2．服务目的：乙方为甲方</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系统提供</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个月运维服务，确保甲方相关软件系统能够安全、平稳、正常、可靠运行。</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3．合同服务期限为：</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年</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月</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日至</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年</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月</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日。</w:t>
      </w:r>
    </w:p>
    <w:p w:rsidR="0030005E" w:rsidRPr="0030005E" w:rsidRDefault="0030005E" w:rsidP="0030005E">
      <w:pPr>
        <w:spacing w:line="460" w:lineRule="exact"/>
        <w:rPr>
          <w:rFonts w:asciiTheme="minorEastAsia" w:eastAsiaTheme="minorEastAsia" w:hAnsiTheme="minorEastAsia"/>
          <w:b/>
          <w:bCs/>
          <w:sz w:val="24"/>
          <w:szCs w:val="24"/>
        </w:rPr>
      </w:pPr>
      <w:r w:rsidRPr="0030005E">
        <w:rPr>
          <w:rFonts w:asciiTheme="minorEastAsia" w:eastAsiaTheme="minorEastAsia" w:hAnsiTheme="minorEastAsia" w:hint="eastAsia"/>
          <w:b/>
          <w:bCs/>
          <w:sz w:val="24"/>
          <w:szCs w:val="24"/>
        </w:rPr>
        <w:t>三、合同金额及付款方式</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1．合同金额</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合同总金额为人民币：￥</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大写</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元整。</w:t>
      </w:r>
    </w:p>
    <w:p w:rsidR="0030005E" w:rsidRPr="0030005E" w:rsidRDefault="0030005E" w:rsidP="0030005E">
      <w:pPr>
        <w:widowControl/>
        <w:spacing w:beforeLines="50" w:before="120" w:afterLines="50" w:after="120" w:line="460" w:lineRule="exact"/>
        <w:ind w:leftChars="50" w:left="105" w:firstLineChars="149" w:firstLine="358"/>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lastRenderedPageBreak/>
        <w:t xml:space="preserve"> 需要进行财政投资评审/委内部评审的，按照甲方财务规定执行。</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2．支付和结算方式</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双方因本合同发生的一切费用均已包含在合同总金额中，并以人民币结算及支付。</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双方的帐户名称、开户银行及帐号以本合同提供的为准。</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3．价款支付方式</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3.1合同签订后</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日内，甲方向乙方支付合同总金额的</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%，即人民币￥</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大写</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元整，乙方向甲方出具等额发票。</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3.2合同期满验收合格后</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日内，甲方向乙方支付合同总金额的</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%，即人民币￥</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大写</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元整，乙方向甲方出具等额发票。</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3.3乙方承诺在政府资金未及时到位情况下保证不影响工作进度和服务质量，并不追究由此造成的甲方任何责任。</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3.4 乙方负责支付按照国家规定与合同执行有关的相关税费，直至合同执行完成。一切税费已由乙方计入合同总价之中。</w:t>
      </w:r>
    </w:p>
    <w:p w:rsidR="0030005E" w:rsidRPr="0030005E" w:rsidRDefault="0030005E" w:rsidP="0030005E">
      <w:pPr>
        <w:spacing w:line="460" w:lineRule="exact"/>
        <w:rPr>
          <w:rFonts w:asciiTheme="minorEastAsia" w:eastAsiaTheme="minorEastAsia" w:hAnsiTheme="minorEastAsia"/>
          <w:b/>
          <w:bCs/>
          <w:sz w:val="24"/>
          <w:szCs w:val="24"/>
        </w:rPr>
      </w:pPr>
      <w:r w:rsidRPr="0030005E">
        <w:rPr>
          <w:rFonts w:asciiTheme="minorEastAsia" w:eastAsiaTheme="minorEastAsia" w:hAnsiTheme="minorEastAsia" w:hint="eastAsia"/>
          <w:b/>
          <w:bCs/>
          <w:sz w:val="24"/>
          <w:szCs w:val="24"/>
        </w:rPr>
        <w:t>四、服务内容和服务方式</w:t>
      </w:r>
    </w:p>
    <w:p w:rsidR="0030005E" w:rsidRPr="0030005E" w:rsidRDefault="0030005E" w:rsidP="0030005E">
      <w:pPr>
        <w:spacing w:line="460" w:lineRule="exact"/>
        <w:rPr>
          <w:rFonts w:asciiTheme="minorEastAsia" w:eastAsiaTheme="minorEastAsia" w:hAnsiTheme="minorEastAsia"/>
          <w:sz w:val="24"/>
          <w:szCs w:val="24"/>
          <w:u w:val="single"/>
        </w:rPr>
      </w:pPr>
      <w:r w:rsidRPr="0030005E">
        <w:rPr>
          <w:rFonts w:asciiTheme="minorEastAsia" w:eastAsiaTheme="minorEastAsia" w:hAnsiTheme="minorEastAsia" w:hint="eastAsia"/>
          <w:sz w:val="24"/>
          <w:szCs w:val="24"/>
        </w:rPr>
        <w:tab/>
        <w:t xml:space="preserve"> 具体服务内容：</w:t>
      </w:r>
      <w:r w:rsidRPr="0030005E">
        <w:rPr>
          <w:rFonts w:asciiTheme="minorEastAsia" w:eastAsiaTheme="minorEastAsia" w:hAnsiTheme="minorEastAsia" w:hint="eastAsia"/>
          <w:sz w:val="24"/>
          <w:szCs w:val="24"/>
          <w:u w:val="single"/>
        </w:rPr>
        <w:t xml:space="preserve">                                      (详见附件)。</w:t>
      </w:r>
    </w:p>
    <w:p w:rsidR="0030005E" w:rsidRPr="0030005E" w:rsidRDefault="0030005E" w:rsidP="0030005E">
      <w:pPr>
        <w:spacing w:line="460" w:lineRule="exact"/>
        <w:ind w:firstLineChars="150" w:firstLine="360"/>
        <w:jc w:val="lef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 xml:space="preserve"> 具体服务方式：</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 xml:space="preserve">                    </w:t>
      </w:r>
      <w:r w:rsidRPr="0030005E">
        <w:rPr>
          <w:rFonts w:asciiTheme="minorEastAsia" w:eastAsiaTheme="minorEastAsia" w:hAnsiTheme="minorEastAsia" w:hint="eastAsia"/>
          <w:sz w:val="24"/>
          <w:szCs w:val="24"/>
          <w:u w:val="single"/>
        </w:rPr>
        <w:t>（运维服务方式应详细约定，如响应时间、定期巡检、专人维护、报修电话等</w:t>
      </w:r>
      <w:r w:rsidRPr="0030005E">
        <w:rPr>
          <w:rFonts w:asciiTheme="minorEastAsia" w:eastAsiaTheme="minorEastAsia" w:hAnsiTheme="minorEastAsia" w:hint="eastAsia"/>
          <w:sz w:val="24"/>
          <w:szCs w:val="24"/>
        </w:rPr>
        <w:t>）。</w:t>
      </w:r>
    </w:p>
    <w:p w:rsidR="0030005E" w:rsidRPr="0030005E" w:rsidRDefault="0030005E" w:rsidP="0030005E">
      <w:pPr>
        <w:spacing w:line="460" w:lineRule="exact"/>
        <w:rPr>
          <w:rFonts w:asciiTheme="minorEastAsia" w:eastAsiaTheme="minorEastAsia" w:hAnsiTheme="minorEastAsia"/>
          <w:b/>
          <w:bCs/>
          <w:sz w:val="24"/>
          <w:szCs w:val="24"/>
        </w:rPr>
      </w:pPr>
      <w:r w:rsidRPr="0030005E">
        <w:rPr>
          <w:rFonts w:asciiTheme="minorEastAsia" w:eastAsiaTheme="minorEastAsia" w:hAnsiTheme="minorEastAsia" w:hint="eastAsia"/>
          <w:b/>
          <w:bCs/>
          <w:sz w:val="24"/>
          <w:szCs w:val="24"/>
        </w:rPr>
        <w:t>五、双方责任</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1.甲方责任</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 xml:space="preserve">    (1)在项目实施过程中，甲方指派项目负责人，并做好组织、配合与协调工作。</w:t>
      </w:r>
    </w:p>
    <w:p w:rsidR="0030005E" w:rsidRPr="0030005E" w:rsidRDefault="0030005E" w:rsidP="0030005E">
      <w:pPr>
        <w:widowControl/>
        <w:adjustRightInd w:val="0"/>
        <w:snapToGrid w:val="0"/>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 xml:space="preserve">    (2)乙方向甲方提供的内部资料，甲方予以保密，甲方不向任何第三方泄露乙方的商业机密和技术机密。</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 xml:space="preserve">    (3)在项目实施完毕后，甲方根据合同规定及时组织相关人员对项目进行验收。</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(4)严格按照合同规定的付款方式向乙方支付合同款项。</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2.乙方责任</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(1)严格按照运维服务规范及本合同约定，组织相关技术专家、技术人员等会同甲方指定人员成立项目组，负责本项目的运维服务工作。</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lastRenderedPageBreak/>
        <w:tab/>
        <w:t>(2)按本项目招标文件中的要求及甲方的实际情况，提供故障解决方案、数据库系统优化及分析方案、相关软件使用培训等，并定时记录相关运维工作过程，作为文档在合同结束时交付甲方。</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(3)根据甲方的实际工作情况，完成相关应用软件的升级、提供服务确保甲方关键系统正常运行，并为甲方提供可行的技术解决方案。</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(4)甲方向乙方提供的内部资料乙方应予以保密， 乙方承诺不向任何第三方泄露甲方的业务机密。</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(5)乙方应按合同规定时间提交相关的技术服务及支持文件，并积极配合甲方对服务结果评估验收。本合同验收由双方共同进行或按相关规定进行。</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(6) 乙方应充分了解甲方的需求，并有责任向甲方阐述对业务需求的理解，以求达成理解一致。</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7）乙方应负责在运维服务完成时，将运维服务产生的全部有关（包括但不限于）技术及服务文件、资料、培训教材等相关文档（包括电子文档）汇编成册交付甲方，并提供相关支持软件的辅助使用技术文档。乙方若不能完整交付运维服务需提交或约定应当提交的文件和文档，必须负责补齐，否则视为未按合同约定提供服务或验收不合格。</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(8)乙方保证所提供升级版本软件和运维服务质量符合合同的约定、系统正常运行、出现故障</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小时内及时修复，协助甲方实现合同目的。</w:t>
      </w:r>
    </w:p>
    <w:p w:rsidR="0030005E" w:rsidRPr="0030005E" w:rsidRDefault="0030005E" w:rsidP="0030005E">
      <w:pPr>
        <w:spacing w:line="460" w:lineRule="exact"/>
        <w:rPr>
          <w:rFonts w:asciiTheme="minorEastAsia" w:eastAsiaTheme="minorEastAsia" w:hAnsiTheme="minorEastAsia"/>
          <w:b/>
          <w:bCs/>
          <w:sz w:val="24"/>
          <w:szCs w:val="24"/>
        </w:rPr>
      </w:pPr>
      <w:r w:rsidRPr="0030005E">
        <w:rPr>
          <w:rFonts w:asciiTheme="minorEastAsia" w:eastAsiaTheme="minorEastAsia" w:hAnsiTheme="minorEastAsia" w:hint="eastAsia"/>
          <w:b/>
          <w:bCs/>
          <w:sz w:val="24"/>
          <w:szCs w:val="24"/>
        </w:rPr>
        <w:t>六、版权、保证与成果归属</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1.如果乙方收到甲方通知后在规定的时间内没有以合理的速度有效弥补产品或服务缺陷，甲方可自行采取必要的补救措施，但其风险和费用将由乙方承担，甲方根据合同规定对乙方行使的其他权利不受影响。</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2.乙方提供升级的软件（不包括乙方提供用于升级系统的补丁）必须具有在中国境内的合法使用权或版权的正版软件。乙方保证其向甲方提供的服务不含任何违法或侵权内容，否则承担全部法律责任。</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3.运维服务期间，乙方向甲方提供的系统性能分析及优化评估报告，其所有权归属为甲方所有。</w:t>
      </w:r>
    </w:p>
    <w:p w:rsidR="0030005E" w:rsidRPr="0030005E" w:rsidRDefault="0030005E" w:rsidP="0030005E">
      <w:pPr>
        <w:spacing w:line="460" w:lineRule="exact"/>
        <w:rPr>
          <w:rFonts w:asciiTheme="minorEastAsia" w:eastAsiaTheme="minorEastAsia" w:hAnsiTheme="minorEastAsia"/>
          <w:b/>
          <w:bCs/>
          <w:sz w:val="24"/>
          <w:szCs w:val="24"/>
        </w:rPr>
      </w:pPr>
      <w:r w:rsidRPr="0030005E">
        <w:rPr>
          <w:rFonts w:asciiTheme="minorEastAsia" w:eastAsiaTheme="minorEastAsia" w:hAnsiTheme="minorEastAsia" w:hint="eastAsia"/>
          <w:b/>
          <w:bCs/>
          <w:sz w:val="24"/>
          <w:szCs w:val="24"/>
        </w:rPr>
        <w:t>七、保密条款</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1.甲方同意使用至少与甲方使用于自身专有资料相同的谨慎与防范措施，对乙方向甲方透露的、包含专有资料并标明“专有”或“保密”的任何资料或数</w:t>
      </w:r>
      <w:r w:rsidRPr="0030005E">
        <w:rPr>
          <w:rFonts w:asciiTheme="minorEastAsia" w:eastAsiaTheme="minorEastAsia" w:hAnsiTheme="minorEastAsia" w:hint="eastAsia"/>
          <w:sz w:val="24"/>
          <w:szCs w:val="24"/>
        </w:rPr>
        <w:lastRenderedPageBreak/>
        <w:t>据，如乙方的图纸和软件（包括但不限于设计、报告、软件文件、手册、模型、说明书等）予以保密，但无论如何，谨慎不得低于合理程度。未经乙方书面允许，不得复制、向他人透露或者使用该等资料或数据。这些义务不适用于下述任何资料或数据：在未违反本条的情况下属于或成为公共资料的资料或数据；甲方合法地从第三方获得的资料或数据；甲方独立开发并且未从乙方的资料或数据中获益的资料或数据。</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2.乙方同意使用至少与乙方使用于自身专有资料相同的谨慎与防范措施，对甲方向乙方透露的、包含专有资料并表明“专有”或“保密”的任何资料或数据，如甲方的需求、业务模式（包括但不限于岗位职能等）予以保密，但无论如何，谨慎不得低于合理限度。未经甲方书面允许，不得复制、向他人透露或者使用该等资料或数据。这些义务不适用于下述任何资料或数据：在未违反本条的情况下属于或成为公共资料的资料或数据；乙方合法地从第三方获得的资料或数据；乙方独立开发并且未从甲方的资料或数据中获益的资料或数据。</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3.对于甲方自身的特殊保密需求，甲方有义务对因系统开发、维护等的需要而提供给乙方的资料和数据实施合乎规定（该类规定包括但不限于相关的保密法律、法规、规定、通知等）的保密处理措施，并对此负责；同时，乙方有义务遵守和配合执行甲方的保密管理规定与保密措施，并在项目实施完成后，归还甲方提供的非公开的业务资料。</w:t>
      </w:r>
    </w:p>
    <w:p w:rsidR="0030005E" w:rsidRPr="0030005E" w:rsidRDefault="0030005E" w:rsidP="0030005E">
      <w:pPr>
        <w:spacing w:line="460" w:lineRule="exact"/>
        <w:rPr>
          <w:rFonts w:asciiTheme="minorEastAsia" w:eastAsiaTheme="minorEastAsia" w:hAnsiTheme="minorEastAsia"/>
          <w:b/>
          <w:bCs/>
          <w:sz w:val="24"/>
          <w:szCs w:val="24"/>
        </w:rPr>
      </w:pPr>
      <w:r w:rsidRPr="0030005E">
        <w:rPr>
          <w:rFonts w:asciiTheme="minorEastAsia" w:eastAsiaTheme="minorEastAsia" w:hAnsiTheme="minorEastAsia" w:hint="eastAsia"/>
          <w:b/>
          <w:bCs/>
          <w:sz w:val="24"/>
          <w:szCs w:val="24"/>
        </w:rPr>
        <w:t>八、项目变更</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为了维护和兼顾各方的利益，确保系统的质量，在本合同签署后，甲、乙双方均有权在履行本合同的过程中合理地提出变更、扩展、替换或修改运维服务内容中的某些部分的建议。为此，双方同意：</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1、甲方应当将服务内容变更请求以书面形式提交给乙方。乙方应在</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个工作日内对此作出书面回复，其内容包括该变更对合同价格、服务周期日期、项目技术服务内容的影响和变化以及对合同条款的影响等。</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2、甲方在收到乙方的回复后，应在</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个工作日内以书面方式通知乙方是否接受乙方上述回复。如果甲方接受乙方的上述回复，则双方应对此变更以书面形式予以确认，并按变更后的约定履行本合同。</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3、如乙方提出部分服务内容的变更建议，乙方应同时详细阐明该变更对合同价格、运维系统的稳定性、可靠性的影响和变化以及对合同条款的影响等。</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lastRenderedPageBreak/>
        <w:tab/>
        <w:t xml:space="preserve"> 4、甲方在收到乙方的上述变更建议后，应当在</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个工作日内以书面方式通知乙方是否同意和接受乙方的上述变更建议。如果甲方接受回复，则双方对此变更以书面形式作出确认，双方按照变更后的约定履行本合同。</w:t>
      </w:r>
    </w:p>
    <w:p w:rsidR="0030005E" w:rsidRPr="0030005E" w:rsidRDefault="0030005E" w:rsidP="0030005E">
      <w:pPr>
        <w:spacing w:line="460" w:lineRule="exact"/>
        <w:rPr>
          <w:rFonts w:asciiTheme="minorEastAsia" w:eastAsiaTheme="minorEastAsia" w:hAnsiTheme="minorEastAsia"/>
          <w:b/>
          <w:bCs/>
          <w:sz w:val="24"/>
          <w:szCs w:val="24"/>
        </w:rPr>
      </w:pPr>
      <w:r w:rsidRPr="0030005E">
        <w:rPr>
          <w:rFonts w:asciiTheme="minorEastAsia" w:eastAsiaTheme="minorEastAsia" w:hAnsiTheme="minorEastAsia" w:hint="eastAsia"/>
          <w:b/>
          <w:bCs/>
          <w:sz w:val="24"/>
          <w:szCs w:val="24"/>
        </w:rPr>
        <w:t>九、不可抗力</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由于不可抗力的原因，阻止、限制、延迟或干扰双方履行本合同，则应免除双方因不可抗力所延迟或阻止的部分合同的履行责任，但是，双方应采取合理的措施避免或消除该等造成不履行的原因，并且一旦该等原因被消除，则双方应继续履行原受消除原因影响的条款。不可抗力事件系指买卖双方在缔结合同时所不能预见的、并且它的发生及其后果是无法避免和无法克服的事件，诸如战争、严重火灾、水灾、洪水、台风、地震等。</w:t>
      </w:r>
    </w:p>
    <w:p w:rsidR="0030005E" w:rsidRPr="0030005E" w:rsidRDefault="0030005E" w:rsidP="0030005E">
      <w:pPr>
        <w:spacing w:line="460" w:lineRule="exact"/>
        <w:rPr>
          <w:rFonts w:asciiTheme="minorEastAsia" w:eastAsiaTheme="minorEastAsia" w:hAnsiTheme="minorEastAsia"/>
          <w:b/>
          <w:bCs/>
          <w:sz w:val="24"/>
          <w:szCs w:val="24"/>
        </w:rPr>
      </w:pPr>
      <w:r w:rsidRPr="0030005E">
        <w:rPr>
          <w:rFonts w:asciiTheme="minorEastAsia" w:eastAsiaTheme="minorEastAsia" w:hAnsiTheme="minorEastAsia" w:hint="eastAsia"/>
          <w:b/>
          <w:bCs/>
          <w:sz w:val="24"/>
          <w:szCs w:val="24"/>
        </w:rPr>
        <w:t>十、违约合同终止</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若合同一方有足够证据证明合同另一方未在规定时间或规定的内容履行本合同项下规定义务，可向对方提出书面违约通知，提出终止部分或全部合同，合同中未终止的部分应继续履行。</w:t>
      </w:r>
    </w:p>
    <w:p w:rsidR="0030005E" w:rsidRPr="0030005E" w:rsidRDefault="0030005E" w:rsidP="0030005E">
      <w:pPr>
        <w:spacing w:line="460" w:lineRule="exact"/>
        <w:rPr>
          <w:rFonts w:asciiTheme="minorEastAsia" w:eastAsiaTheme="minorEastAsia" w:hAnsiTheme="minorEastAsia"/>
          <w:b/>
          <w:bCs/>
          <w:sz w:val="24"/>
          <w:szCs w:val="24"/>
        </w:rPr>
      </w:pPr>
      <w:r w:rsidRPr="0030005E">
        <w:rPr>
          <w:rFonts w:asciiTheme="minorEastAsia" w:eastAsiaTheme="minorEastAsia" w:hAnsiTheme="minorEastAsia" w:hint="eastAsia"/>
          <w:b/>
          <w:bCs/>
          <w:sz w:val="24"/>
          <w:szCs w:val="24"/>
        </w:rPr>
        <w:t>十一、破产合同终止</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如合同一方破产或有证据证明其无清偿能力，另一方可在任何时候以书面形式通知对方，提出终止合同而不给对方补偿。或要求资产保全防止损失扩大。本合同的终止将不影响乙方采取或将要采取的任何行动或补救措施的权力。</w:t>
      </w:r>
    </w:p>
    <w:p w:rsidR="0030005E" w:rsidRPr="0030005E" w:rsidRDefault="0030005E" w:rsidP="0030005E">
      <w:pPr>
        <w:spacing w:line="460" w:lineRule="exact"/>
        <w:rPr>
          <w:rFonts w:asciiTheme="minorEastAsia" w:eastAsiaTheme="minorEastAsia" w:hAnsiTheme="minorEastAsia"/>
          <w:b/>
          <w:bCs/>
          <w:sz w:val="24"/>
          <w:szCs w:val="24"/>
        </w:rPr>
      </w:pPr>
      <w:r w:rsidRPr="0030005E">
        <w:rPr>
          <w:rFonts w:asciiTheme="minorEastAsia" w:eastAsiaTheme="minorEastAsia" w:hAnsiTheme="minorEastAsia" w:hint="eastAsia"/>
          <w:b/>
          <w:bCs/>
          <w:sz w:val="24"/>
          <w:szCs w:val="24"/>
        </w:rPr>
        <w:t>十二、合同修改</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任何对合同条款的变更或修改均须甲乙双方签订书面补充协议。</w:t>
      </w:r>
    </w:p>
    <w:p w:rsidR="0030005E" w:rsidRPr="0030005E" w:rsidRDefault="0030005E" w:rsidP="0030005E">
      <w:pPr>
        <w:spacing w:line="460" w:lineRule="exact"/>
        <w:rPr>
          <w:rFonts w:asciiTheme="minorEastAsia" w:eastAsiaTheme="minorEastAsia" w:hAnsiTheme="minorEastAsia"/>
          <w:b/>
          <w:bCs/>
          <w:sz w:val="24"/>
          <w:szCs w:val="24"/>
        </w:rPr>
      </w:pPr>
      <w:r w:rsidRPr="0030005E">
        <w:rPr>
          <w:rFonts w:asciiTheme="minorEastAsia" w:eastAsiaTheme="minorEastAsia" w:hAnsiTheme="minorEastAsia" w:hint="eastAsia"/>
          <w:b/>
          <w:bCs/>
          <w:sz w:val="24"/>
          <w:szCs w:val="24"/>
        </w:rPr>
        <w:t>十三、转让与分包</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 xml:space="preserve">    本合同主体部分不得分包。甲方保留对技术上有特殊要求的部分合同内容采用指定分包的权利。除非甲方同意，乙方不得转让其应履行的合同项下的义务。</w:t>
      </w:r>
    </w:p>
    <w:p w:rsidR="0030005E" w:rsidRPr="0030005E" w:rsidRDefault="0030005E" w:rsidP="0030005E">
      <w:pPr>
        <w:spacing w:line="460" w:lineRule="exact"/>
        <w:rPr>
          <w:rFonts w:asciiTheme="minorEastAsia" w:eastAsiaTheme="minorEastAsia" w:hAnsiTheme="minorEastAsia"/>
          <w:b/>
          <w:bCs/>
          <w:sz w:val="24"/>
          <w:szCs w:val="24"/>
        </w:rPr>
      </w:pPr>
      <w:r w:rsidRPr="0030005E">
        <w:rPr>
          <w:rFonts w:asciiTheme="minorEastAsia" w:eastAsiaTheme="minorEastAsia" w:hAnsiTheme="minorEastAsia" w:hint="eastAsia"/>
          <w:b/>
          <w:bCs/>
          <w:sz w:val="24"/>
          <w:szCs w:val="24"/>
        </w:rPr>
        <w:t>十四、适用法律</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本合同适用中华人民共和国法律。</w:t>
      </w:r>
    </w:p>
    <w:p w:rsidR="0030005E" w:rsidRPr="0030005E" w:rsidRDefault="0030005E" w:rsidP="0030005E">
      <w:pPr>
        <w:spacing w:line="460" w:lineRule="exact"/>
        <w:rPr>
          <w:rFonts w:asciiTheme="minorEastAsia" w:eastAsiaTheme="minorEastAsia" w:hAnsiTheme="minorEastAsia"/>
          <w:b/>
          <w:bCs/>
          <w:sz w:val="24"/>
          <w:szCs w:val="24"/>
        </w:rPr>
      </w:pPr>
      <w:r w:rsidRPr="0030005E">
        <w:rPr>
          <w:rFonts w:asciiTheme="minorEastAsia" w:eastAsiaTheme="minorEastAsia" w:hAnsiTheme="minorEastAsia" w:hint="eastAsia"/>
          <w:b/>
          <w:bCs/>
          <w:sz w:val="24"/>
          <w:szCs w:val="24"/>
        </w:rPr>
        <w:t>十五、违约金及损失赔偿</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1.违反本合同约定，违约方应按照《中华人民共和国合同法》有关条款的规定承担违约责任。</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2.由乙方的原因造成系统运维没有在甲方合理要求的时间内完成，每延误</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个工作日，乙方同意甲方扣除合同金额的</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‰违约金，不满</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个工作日按</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lastRenderedPageBreak/>
        <w:t>个工作日计算，违约赔偿总额不超过合同总额的</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3.乙方怠于履约或经明示仍不纠正违法违约行为的，以及不能保证系统正常安全运行的，甲方有权单方采取其他必要的补救措施，所产生费用由乙方承担。乙方未提供服务部分的预付费用应返还甲方，并向甲方支付</w:t>
      </w:r>
      <w:r w:rsidRPr="0030005E">
        <w:rPr>
          <w:rFonts w:asciiTheme="minorEastAsia" w:eastAsiaTheme="minorEastAsia" w:hAnsiTheme="minorEastAsia" w:hint="eastAsia"/>
          <w:sz w:val="24"/>
          <w:szCs w:val="24"/>
          <w:u w:val="single"/>
        </w:rPr>
        <w:t>合同金额    %的违约金。</w:t>
      </w:r>
    </w:p>
    <w:p w:rsidR="0030005E" w:rsidRPr="0030005E" w:rsidRDefault="0030005E" w:rsidP="0030005E">
      <w:pPr>
        <w:spacing w:line="460" w:lineRule="exact"/>
        <w:rPr>
          <w:rFonts w:asciiTheme="minorEastAsia" w:eastAsiaTheme="minorEastAsia" w:hAnsiTheme="minorEastAsia"/>
          <w:b/>
          <w:bCs/>
          <w:sz w:val="24"/>
          <w:szCs w:val="24"/>
        </w:rPr>
      </w:pPr>
      <w:r w:rsidRPr="0030005E">
        <w:rPr>
          <w:rFonts w:asciiTheme="minorEastAsia" w:eastAsiaTheme="minorEastAsia" w:hAnsiTheme="minorEastAsia" w:hint="eastAsia"/>
          <w:b/>
          <w:bCs/>
          <w:sz w:val="24"/>
          <w:szCs w:val="24"/>
        </w:rPr>
        <w:t>十六、解决合同纠纷的方式</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1.甲、乙双方在合同履行过程中发生的一切争议，均应通过双方友好协商解决。如果协商开始后</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天还未解决，双方同意选择第</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种方式解决纠纷：</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（1）由甲方所在地有管辖权的人民法院判决。</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（2）由北京仲裁委员会仲裁。</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仲裁由北京仲裁委员会按其仲裁规则和程序在北京进行。除非双方另行同意，仲裁的官方语言应为中文。仲裁裁决应为最终裁决，对双方均具有约束力。除另有裁决外，仲裁费由败诉方负担。</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2.诉讼、仲裁期间，除正在进行的诉讼、仲裁部分外，合同其它部分继续执行。</w:t>
      </w:r>
    </w:p>
    <w:p w:rsidR="0030005E" w:rsidRPr="0030005E" w:rsidRDefault="0030005E" w:rsidP="0030005E">
      <w:pPr>
        <w:spacing w:line="460" w:lineRule="exact"/>
        <w:rPr>
          <w:rFonts w:asciiTheme="minorEastAsia" w:eastAsiaTheme="minorEastAsia" w:hAnsiTheme="minorEastAsia"/>
          <w:b/>
          <w:bCs/>
          <w:sz w:val="24"/>
          <w:szCs w:val="24"/>
        </w:rPr>
      </w:pPr>
      <w:r w:rsidRPr="0030005E">
        <w:rPr>
          <w:rFonts w:asciiTheme="minorEastAsia" w:eastAsiaTheme="minorEastAsia" w:hAnsiTheme="minorEastAsia" w:hint="eastAsia"/>
          <w:b/>
          <w:bCs/>
          <w:sz w:val="24"/>
          <w:szCs w:val="24"/>
        </w:rPr>
        <w:t>十七、合同生效及其他</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1. 下列条件全部符合后，合同生效：</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双方法定代表人或授权代表签字并加盖单位公章。</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2. 下述合同附件为本合同不可分割的部分并与本合同具有同等效力：</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（1）招标文件</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（2）投标文件（如被甲方接受）</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（3）中标/成交通知书</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3. 本合同一式</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份，具有同等法律效力。甲方</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份，乙方</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 xml:space="preserve"> 份，均具有同等法律效力。</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4. 本合同满足条款规定的生效条件后即生效，至双方均履行完各自的合同义务后终止。但有关违约、索赔及争端解决的条款除外。</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5.合同之未尽事宜，双方本着相互信任和谅解的原则，友好协商解决并签订补充协议。</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t xml:space="preserve"> 合同附件列表：</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 xml:space="preserve">               </w:t>
      </w:r>
    </w:p>
    <w:p w:rsidR="0030005E" w:rsidRPr="0030005E" w:rsidRDefault="0030005E" w:rsidP="0030005E">
      <w:pPr>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ab/>
      </w:r>
    </w:p>
    <w:p w:rsidR="0030005E" w:rsidRPr="0030005E" w:rsidRDefault="0030005E" w:rsidP="0030005E">
      <w:pPr>
        <w:spacing w:line="460" w:lineRule="exact"/>
        <w:rPr>
          <w:rFonts w:asciiTheme="minorEastAsia" w:eastAsiaTheme="minorEastAsia" w:hAnsiTheme="minorEastAsia"/>
          <w:sz w:val="24"/>
          <w:szCs w:val="24"/>
        </w:rPr>
      </w:pPr>
    </w:p>
    <w:p w:rsidR="0030005E" w:rsidRPr="0030005E" w:rsidRDefault="0030005E" w:rsidP="0030005E">
      <w:pPr>
        <w:widowControl/>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甲方：</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 xml:space="preserve">   乙方：</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 xml:space="preserve">             </w:t>
      </w:r>
    </w:p>
    <w:p w:rsidR="0030005E" w:rsidRPr="0030005E" w:rsidRDefault="0030005E" w:rsidP="0030005E">
      <w:pPr>
        <w:widowControl/>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（加盖公章）                     （加盖公章）</w:t>
      </w:r>
    </w:p>
    <w:p w:rsidR="0030005E" w:rsidRPr="0030005E" w:rsidRDefault="0030005E" w:rsidP="0030005E">
      <w:pPr>
        <w:widowControl/>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法定代表人或委托代理人：          法定代表人或委托代理人：</w:t>
      </w:r>
    </w:p>
    <w:p w:rsidR="0030005E" w:rsidRPr="0030005E" w:rsidRDefault="0030005E" w:rsidP="0030005E">
      <w:pPr>
        <w:widowControl/>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（签字或签章）                   （签字或签章）</w:t>
      </w:r>
    </w:p>
    <w:p w:rsidR="0030005E" w:rsidRPr="0030005E" w:rsidRDefault="0030005E" w:rsidP="0030005E">
      <w:pPr>
        <w:widowControl/>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 xml:space="preserve"> </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 xml:space="preserve">        </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 xml:space="preserve">   </w:t>
      </w:r>
    </w:p>
    <w:p w:rsidR="0030005E" w:rsidRPr="0030005E" w:rsidRDefault="0030005E" w:rsidP="0030005E">
      <w:pPr>
        <w:widowControl/>
        <w:spacing w:line="460" w:lineRule="exact"/>
        <w:rPr>
          <w:rFonts w:asciiTheme="minorEastAsia" w:eastAsiaTheme="minorEastAsia" w:hAnsiTheme="minorEastAsia"/>
          <w:sz w:val="24"/>
          <w:szCs w:val="24"/>
        </w:rPr>
      </w:pPr>
    </w:p>
    <w:p w:rsidR="0030005E" w:rsidRPr="0030005E" w:rsidRDefault="0030005E" w:rsidP="0030005E">
      <w:pPr>
        <w:widowControl/>
        <w:spacing w:line="460" w:lineRule="exact"/>
        <w:rPr>
          <w:rFonts w:asciiTheme="minorEastAsia" w:eastAsiaTheme="minorEastAsia" w:hAnsiTheme="minorEastAsia"/>
          <w:sz w:val="24"/>
          <w:szCs w:val="24"/>
        </w:rPr>
      </w:pPr>
    </w:p>
    <w:p w:rsidR="0030005E" w:rsidRPr="0030005E" w:rsidRDefault="0030005E" w:rsidP="0030005E">
      <w:pPr>
        <w:widowControl/>
        <w:spacing w:line="460" w:lineRule="exact"/>
        <w:rPr>
          <w:rFonts w:asciiTheme="minorEastAsia" w:eastAsiaTheme="minorEastAsia" w:hAnsiTheme="minorEastAsia"/>
          <w:sz w:val="24"/>
          <w:szCs w:val="24"/>
          <w:u w:val="single"/>
        </w:rPr>
      </w:pPr>
      <w:r w:rsidRPr="0030005E">
        <w:rPr>
          <w:rFonts w:asciiTheme="minorEastAsia" w:eastAsiaTheme="minorEastAsia" w:hAnsiTheme="minorEastAsia" w:hint="eastAsia"/>
          <w:sz w:val="24"/>
          <w:szCs w:val="24"/>
        </w:rPr>
        <w:t>法定代表人</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 xml:space="preserve">     法定代表人：</w:t>
      </w:r>
      <w:r w:rsidRPr="0030005E">
        <w:rPr>
          <w:rFonts w:asciiTheme="minorEastAsia" w:eastAsiaTheme="minorEastAsia" w:hAnsiTheme="minorEastAsia" w:hint="eastAsia"/>
          <w:sz w:val="24"/>
          <w:szCs w:val="24"/>
          <w:u w:val="single"/>
        </w:rPr>
        <w:t xml:space="preserve">                </w:t>
      </w:r>
    </w:p>
    <w:p w:rsidR="0030005E" w:rsidRPr="0030005E" w:rsidRDefault="0030005E" w:rsidP="0030005E">
      <w:pPr>
        <w:widowControl/>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地址：</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 xml:space="preserve">     地址：</w:t>
      </w:r>
      <w:r w:rsidRPr="0030005E">
        <w:rPr>
          <w:rFonts w:asciiTheme="minorEastAsia" w:eastAsiaTheme="minorEastAsia" w:hAnsiTheme="minorEastAsia" w:hint="eastAsia"/>
          <w:sz w:val="24"/>
          <w:szCs w:val="24"/>
          <w:u w:val="single"/>
        </w:rPr>
        <w:t xml:space="preserve">                      </w:t>
      </w:r>
    </w:p>
    <w:p w:rsidR="0030005E" w:rsidRPr="0030005E" w:rsidRDefault="0030005E" w:rsidP="0030005E">
      <w:pPr>
        <w:widowControl/>
        <w:spacing w:line="460" w:lineRule="exact"/>
        <w:rPr>
          <w:rFonts w:asciiTheme="minorEastAsia" w:eastAsiaTheme="minorEastAsia" w:hAnsiTheme="minorEastAsia"/>
          <w:sz w:val="24"/>
          <w:szCs w:val="24"/>
          <w:u w:val="single"/>
        </w:rPr>
      </w:pPr>
      <w:r w:rsidRPr="0030005E">
        <w:rPr>
          <w:rFonts w:asciiTheme="minorEastAsia" w:eastAsiaTheme="minorEastAsia" w:hAnsiTheme="minorEastAsia" w:hint="eastAsia"/>
          <w:sz w:val="24"/>
          <w:szCs w:val="24"/>
        </w:rPr>
        <w:t>开户行：</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 xml:space="preserve">     开户行：</w:t>
      </w:r>
      <w:r w:rsidRPr="0030005E">
        <w:rPr>
          <w:rFonts w:asciiTheme="minorEastAsia" w:eastAsiaTheme="minorEastAsia" w:hAnsiTheme="minorEastAsia" w:hint="eastAsia"/>
          <w:sz w:val="24"/>
          <w:szCs w:val="24"/>
          <w:u w:val="single"/>
        </w:rPr>
        <w:t xml:space="preserve">                    </w:t>
      </w:r>
    </w:p>
    <w:p w:rsidR="0030005E" w:rsidRPr="0030005E" w:rsidRDefault="0030005E" w:rsidP="0030005E">
      <w:pPr>
        <w:widowControl/>
        <w:spacing w:line="460" w:lineRule="exact"/>
        <w:rPr>
          <w:rFonts w:asciiTheme="minorEastAsia" w:eastAsiaTheme="minorEastAsia" w:hAnsiTheme="minorEastAsia"/>
          <w:sz w:val="24"/>
          <w:szCs w:val="24"/>
          <w:u w:val="single"/>
        </w:rPr>
      </w:pPr>
      <w:r w:rsidRPr="0030005E">
        <w:rPr>
          <w:rFonts w:asciiTheme="minorEastAsia" w:eastAsiaTheme="minorEastAsia" w:hAnsiTheme="minorEastAsia" w:hint="eastAsia"/>
          <w:sz w:val="24"/>
          <w:szCs w:val="24"/>
        </w:rPr>
        <w:t>银行地址：</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 xml:space="preserve">     银行地址：</w:t>
      </w:r>
      <w:r w:rsidRPr="0030005E">
        <w:rPr>
          <w:rFonts w:asciiTheme="minorEastAsia" w:eastAsiaTheme="minorEastAsia" w:hAnsiTheme="minorEastAsia" w:hint="eastAsia"/>
          <w:sz w:val="24"/>
          <w:szCs w:val="24"/>
          <w:u w:val="single"/>
        </w:rPr>
        <w:t xml:space="preserve">                  </w:t>
      </w:r>
    </w:p>
    <w:p w:rsidR="0030005E" w:rsidRPr="0030005E" w:rsidRDefault="0030005E" w:rsidP="0030005E">
      <w:pPr>
        <w:widowControl/>
        <w:spacing w:line="460" w:lineRule="exact"/>
        <w:rPr>
          <w:rFonts w:asciiTheme="minorEastAsia" w:eastAsiaTheme="minorEastAsia" w:hAnsiTheme="minorEastAsia"/>
          <w:sz w:val="24"/>
          <w:szCs w:val="24"/>
          <w:u w:val="single"/>
        </w:rPr>
      </w:pPr>
      <w:r w:rsidRPr="0030005E">
        <w:rPr>
          <w:rFonts w:asciiTheme="minorEastAsia" w:eastAsiaTheme="minorEastAsia" w:hAnsiTheme="minorEastAsia" w:hint="eastAsia"/>
          <w:sz w:val="24"/>
          <w:szCs w:val="24"/>
        </w:rPr>
        <w:t>户名：</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 xml:space="preserve">    户名：</w:t>
      </w:r>
      <w:r w:rsidRPr="0030005E">
        <w:rPr>
          <w:rFonts w:asciiTheme="minorEastAsia" w:eastAsiaTheme="minorEastAsia" w:hAnsiTheme="minorEastAsia" w:hint="eastAsia"/>
          <w:sz w:val="24"/>
          <w:szCs w:val="24"/>
          <w:u w:val="single"/>
        </w:rPr>
        <w:t xml:space="preserve">                      </w:t>
      </w:r>
    </w:p>
    <w:p w:rsidR="0030005E" w:rsidRPr="0030005E" w:rsidRDefault="0030005E" w:rsidP="0030005E">
      <w:pPr>
        <w:widowControl/>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帐号：</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 xml:space="preserve">     帐号：</w:t>
      </w:r>
      <w:r w:rsidRPr="0030005E">
        <w:rPr>
          <w:rFonts w:asciiTheme="minorEastAsia" w:eastAsiaTheme="minorEastAsia" w:hAnsiTheme="minorEastAsia" w:hint="eastAsia"/>
          <w:sz w:val="24"/>
          <w:szCs w:val="24"/>
          <w:u w:val="single"/>
        </w:rPr>
        <w:t xml:space="preserve">                      </w:t>
      </w:r>
    </w:p>
    <w:p w:rsidR="0030005E" w:rsidRPr="0030005E" w:rsidRDefault="0030005E" w:rsidP="0030005E">
      <w:pPr>
        <w:widowControl/>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邮编：</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 xml:space="preserve">     邮编：</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 xml:space="preserve">  </w:t>
      </w:r>
    </w:p>
    <w:p w:rsidR="0030005E" w:rsidRPr="0030005E" w:rsidRDefault="0030005E" w:rsidP="0030005E">
      <w:pPr>
        <w:widowControl/>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电话：</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 xml:space="preserve">     电话：</w:t>
      </w:r>
      <w:r w:rsidRPr="0030005E">
        <w:rPr>
          <w:rFonts w:asciiTheme="minorEastAsia" w:eastAsiaTheme="minorEastAsia" w:hAnsiTheme="minorEastAsia" w:hint="eastAsia"/>
          <w:sz w:val="24"/>
          <w:szCs w:val="24"/>
          <w:u w:val="single"/>
        </w:rPr>
        <w:t xml:space="preserve">                      </w:t>
      </w:r>
    </w:p>
    <w:p w:rsidR="0030005E" w:rsidRPr="0030005E" w:rsidRDefault="0030005E" w:rsidP="0030005E">
      <w:pPr>
        <w:widowControl/>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传真：</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 xml:space="preserve">     传真：</w:t>
      </w:r>
      <w:r w:rsidRPr="0030005E">
        <w:rPr>
          <w:rFonts w:asciiTheme="minorEastAsia" w:eastAsiaTheme="minorEastAsia" w:hAnsiTheme="minorEastAsia" w:hint="eastAsia"/>
          <w:sz w:val="24"/>
          <w:szCs w:val="24"/>
          <w:u w:val="single"/>
        </w:rPr>
        <w:t xml:space="preserve">                      </w:t>
      </w:r>
    </w:p>
    <w:p w:rsidR="0030005E" w:rsidRPr="0030005E" w:rsidRDefault="0030005E" w:rsidP="0030005E">
      <w:pPr>
        <w:widowControl/>
        <w:spacing w:line="460" w:lineRule="exact"/>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电子邮箱：</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u w:val="single"/>
        </w:rPr>
        <w:tab/>
        <w:t xml:space="preserve">    </w:t>
      </w:r>
      <w:r w:rsidRPr="0030005E">
        <w:rPr>
          <w:rFonts w:asciiTheme="minorEastAsia" w:eastAsiaTheme="minorEastAsia" w:hAnsiTheme="minorEastAsia" w:hint="eastAsia"/>
          <w:sz w:val="24"/>
          <w:szCs w:val="24"/>
        </w:rPr>
        <w:t xml:space="preserve">     电子邮箱：</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u w:val="single"/>
        </w:rPr>
        <w:tab/>
        <w:t xml:space="preserve">    </w:t>
      </w:r>
    </w:p>
    <w:p w:rsidR="00842205" w:rsidRPr="0030005E" w:rsidRDefault="0030005E" w:rsidP="0030005E">
      <w:pPr>
        <w:autoSpaceDN w:val="0"/>
        <w:spacing w:line="460" w:lineRule="exact"/>
        <w:jc w:val="center"/>
        <w:rPr>
          <w:rFonts w:asciiTheme="minorEastAsia" w:eastAsiaTheme="minorEastAsia" w:hAnsiTheme="minorEastAsia"/>
          <w:sz w:val="24"/>
          <w:szCs w:val="24"/>
        </w:rPr>
      </w:pPr>
      <w:r w:rsidRPr="0030005E">
        <w:rPr>
          <w:rFonts w:asciiTheme="minorEastAsia" w:eastAsiaTheme="minorEastAsia" w:hAnsiTheme="minorEastAsia" w:hint="eastAsia"/>
          <w:sz w:val="24"/>
          <w:szCs w:val="24"/>
        </w:rPr>
        <w:t xml:space="preserve">  </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年</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月</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日</w:t>
      </w:r>
      <w:r w:rsidRPr="0030005E">
        <w:rPr>
          <w:rFonts w:asciiTheme="minorEastAsia" w:eastAsiaTheme="minorEastAsia" w:hAnsiTheme="minorEastAsia" w:hint="eastAsia"/>
          <w:sz w:val="24"/>
          <w:szCs w:val="24"/>
        </w:rPr>
        <w:tab/>
      </w:r>
      <w:r w:rsidRPr="0030005E">
        <w:rPr>
          <w:rFonts w:asciiTheme="minorEastAsia" w:eastAsiaTheme="minorEastAsia" w:hAnsiTheme="minorEastAsia" w:hint="eastAsia"/>
          <w:sz w:val="24"/>
          <w:szCs w:val="24"/>
        </w:rPr>
        <w:tab/>
        <w:t xml:space="preserve">    </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年</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月</w:t>
      </w:r>
      <w:r w:rsidRPr="0030005E">
        <w:rPr>
          <w:rFonts w:asciiTheme="minorEastAsia" w:eastAsiaTheme="minorEastAsia" w:hAnsiTheme="minorEastAsia" w:hint="eastAsia"/>
          <w:sz w:val="24"/>
          <w:szCs w:val="24"/>
          <w:u w:val="single"/>
        </w:rPr>
        <w:t xml:space="preserve">     </w:t>
      </w:r>
      <w:r w:rsidRPr="0030005E">
        <w:rPr>
          <w:rFonts w:asciiTheme="minorEastAsia" w:eastAsiaTheme="minorEastAsia" w:hAnsiTheme="minorEastAsia" w:hint="eastAsia"/>
          <w:sz w:val="24"/>
          <w:szCs w:val="24"/>
        </w:rPr>
        <w:t>日</w:t>
      </w:r>
    </w:p>
    <w:p w:rsidR="00842205" w:rsidRPr="00FA5192" w:rsidRDefault="00BE3EBE" w:rsidP="0030005E">
      <w:pPr>
        <w:tabs>
          <w:tab w:val="left" w:pos="2400"/>
          <w:tab w:val="left" w:pos="2700"/>
          <w:tab w:val="left" w:pos="3000"/>
          <w:tab w:val="left" w:pos="3300"/>
          <w:tab w:val="left" w:pos="3600"/>
        </w:tabs>
        <w:spacing w:line="360" w:lineRule="auto"/>
        <w:ind w:firstLineChars="200" w:firstLine="480"/>
        <w:jc w:val="center"/>
        <w:rPr>
          <w:rFonts w:asciiTheme="minorEastAsia" w:eastAsiaTheme="minorEastAsia" w:hAnsiTheme="minorEastAsia"/>
          <w:b/>
          <w:sz w:val="44"/>
          <w:szCs w:val="44"/>
        </w:rPr>
      </w:pPr>
      <w:r w:rsidRPr="0030005E">
        <w:rPr>
          <w:rFonts w:asciiTheme="minorEastAsia" w:eastAsiaTheme="minorEastAsia" w:hAnsiTheme="minorEastAsia"/>
          <w:sz w:val="24"/>
          <w:szCs w:val="24"/>
        </w:rPr>
        <w:br w:type="page"/>
      </w:r>
      <w:r w:rsidRPr="00FA5192">
        <w:rPr>
          <w:rFonts w:asciiTheme="minorEastAsia" w:eastAsiaTheme="minorEastAsia" w:hAnsiTheme="minorEastAsia" w:hint="eastAsia"/>
          <w:b/>
          <w:bCs/>
          <w:sz w:val="44"/>
          <w:szCs w:val="44"/>
        </w:rPr>
        <w:lastRenderedPageBreak/>
        <w:t>廉 洁 合 同</w:t>
      </w:r>
    </w:p>
    <w:p w:rsidR="00842205" w:rsidRPr="00FA5192" w:rsidRDefault="00BE3EBE">
      <w:pPr>
        <w:tabs>
          <w:tab w:val="left" w:pos="2400"/>
          <w:tab w:val="left" w:pos="2700"/>
          <w:tab w:val="left" w:pos="3000"/>
          <w:tab w:val="left" w:pos="3300"/>
          <w:tab w:val="left" w:pos="3600"/>
        </w:tabs>
        <w:spacing w:line="360" w:lineRule="auto"/>
        <w:ind w:firstLineChars="200" w:firstLine="482"/>
        <w:rPr>
          <w:rFonts w:asciiTheme="minorEastAsia" w:eastAsiaTheme="minorEastAsia" w:hAnsiTheme="minorEastAsia"/>
          <w:sz w:val="24"/>
        </w:rPr>
      </w:pPr>
      <w:r w:rsidRPr="00FA5192">
        <w:rPr>
          <w:rFonts w:asciiTheme="minorEastAsia" w:eastAsiaTheme="minorEastAsia" w:hAnsiTheme="minorEastAsia" w:hint="eastAsia"/>
          <w:b/>
          <w:sz w:val="24"/>
        </w:rPr>
        <w:t>（注：本廉洁合同须</w:t>
      </w:r>
      <w:r w:rsidR="00781401" w:rsidRPr="00FA5192">
        <w:rPr>
          <w:rFonts w:asciiTheme="minorEastAsia" w:eastAsiaTheme="minorEastAsia" w:hAnsiTheme="minorEastAsia" w:hint="eastAsia"/>
          <w:b/>
          <w:sz w:val="24"/>
        </w:rPr>
        <w:t>参选人</w:t>
      </w:r>
      <w:r w:rsidRPr="00FA5192">
        <w:rPr>
          <w:rFonts w:asciiTheme="minorEastAsia" w:eastAsiaTheme="minorEastAsia" w:hAnsiTheme="minorEastAsia" w:hint="eastAsia"/>
          <w:b/>
          <w:sz w:val="24"/>
        </w:rPr>
        <w:t>加盖好本单位公章后于</w:t>
      </w:r>
      <w:r w:rsidR="00DB764F" w:rsidRPr="00FA5192">
        <w:rPr>
          <w:rFonts w:asciiTheme="minorEastAsia" w:eastAsiaTheme="minorEastAsia" w:hAnsiTheme="minorEastAsia" w:hint="eastAsia"/>
          <w:b/>
          <w:sz w:val="24"/>
        </w:rPr>
        <w:t>开标</w:t>
      </w:r>
      <w:r w:rsidRPr="00FA5192">
        <w:rPr>
          <w:rFonts w:asciiTheme="minorEastAsia" w:eastAsiaTheme="minorEastAsia" w:hAnsiTheme="minorEastAsia" w:hint="eastAsia"/>
          <w:b/>
          <w:sz w:val="24"/>
        </w:rPr>
        <w:t>当天递交，无需密封，一式三份）</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项目名称：</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招标（合同）编号：</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甲方（项目采购方）：</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乙方（投标方）：</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丙方（招标代理机构）：</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为了规范</w:t>
      </w:r>
      <w:r w:rsidR="00D17D36" w:rsidRPr="00FA5192">
        <w:rPr>
          <w:rFonts w:asciiTheme="minorEastAsia" w:eastAsiaTheme="minorEastAsia" w:hAnsiTheme="minorEastAsia" w:hint="eastAsia"/>
          <w:sz w:val="24"/>
        </w:rPr>
        <w:t>北京市文化和旅游局</w:t>
      </w:r>
      <w:r w:rsidRPr="00FA5192">
        <w:rPr>
          <w:rFonts w:asciiTheme="minorEastAsia" w:eastAsiaTheme="minorEastAsia" w:hAnsiTheme="minorEastAsia" w:hint="eastAsia"/>
          <w:sz w:val="24"/>
        </w:rPr>
        <w:t>的招、投标工作，防止违法违纪行为的发生，经甲方、乙方和丙方协商同意，三方将严格执行以下条件：</w:t>
      </w:r>
    </w:p>
    <w:p w:rsidR="00842205" w:rsidRPr="00FA5192" w:rsidRDefault="00BE3EBE">
      <w:pPr>
        <w:tabs>
          <w:tab w:val="left" w:pos="2400"/>
          <w:tab w:val="left" w:pos="2700"/>
          <w:tab w:val="left" w:pos="3000"/>
          <w:tab w:val="left" w:pos="3300"/>
          <w:tab w:val="left" w:pos="3600"/>
        </w:tabs>
        <w:spacing w:line="360" w:lineRule="auto"/>
        <w:ind w:firstLineChars="200" w:firstLine="602"/>
        <w:rPr>
          <w:rFonts w:asciiTheme="minorEastAsia" w:eastAsiaTheme="minorEastAsia" w:hAnsiTheme="minorEastAsia"/>
          <w:b/>
          <w:bCs/>
          <w:sz w:val="30"/>
          <w:szCs w:val="30"/>
        </w:rPr>
      </w:pPr>
      <w:r w:rsidRPr="00FA5192">
        <w:rPr>
          <w:rFonts w:asciiTheme="minorEastAsia" w:eastAsiaTheme="minorEastAsia" w:hAnsiTheme="minorEastAsia" w:hint="eastAsia"/>
          <w:b/>
          <w:bCs/>
          <w:sz w:val="30"/>
          <w:szCs w:val="30"/>
        </w:rPr>
        <w:t>一、甲方的权利和义务</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（一）甲方工作人员有责任向乙方和丙方介绍本单位有关廉洁从业的制度、规定。甲方的纪检监督人员有权对三方在招、投标及合同执行过程中的廉洁情况进行监督。</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（二）甲方工作人员不得向乙方泄露招、投标中的商业秘密。</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三）甲方工作人员在招、投标以及合同执行过程中，不得以任何形式向乙方索取贿赂，收受回扣及好处费等；不得接受乙方馈赠的有价证券和贵重物品；不得让乙方报销任何费用；不得参加对执行公务有影响的娱乐活动和宴请；不得向乙方介绍亲属或亲友从事与该项目有关的材料、设备供应和项目分包等经济活动；不得要求乙方为亲属安排出境和国内旅游等；不得借婚丧嫁娶之机收受乙方的钱（含有价证券）、物。</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（四）对乙方主动给予的钱（含有价证券）、物，甲方的工作人员要坚决谢绝，无法拒绝的要在两周内上交甲方的纪检组监察处或上级纪检监察部门。</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（五）甲方工作人员在招标及执行合同过程中，必须遵守廉洁自律的其他有关规定。</w:t>
      </w:r>
    </w:p>
    <w:p w:rsidR="00842205" w:rsidRPr="00FA5192" w:rsidRDefault="00BE3EBE">
      <w:pPr>
        <w:tabs>
          <w:tab w:val="left" w:pos="2400"/>
          <w:tab w:val="left" w:pos="2700"/>
          <w:tab w:val="left" w:pos="3000"/>
          <w:tab w:val="left" w:pos="3300"/>
          <w:tab w:val="left" w:pos="3600"/>
        </w:tabs>
        <w:spacing w:line="360" w:lineRule="auto"/>
        <w:ind w:firstLineChars="200" w:firstLine="602"/>
        <w:rPr>
          <w:rFonts w:asciiTheme="minorEastAsia" w:eastAsiaTheme="minorEastAsia" w:hAnsiTheme="minorEastAsia"/>
          <w:b/>
          <w:bCs/>
          <w:sz w:val="30"/>
          <w:szCs w:val="30"/>
        </w:rPr>
      </w:pPr>
      <w:r w:rsidRPr="00FA5192">
        <w:rPr>
          <w:rFonts w:asciiTheme="minorEastAsia" w:eastAsiaTheme="minorEastAsia" w:hAnsiTheme="minorEastAsia" w:hint="eastAsia"/>
          <w:b/>
          <w:bCs/>
          <w:sz w:val="30"/>
          <w:szCs w:val="30"/>
        </w:rPr>
        <w:t xml:space="preserve">    二、乙方的权利和义务</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（一）乙方的纪检监督人员有权对三方在招、投标及合同执行过程中廉洁从业情况进行监督，并积极配合甲方纪检监察工作人员就有关违纪问题进行调</w:t>
      </w:r>
      <w:r w:rsidRPr="00FA5192">
        <w:rPr>
          <w:rFonts w:asciiTheme="minorEastAsia" w:eastAsiaTheme="minorEastAsia" w:hAnsiTheme="minorEastAsia" w:hint="eastAsia"/>
          <w:sz w:val="24"/>
        </w:rPr>
        <w:lastRenderedPageBreak/>
        <w:t>查取证。</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（二）乙方有权了解甲方、丙方在廉洁从业方面的各项制度和规定，并主动配合甲方、丙方遵守执行。</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（三）乙方的工作人员不得以任何方式向甲方、丙方的工作人员了解招投标中的商业秘密。</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四）乙方的工作人员在投标及中标后的合同执行过程中，不得向甲方、丙方工作人员行贿、提供回扣或其他好处费等；不得向甲方、丙方的工作人员馈赠有价证券和贵重物品；不得给甲方、丙方的工作人员报销任何费用；不得为甲方、丙方的工作人员购置交通工具、通讯工具、家电、办公用品等；不得邀请甲方、丙方的工作人员参加对执行公务有影响的娱乐活动和宴请；不得接受甲方、丙方的工作人员介绍的亲属或亲友从事与该项目有关的材料、设备供应或该项目分包等经济活动；不得为甲方、丙方工作人员的亲属安排出境或国内旅游等；不得借婚丧嫁娶之机向甲方、丙方工作人员赠送钱（含有价证券）、物。</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（五）乙方发现甲方、丙方的工作人员有不廉洁的行为，应在在48小时内署名报告甲方、丙方的纪检监督人员或有关领导。</w:t>
      </w:r>
    </w:p>
    <w:p w:rsidR="00842205" w:rsidRPr="00FA5192" w:rsidRDefault="00BE3EBE">
      <w:pPr>
        <w:tabs>
          <w:tab w:val="left" w:pos="2400"/>
          <w:tab w:val="left" w:pos="2700"/>
          <w:tab w:val="left" w:pos="3000"/>
          <w:tab w:val="left" w:pos="3300"/>
          <w:tab w:val="left" w:pos="3600"/>
        </w:tabs>
        <w:spacing w:line="360" w:lineRule="auto"/>
        <w:ind w:firstLineChars="200" w:firstLine="602"/>
        <w:rPr>
          <w:rFonts w:asciiTheme="minorEastAsia" w:eastAsiaTheme="minorEastAsia" w:hAnsiTheme="minorEastAsia"/>
          <w:b/>
          <w:bCs/>
          <w:sz w:val="30"/>
          <w:szCs w:val="30"/>
        </w:rPr>
      </w:pPr>
      <w:r w:rsidRPr="00FA5192">
        <w:rPr>
          <w:rFonts w:asciiTheme="minorEastAsia" w:eastAsiaTheme="minorEastAsia" w:hAnsiTheme="minorEastAsia" w:hint="eastAsia"/>
          <w:b/>
          <w:bCs/>
          <w:sz w:val="30"/>
          <w:szCs w:val="30"/>
        </w:rPr>
        <w:t xml:space="preserve">    三、丙方的权利和义务</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（一）丙方的工作人员有责任向甲方、乙方介绍本单位有关廉洁从业的制度、规定。丙方的纪检监督人员有权对三方在招、投标过程中的廉洁情况进行监督。</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（二）丙方的工作人员不得向乙方泄露招、投标中的商业秘密。</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三）丙方的工作人员在招、投标以及合同执行过程中，不得以任何形式向乙方索取贿赂、收受回扣及好处费等；不得接受乙方馈赠的有价证券和贵重物品；不得让乙方报销任何费用；不得参加对执行公务有影响的娱乐活动和宴请；不得向乙方介绍亲属或亲友从事与该项目有关的材料、设备供应和该项目分包等经济活动；不得要求乙方为亲属安排出境或国内旅游；不得借婚丧嫁娶之机收受乙方的钱（含有价证券）、物。</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（四）对乙方主动给予的钱（含有价证券）、物，丙方的工作人员要坚决谢绝，无法拒绝的要在两周内上交丙方的纪检监察部门或上级纪检监察部门。</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（五）丙方的工作人员在招标及执行合同过程中，必须遵守廉洁自律的</w:t>
      </w:r>
      <w:r w:rsidRPr="00FA5192">
        <w:rPr>
          <w:rFonts w:asciiTheme="minorEastAsia" w:eastAsiaTheme="minorEastAsia" w:hAnsiTheme="minorEastAsia" w:hint="eastAsia"/>
          <w:sz w:val="24"/>
        </w:rPr>
        <w:lastRenderedPageBreak/>
        <w:t>其他有关规定。</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四、违约责任</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（一）甲方工作人员违反廉洁责任，经调查属实的，甲方将依据党纪、政纪对当事人进行严肃处理，对涉嫌犯罪人员移送司法机关。</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二）乙方工作人员违反廉洁责任，经调查属实的，甲方及其代理机构有权退回其投标；对中标的已方，甲方及其代理机构有权撤销中标决定，或一次性扣罚与其签订合同总价款的0.5%——10%直至终止合同执行，由此造成的经济损失由乙方承担；在今后甲方的政府采购项目中不再考虑与乙方的合作。</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三）丙方的工作人员违反廉洁责任，经调查属实的，丙方应依据党纪、政纪对当事人进行严肃处理，对涉嫌犯罪人员应移送司法机关；对情节严重或屡次违法违规操作的，今后甲方的政府采购项目不再考虑与丙方合作，并向其上级主管部门提出监察建议。</w:t>
      </w:r>
    </w:p>
    <w:p w:rsidR="00842205" w:rsidRPr="00FA5192" w:rsidRDefault="00BE3EBE">
      <w:pPr>
        <w:tabs>
          <w:tab w:val="left" w:pos="2400"/>
          <w:tab w:val="left" w:pos="2700"/>
          <w:tab w:val="left" w:pos="3000"/>
          <w:tab w:val="left" w:pos="3300"/>
          <w:tab w:val="left" w:pos="3600"/>
        </w:tabs>
        <w:spacing w:line="360" w:lineRule="auto"/>
        <w:ind w:firstLineChars="200" w:firstLine="602"/>
        <w:rPr>
          <w:rFonts w:asciiTheme="minorEastAsia" w:eastAsiaTheme="minorEastAsia" w:hAnsiTheme="minorEastAsia"/>
          <w:b/>
          <w:bCs/>
          <w:sz w:val="30"/>
          <w:szCs w:val="30"/>
        </w:rPr>
      </w:pPr>
      <w:r w:rsidRPr="00FA5192">
        <w:rPr>
          <w:rFonts w:asciiTheme="minorEastAsia" w:eastAsiaTheme="minorEastAsia" w:hAnsiTheme="minorEastAsia" w:hint="eastAsia"/>
          <w:b/>
          <w:bCs/>
          <w:sz w:val="30"/>
          <w:szCs w:val="30"/>
        </w:rPr>
        <w:t xml:space="preserve">    五、合同的生效</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（一）本合同在三方签字盖章后即生效。</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（二）本合同一式三份，三方各执一份。</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 xml:space="preserve">   （三）本合同在主合同授予、履行的全过程有效，并作为主合同的附件。</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甲方：</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法定代表人（或授权代表）签字：</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盖章：</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签字日期：</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乙方：</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法定代表人（或授权代表）签字：</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盖章：</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签字日期：</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丙方（招标代理机构）：</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法定代表人（或授权代表签字）：</w:t>
      </w:r>
    </w:p>
    <w:p w:rsidR="00842205" w:rsidRPr="00FA5192" w:rsidRDefault="00BE3EBE">
      <w:pPr>
        <w:tabs>
          <w:tab w:val="left" w:pos="2400"/>
          <w:tab w:val="left" w:pos="2700"/>
          <w:tab w:val="left" w:pos="3000"/>
          <w:tab w:val="left" w:pos="3300"/>
          <w:tab w:val="left" w:pos="3600"/>
        </w:tabs>
        <w:spacing w:line="360" w:lineRule="auto"/>
        <w:ind w:firstLineChars="200" w:firstLine="480"/>
        <w:rPr>
          <w:rFonts w:asciiTheme="minorEastAsia" w:eastAsiaTheme="minorEastAsia" w:hAnsiTheme="minorEastAsia"/>
          <w:sz w:val="24"/>
        </w:rPr>
      </w:pPr>
      <w:r w:rsidRPr="00FA5192">
        <w:rPr>
          <w:rFonts w:asciiTheme="minorEastAsia" w:eastAsiaTheme="minorEastAsia" w:hAnsiTheme="minorEastAsia" w:hint="eastAsia"/>
          <w:sz w:val="24"/>
        </w:rPr>
        <w:t>盖章：</w:t>
      </w:r>
    </w:p>
    <w:p w:rsidR="00842205" w:rsidRPr="00FA5192" w:rsidRDefault="00BE3EBE" w:rsidP="009C7125">
      <w:pPr>
        <w:widowControl/>
        <w:ind w:firstLineChars="200" w:firstLine="480"/>
        <w:jc w:val="left"/>
        <w:rPr>
          <w:rFonts w:asciiTheme="minorEastAsia" w:eastAsiaTheme="minorEastAsia" w:hAnsiTheme="minorEastAsia" w:cstheme="minorEastAsia"/>
          <w:bCs/>
          <w:sz w:val="24"/>
          <w:szCs w:val="24"/>
        </w:rPr>
      </w:pPr>
      <w:r w:rsidRPr="00FA5192">
        <w:rPr>
          <w:rFonts w:asciiTheme="minorEastAsia" w:eastAsiaTheme="minorEastAsia" w:hAnsiTheme="minorEastAsia" w:hint="eastAsia"/>
          <w:sz w:val="24"/>
        </w:rPr>
        <w:t>签字日期：</w:t>
      </w:r>
    </w:p>
    <w:p w:rsidR="009C7125" w:rsidRPr="00FA5192" w:rsidRDefault="009C7125">
      <w:pPr>
        <w:widowControl/>
        <w:jc w:val="left"/>
        <w:rPr>
          <w:rFonts w:asciiTheme="minorEastAsia" w:eastAsiaTheme="minorEastAsia" w:hAnsiTheme="minorEastAsia" w:cstheme="minorEastAsia"/>
          <w:b/>
          <w:bCs/>
          <w:sz w:val="30"/>
          <w:szCs w:val="30"/>
        </w:rPr>
      </w:pPr>
      <w:bookmarkStart w:id="357" w:name="_Toc497489344"/>
    </w:p>
    <w:p w:rsidR="00842205" w:rsidRPr="00FA5192" w:rsidRDefault="00BE3EBE">
      <w:pPr>
        <w:pStyle w:val="af3"/>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30"/>
          <w:szCs w:val="30"/>
        </w:rPr>
        <w:lastRenderedPageBreak/>
        <w:t xml:space="preserve">第五章  </w:t>
      </w:r>
      <w:r w:rsidR="00781401" w:rsidRPr="00FA5192">
        <w:rPr>
          <w:rFonts w:asciiTheme="minorEastAsia" w:eastAsiaTheme="minorEastAsia" w:hAnsiTheme="minorEastAsia" w:cstheme="minorEastAsia" w:hint="eastAsia"/>
          <w:sz w:val="30"/>
          <w:szCs w:val="30"/>
        </w:rPr>
        <w:t>参选文件</w:t>
      </w:r>
      <w:r w:rsidRPr="00FA5192">
        <w:rPr>
          <w:rFonts w:asciiTheme="minorEastAsia" w:eastAsiaTheme="minorEastAsia" w:hAnsiTheme="minorEastAsia" w:cstheme="minorEastAsia" w:hint="eastAsia"/>
          <w:sz w:val="30"/>
          <w:szCs w:val="30"/>
        </w:rPr>
        <w:t>格式</w:t>
      </w:r>
      <w:bookmarkEnd w:id="356"/>
      <w:bookmarkEnd w:id="357"/>
    </w:p>
    <w:p w:rsidR="00842205" w:rsidRPr="00FA5192" w:rsidRDefault="00842205">
      <w:pPr>
        <w:spacing w:line="360" w:lineRule="auto"/>
        <w:rPr>
          <w:rFonts w:asciiTheme="minorEastAsia" w:eastAsiaTheme="minorEastAsia" w:hAnsiTheme="minorEastAsia" w:cstheme="minorEastAsia"/>
          <w:sz w:val="24"/>
          <w:szCs w:val="24"/>
          <w:lang w:val="zh-CN"/>
        </w:rPr>
      </w:pPr>
    </w:p>
    <w:p w:rsidR="00842205" w:rsidRPr="00FA5192" w:rsidRDefault="00842205">
      <w:pPr>
        <w:spacing w:line="360" w:lineRule="auto"/>
        <w:rPr>
          <w:rFonts w:asciiTheme="minorEastAsia" w:eastAsiaTheme="minorEastAsia" w:hAnsiTheme="minorEastAsia" w:cstheme="minorEastAsia"/>
          <w:sz w:val="24"/>
          <w:szCs w:val="24"/>
          <w:lang w:val="zh-CN"/>
        </w:rPr>
      </w:pPr>
    </w:p>
    <w:p w:rsidR="00842205" w:rsidRPr="00FA5192" w:rsidRDefault="00BE3EBE">
      <w:pPr>
        <w:spacing w:line="360" w:lineRule="auto"/>
        <w:rPr>
          <w:rFonts w:asciiTheme="minorEastAsia" w:eastAsiaTheme="minorEastAsia" w:hAnsiTheme="minorEastAsia" w:cstheme="minorEastAsia"/>
          <w:b/>
          <w:color w:val="000000"/>
          <w:sz w:val="24"/>
          <w:szCs w:val="24"/>
        </w:rPr>
      </w:pPr>
      <w:r w:rsidRPr="00FA5192">
        <w:rPr>
          <w:rFonts w:asciiTheme="minorEastAsia" w:eastAsiaTheme="minorEastAsia" w:hAnsiTheme="minorEastAsia" w:cstheme="minorEastAsia" w:hint="eastAsia"/>
          <w:b/>
          <w:color w:val="000000"/>
          <w:sz w:val="24"/>
          <w:szCs w:val="24"/>
        </w:rPr>
        <w:br w:type="page"/>
      </w:r>
    </w:p>
    <w:p w:rsidR="00842205" w:rsidRPr="00FA5192" w:rsidRDefault="00842205">
      <w:pPr>
        <w:spacing w:line="360" w:lineRule="auto"/>
        <w:rPr>
          <w:rFonts w:asciiTheme="minorEastAsia" w:eastAsiaTheme="minorEastAsia" w:hAnsiTheme="minorEastAsia" w:cstheme="minorEastAsia"/>
          <w:b/>
          <w:color w:val="000000"/>
          <w:sz w:val="24"/>
          <w:szCs w:val="24"/>
        </w:rPr>
      </w:pPr>
    </w:p>
    <w:p w:rsidR="00842205" w:rsidRPr="00FA5192" w:rsidRDefault="00842205">
      <w:pPr>
        <w:spacing w:line="360" w:lineRule="auto"/>
        <w:jc w:val="center"/>
        <w:rPr>
          <w:rFonts w:asciiTheme="minorEastAsia" w:eastAsiaTheme="minorEastAsia" w:hAnsiTheme="minorEastAsia" w:cstheme="minorEastAsia"/>
          <w:b/>
          <w:color w:val="000000"/>
          <w:sz w:val="24"/>
          <w:szCs w:val="24"/>
        </w:rPr>
      </w:pPr>
    </w:p>
    <w:p w:rsidR="00842205" w:rsidRPr="00FA5192" w:rsidRDefault="00BE3EBE">
      <w:pPr>
        <w:spacing w:line="360" w:lineRule="auto"/>
        <w:rPr>
          <w:rFonts w:asciiTheme="minorEastAsia" w:eastAsiaTheme="minorEastAsia" w:hAnsiTheme="minorEastAsia" w:cstheme="minorEastAsia"/>
          <w:b/>
          <w:color w:val="000000"/>
          <w:sz w:val="52"/>
          <w:szCs w:val="52"/>
        </w:rPr>
      </w:pPr>
      <w:r w:rsidRPr="00FA5192">
        <w:rPr>
          <w:rFonts w:asciiTheme="minorEastAsia" w:eastAsiaTheme="minorEastAsia" w:hAnsiTheme="minorEastAsia" w:cstheme="minorEastAsia" w:hint="eastAsia"/>
          <w:b/>
          <w:color w:val="000000"/>
          <w:sz w:val="52"/>
          <w:szCs w:val="52"/>
          <w:u w:val="single"/>
        </w:rPr>
        <w:t xml:space="preserve">                       </w:t>
      </w:r>
      <w:r w:rsidRPr="00FA5192">
        <w:rPr>
          <w:rFonts w:asciiTheme="minorEastAsia" w:eastAsiaTheme="minorEastAsia" w:hAnsiTheme="minorEastAsia" w:cstheme="minorEastAsia" w:hint="eastAsia"/>
          <w:b/>
          <w:color w:val="000000"/>
          <w:sz w:val="52"/>
          <w:szCs w:val="52"/>
        </w:rPr>
        <w:t>项目招标</w:t>
      </w:r>
    </w:p>
    <w:p w:rsidR="00842205" w:rsidRPr="00FA5192" w:rsidRDefault="00842205">
      <w:pPr>
        <w:spacing w:line="360" w:lineRule="auto"/>
        <w:jc w:val="center"/>
        <w:rPr>
          <w:rFonts w:asciiTheme="minorEastAsia" w:eastAsiaTheme="minorEastAsia" w:hAnsiTheme="minorEastAsia" w:cstheme="minorEastAsia"/>
          <w:b/>
          <w:color w:val="000000"/>
          <w:sz w:val="24"/>
          <w:szCs w:val="24"/>
        </w:rPr>
      </w:pPr>
    </w:p>
    <w:p w:rsidR="00842205" w:rsidRPr="00FA5192" w:rsidRDefault="00842205">
      <w:pPr>
        <w:spacing w:line="360" w:lineRule="auto"/>
        <w:jc w:val="center"/>
        <w:rPr>
          <w:rFonts w:asciiTheme="minorEastAsia" w:eastAsiaTheme="minorEastAsia" w:hAnsiTheme="minorEastAsia" w:cstheme="minorEastAsia"/>
          <w:b/>
          <w:color w:val="000000"/>
          <w:sz w:val="24"/>
          <w:szCs w:val="24"/>
        </w:rPr>
      </w:pPr>
    </w:p>
    <w:p w:rsidR="00842205" w:rsidRPr="00FA5192" w:rsidRDefault="00842205">
      <w:pPr>
        <w:spacing w:line="360" w:lineRule="auto"/>
        <w:jc w:val="center"/>
        <w:rPr>
          <w:rFonts w:asciiTheme="minorEastAsia" w:eastAsiaTheme="minorEastAsia" w:hAnsiTheme="minorEastAsia" w:cstheme="minorEastAsia"/>
          <w:b/>
          <w:color w:val="000000"/>
          <w:sz w:val="24"/>
          <w:szCs w:val="24"/>
        </w:rPr>
      </w:pPr>
    </w:p>
    <w:p w:rsidR="00842205" w:rsidRPr="00FA5192" w:rsidRDefault="00781401">
      <w:pPr>
        <w:spacing w:line="360" w:lineRule="auto"/>
        <w:jc w:val="center"/>
        <w:rPr>
          <w:rFonts w:asciiTheme="minorEastAsia" w:eastAsiaTheme="minorEastAsia" w:hAnsiTheme="minorEastAsia" w:cstheme="minorEastAsia"/>
          <w:b/>
          <w:color w:val="000000"/>
          <w:sz w:val="72"/>
          <w:szCs w:val="72"/>
        </w:rPr>
      </w:pPr>
      <w:r w:rsidRPr="00FA5192">
        <w:rPr>
          <w:rFonts w:asciiTheme="minorEastAsia" w:eastAsiaTheme="minorEastAsia" w:hAnsiTheme="minorEastAsia" w:cstheme="minorEastAsia" w:hint="eastAsia"/>
          <w:b/>
          <w:color w:val="000000"/>
          <w:sz w:val="72"/>
          <w:szCs w:val="72"/>
        </w:rPr>
        <w:t>参选文件</w:t>
      </w:r>
    </w:p>
    <w:p w:rsidR="00842205" w:rsidRPr="00FA5192" w:rsidRDefault="00BE3EBE">
      <w:pPr>
        <w:spacing w:line="360" w:lineRule="auto"/>
        <w:jc w:val="center"/>
        <w:rPr>
          <w:rFonts w:asciiTheme="minorEastAsia" w:eastAsiaTheme="minorEastAsia" w:hAnsiTheme="minorEastAsia" w:cstheme="minorEastAsia"/>
          <w:b/>
          <w:color w:val="000000"/>
          <w:sz w:val="32"/>
          <w:szCs w:val="32"/>
          <w:u w:val="single"/>
        </w:rPr>
      </w:pPr>
      <w:r w:rsidRPr="00FA5192">
        <w:rPr>
          <w:rFonts w:asciiTheme="minorEastAsia" w:eastAsiaTheme="minorEastAsia" w:hAnsiTheme="minorEastAsia" w:cstheme="minorEastAsia" w:hint="eastAsia"/>
          <w:b/>
          <w:color w:val="000000"/>
          <w:sz w:val="32"/>
          <w:szCs w:val="32"/>
        </w:rPr>
        <w:t>招标编号：</w:t>
      </w:r>
    </w:p>
    <w:p w:rsidR="00842205" w:rsidRPr="00FA5192" w:rsidRDefault="00842205">
      <w:pPr>
        <w:spacing w:line="360" w:lineRule="auto"/>
        <w:jc w:val="center"/>
        <w:rPr>
          <w:rFonts w:asciiTheme="minorEastAsia" w:eastAsiaTheme="minorEastAsia" w:hAnsiTheme="minorEastAsia" w:cstheme="minorEastAsia"/>
          <w:b/>
          <w:color w:val="000000"/>
          <w:sz w:val="24"/>
          <w:szCs w:val="24"/>
        </w:rPr>
      </w:pPr>
    </w:p>
    <w:p w:rsidR="00842205" w:rsidRPr="00FA5192" w:rsidRDefault="00842205">
      <w:pPr>
        <w:snapToGrid w:val="0"/>
        <w:spacing w:line="360" w:lineRule="auto"/>
        <w:rPr>
          <w:rFonts w:asciiTheme="minorEastAsia" w:eastAsiaTheme="minorEastAsia" w:hAnsiTheme="minorEastAsia" w:cstheme="minorEastAsia"/>
          <w:b/>
          <w:color w:val="000000"/>
          <w:sz w:val="32"/>
          <w:szCs w:val="32"/>
          <w:u w:val="single"/>
        </w:rPr>
      </w:pPr>
    </w:p>
    <w:p w:rsidR="00842205" w:rsidRPr="00FA5192" w:rsidRDefault="00842205">
      <w:pPr>
        <w:snapToGrid w:val="0"/>
        <w:spacing w:line="360" w:lineRule="auto"/>
        <w:rPr>
          <w:rFonts w:asciiTheme="minorEastAsia" w:eastAsiaTheme="minorEastAsia" w:hAnsiTheme="minorEastAsia" w:cstheme="minorEastAsia"/>
          <w:b/>
          <w:color w:val="000000"/>
          <w:sz w:val="32"/>
          <w:szCs w:val="32"/>
          <w:u w:val="single"/>
        </w:rPr>
      </w:pPr>
    </w:p>
    <w:p w:rsidR="00842205" w:rsidRPr="00FA5192" w:rsidRDefault="00842205">
      <w:pPr>
        <w:snapToGrid w:val="0"/>
        <w:spacing w:line="360" w:lineRule="auto"/>
        <w:rPr>
          <w:rFonts w:asciiTheme="minorEastAsia" w:eastAsiaTheme="minorEastAsia" w:hAnsiTheme="minorEastAsia" w:cstheme="minorEastAsia"/>
          <w:b/>
          <w:color w:val="000000"/>
          <w:sz w:val="32"/>
          <w:szCs w:val="32"/>
          <w:u w:val="single"/>
        </w:rPr>
      </w:pPr>
    </w:p>
    <w:p w:rsidR="00842205" w:rsidRPr="00FA5192" w:rsidRDefault="00842205">
      <w:pPr>
        <w:snapToGrid w:val="0"/>
        <w:spacing w:line="360" w:lineRule="auto"/>
        <w:rPr>
          <w:rFonts w:asciiTheme="minorEastAsia" w:eastAsiaTheme="minorEastAsia" w:hAnsiTheme="minorEastAsia" w:cstheme="minorEastAsia"/>
          <w:b/>
          <w:color w:val="000000"/>
          <w:sz w:val="32"/>
          <w:szCs w:val="32"/>
          <w:u w:val="single"/>
        </w:rPr>
      </w:pPr>
    </w:p>
    <w:p w:rsidR="00842205" w:rsidRPr="00FA5192" w:rsidRDefault="00781401" w:rsidP="000A57EE">
      <w:pPr>
        <w:snapToGrid w:val="0"/>
        <w:ind w:firstLine="567"/>
        <w:rPr>
          <w:rFonts w:asciiTheme="minorEastAsia" w:eastAsiaTheme="minorEastAsia" w:hAnsiTheme="minorEastAsia" w:cstheme="minorEastAsia"/>
          <w:b/>
          <w:color w:val="000000"/>
          <w:sz w:val="32"/>
          <w:szCs w:val="32"/>
          <w:u w:val="single"/>
        </w:rPr>
      </w:pPr>
      <w:r w:rsidRPr="00FA5192">
        <w:rPr>
          <w:rFonts w:asciiTheme="minorEastAsia" w:eastAsiaTheme="minorEastAsia" w:hAnsiTheme="minorEastAsia" w:cstheme="minorEastAsia" w:hint="eastAsia"/>
          <w:b/>
          <w:color w:val="000000"/>
          <w:sz w:val="32"/>
          <w:szCs w:val="32"/>
        </w:rPr>
        <w:t>参选人</w:t>
      </w:r>
      <w:r w:rsidR="00BE3EBE" w:rsidRPr="00FA5192">
        <w:rPr>
          <w:rFonts w:asciiTheme="minorEastAsia" w:eastAsiaTheme="minorEastAsia" w:hAnsiTheme="minorEastAsia" w:cstheme="minorEastAsia" w:hint="eastAsia"/>
          <w:b/>
          <w:color w:val="000000"/>
          <w:sz w:val="32"/>
          <w:szCs w:val="32"/>
        </w:rPr>
        <w:t>名称：</w:t>
      </w:r>
      <w:r w:rsidR="00BE3EBE" w:rsidRPr="00FA5192">
        <w:rPr>
          <w:rFonts w:asciiTheme="minorEastAsia" w:eastAsiaTheme="minorEastAsia" w:hAnsiTheme="minorEastAsia" w:cstheme="minorEastAsia" w:hint="eastAsia"/>
          <w:b/>
          <w:color w:val="000000"/>
          <w:sz w:val="32"/>
          <w:szCs w:val="32"/>
          <w:u w:val="single"/>
        </w:rPr>
        <w:t xml:space="preserve">                 （盖公章）</w:t>
      </w:r>
    </w:p>
    <w:p w:rsidR="00842205" w:rsidRPr="00FA5192" w:rsidRDefault="00842205" w:rsidP="000A57EE">
      <w:pPr>
        <w:snapToGrid w:val="0"/>
        <w:ind w:firstLine="567"/>
        <w:rPr>
          <w:rFonts w:asciiTheme="minorEastAsia" w:eastAsiaTheme="minorEastAsia" w:hAnsiTheme="minorEastAsia" w:cstheme="minorEastAsia"/>
          <w:b/>
          <w:color w:val="000000"/>
          <w:sz w:val="32"/>
          <w:szCs w:val="32"/>
          <w:u w:val="single"/>
        </w:rPr>
      </w:pPr>
    </w:p>
    <w:p w:rsidR="00842205" w:rsidRPr="00FA5192" w:rsidRDefault="00781401" w:rsidP="000A57EE">
      <w:pPr>
        <w:snapToGrid w:val="0"/>
        <w:ind w:firstLine="567"/>
        <w:rPr>
          <w:rFonts w:asciiTheme="minorEastAsia" w:eastAsiaTheme="minorEastAsia" w:hAnsiTheme="minorEastAsia" w:cstheme="minorEastAsia"/>
          <w:b/>
          <w:color w:val="000000"/>
          <w:sz w:val="32"/>
          <w:szCs w:val="32"/>
        </w:rPr>
      </w:pPr>
      <w:r w:rsidRPr="00FA5192">
        <w:rPr>
          <w:rFonts w:asciiTheme="minorEastAsia" w:eastAsiaTheme="minorEastAsia" w:hAnsiTheme="minorEastAsia" w:cstheme="minorEastAsia" w:hint="eastAsia"/>
          <w:b/>
          <w:color w:val="000000"/>
          <w:sz w:val="32"/>
          <w:szCs w:val="32"/>
        </w:rPr>
        <w:t>参选人</w:t>
      </w:r>
      <w:r w:rsidR="00BE3EBE" w:rsidRPr="00FA5192">
        <w:rPr>
          <w:rFonts w:asciiTheme="minorEastAsia" w:eastAsiaTheme="minorEastAsia" w:hAnsiTheme="minorEastAsia" w:cstheme="minorEastAsia" w:hint="eastAsia"/>
          <w:b/>
          <w:color w:val="000000"/>
          <w:sz w:val="32"/>
          <w:szCs w:val="32"/>
        </w:rPr>
        <w:t>地址：</w:t>
      </w:r>
      <w:r w:rsidR="00BE3EBE" w:rsidRPr="00FA5192">
        <w:rPr>
          <w:rFonts w:asciiTheme="minorEastAsia" w:eastAsiaTheme="minorEastAsia" w:hAnsiTheme="minorEastAsia" w:cstheme="minorEastAsia" w:hint="eastAsia"/>
          <w:b/>
          <w:color w:val="000000"/>
          <w:sz w:val="32"/>
          <w:szCs w:val="32"/>
          <w:u w:val="single"/>
        </w:rPr>
        <w:t xml:space="preserve">            </w:t>
      </w:r>
      <w:r w:rsidR="00BE3EBE" w:rsidRPr="00FA5192">
        <w:rPr>
          <w:rFonts w:asciiTheme="minorEastAsia" w:eastAsiaTheme="minorEastAsia" w:hAnsiTheme="minorEastAsia" w:cstheme="minorEastAsia" w:hint="eastAsia"/>
          <w:b/>
          <w:color w:val="000000"/>
          <w:sz w:val="32"/>
          <w:szCs w:val="32"/>
          <w:u w:val="single"/>
        </w:rPr>
        <w:tab/>
        <w:t xml:space="preserve">             </w:t>
      </w:r>
      <w:r w:rsidR="00BE3EBE" w:rsidRPr="00FA5192">
        <w:rPr>
          <w:rFonts w:asciiTheme="minorEastAsia" w:eastAsiaTheme="minorEastAsia" w:hAnsiTheme="minorEastAsia" w:cstheme="minorEastAsia" w:hint="eastAsia"/>
          <w:b/>
          <w:color w:val="000000"/>
          <w:sz w:val="32"/>
          <w:szCs w:val="32"/>
        </w:rPr>
        <w:t xml:space="preserve"> </w:t>
      </w:r>
    </w:p>
    <w:p w:rsidR="00842205" w:rsidRPr="00FA5192" w:rsidRDefault="00842205" w:rsidP="000A57EE">
      <w:pPr>
        <w:snapToGrid w:val="0"/>
        <w:ind w:firstLine="567"/>
        <w:rPr>
          <w:rFonts w:asciiTheme="minorEastAsia" w:eastAsiaTheme="minorEastAsia" w:hAnsiTheme="minorEastAsia" w:cstheme="minorEastAsia"/>
          <w:b/>
          <w:color w:val="000000"/>
          <w:sz w:val="32"/>
          <w:szCs w:val="32"/>
        </w:rPr>
      </w:pPr>
    </w:p>
    <w:p w:rsidR="00842205" w:rsidRPr="00FA5192" w:rsidRDefault="00BE3EBE" w:rsidP="000A57EE">
      <w:pPr>
        <w:ind w:firstLine="567"/>
        <w:rPr>
          <w:rFonts w:asciiTheme="minorEastAsia" w:eastAsiaTheme="minorEastAsia" w:hAnsiTheme="minorEastAsia" w:cstheme="minorEastAsia"/>
          <w:b/>
          <w:color w:val="000000"/>
          <w:sz w:val="32"/>
          <w:szCs w:val="32"/>
        </w:rPr>
      </w:pPr>
      <w:r w:rsidRPr="00FA5192">
        <w:rPr>
          <w:rFonts w:asciiTheme="minorEastAsia" w:eastAsiaTheme="minorEastAsia" w:hAnsiTheme="minorEastAsia" w:cstheme="minorEastAsia" w:hint="eastAsia"/>
          <w:b/>
          <w:color w:val="000000"/>
          <w:sz w:val="32"/>
          <w:szCs w:val="32"/>
        </w:rPr>
        <w:t>法定代表人</w:t>
      </w:r>
      <w:r w:rsidR="000A57EE" w:rsidRPr="00FA5192">
        <w:rPr>
          <w:rFonts w:asciiTheme="minorEastAsia" w:eastAsiaTheme="minorEastAsia" w:hAnsiTheme="minorEastAsia" w:cstheme="minorEastAsia" w:hint="eastAsia"/>
          <w:b/>
          <w:bCs/>
          <w:color w:val="000000"/>
          <w:sz w:val="32"/>
          <w:szCs w:val="32"/>
        </w:rPr>
        <w:t>（负责人）</w:t>
      </w:r>
      <w:r w:rsidRPr="00FA5192">
        <w:rPr>
          <w:rFonts w:asciiTheme="minorEastAsia" w:eastAsiaTheme="minorEastAsia" w:hAnsiTheme="minorEastAsia" w:cstheme="minorEastAsia" w:hint="eastAsia"/>
          <w:b/>
          <w:color w:val="000000"/>
          <w:sz w:val="32"/>
          <w:szCs w:val="32"/>
        </w:rPr>
        <w:t>或其委托代理人：</w:t>
      </w:r>
      <w:r w:rsidRPr="00FA5192">
        <w:rPr>
          <w:rFonts w:asciiTheme="minorEastAsia" w:eastAsiaTheme="minorEastAsia" w:hAnsiTheme="minorEastAsia" w:cstheme="minorEastAsia" w:hint="eastAsia"/>
          <w:b/>
          <w:color w:val="000000"/>
          <w:sz w:val="32"/>
          <w:szCs w:val="32"/>
          <w:u w:val="single"/>
        </w:rPr>
        <w:t>（签字或盖章）</w:t>
      </w:r>
    </w:p>
    <w:p w:rsidR="00842205" w:rsidRPr="00FA5192" w:rsidRDefault="00842205">
      <w:pPr>
        <w:snapToGrid w:val="0"/>
        <w:spacing w:line="360" w:lineRule="auto"/>
        <w:rPr>
          <w:rFonts w:asciiTheme="minorEastAsia" w:eastAsiaTheme="minorEastAsia" w:hAnsiTheme="minorEastAsia" w:cstheme="minorEastAsia"/>
          <w:b/>
          <w:color w:val="000000"/>
          <w:sz w:val="24"/>
          <w:szCs w:val="24"/>
        </w:rPr>
      </w:pPr>
    </w:p>
    <w:p w:rsidR="00842205" w:rsidRPr="00FA5192" w:rsidRDefault="00842205">
      <w:pPr>
        <w:snapToGrid w:val="0"/>
        <w:spacing w:line="360" w:lineRule="auto"/>
        <w:rPr>
          <w:rFonts w:asciiTheme="minorEastAsia" w:eastAsiaTheme="minorEastAsia" w:hAnsiTheme="minorEastAsia" w:cstheme="minorEastAsia"/>
          <w:b/>
          <w:color w:val="000000"/>
          <w:sz w:val="24"/>
          <w:szCs w:val="24"/>
        </w:rPr>
      </w:pPr>
    </w:p>
    <w:p w:rsidR="00842205" w:rsidRPr="00FA5192" w:rsidRDefault="00842205">
      <w:pPr>
        <w:snapToGrid w:val="0"/>
        <w:spacing w:line="360" w:lineRule="auto"/>
        <w:rPr>
          <w:rFonts w:asciiTheme="minorEastAsia" w:eastAsiaTheme="minorEastAsia" w:hAnsiTheme="minorEastAsia" w:cstheme="minorEastAsia"/>
          <w:b/>
          <w:color w:val="000000"/>
          <w:sz w:val="24"/>
          <w:szCs w:val="24"/>
        </w:rPr>
      </w:pPr>
    </w:p>
    <w:p w:rsidR="00842205" w:rsidRPr="00FA5192" w:rsidRDefault="00842205">
      <w:pPr>
        <w:snapToGrid w:val="0"/>
        <w:spacing w:line="360" w:lineRule="auto"/>
        <w:rPr>
          <w:rFonts w:asciiTheme="minorEastAsia" w:eastAsiaTheme="minorEastAsia" w:hAnsiTheme="minorEastAsia" w:cstheme="minorEastAsia"/>
          <w:b/>
          <w:color w:val="000000"/>
          <w:sz w:val="24"/>
          <w:szCs w:val="24"/>
        </w:rPr>
      </w:pPr>
    </w:p>
    <w:p w:rsidR="00842205" w:rsidRPr="00FA5192" w:rsidRDefault="00842205">
      <w:pPr>
        <w:snapToGrid w:val="0"/>
        <w:spacing w:line="360" w:lineRule="auto"/>
        <w:rPr>
          <w:rFonts w:asciiTheme="minorEastAsia" w:eastAsiaTheme="minorEastAsia" w:hAnsiTheme="minorEastAsia" w:cstheme="minorEastAsia"/>
          <w:b/>
          <w:color w:val="000000"/>
          <w:sz w:val="24"/>
          <w:szCs w:val="24"/>
        </w:rPr>
      </w:pPr>
    </w:p>
    <w:p w:rsidR="00842205" w:rsidRPr="00FA5192" w:rsidRDefault="00BE3EBE">
      <w:pPr>
        <w:snapToGrid w:val="0"/>
        <w:spacing w:line="360" w:lineRule="auto"/>
        <w:jc w:val="center"/>
        <w:rPr>
          <w:rFonts w:asciiTheme="minorEastAsia" w:eastAsiaTheme="minorEastAsia" w:hAnsiTheme="minorEastAsia" w:cstheme="minorEastAsia"/>
          <w:b/>
          <w:color w:val="000000"/>
          <w:sz w:val="28"/>
          <w:szCs w:val="28"/>
        </w:rPr>
      </w:pPr>
      <w:r w:rsidRPr="00FA5192">
        <w:rPr>
          <w:rFonts w:asciiTheme="minorEastAsia" w:eastAsiaTheme="minorEastAsia" w:hAnsiTheme="minorEastAsia" w:cstheme="minorEastAsia" w:hint="eastAsia"/>
          <w:b/>
          <w:color w:val="000000"/>
          <w:sz w:val="28"/>
          <w:szCs w:val="28"/>
        </w:rPr>
        <w:t>日  期：</w:t>
      </w:r>
      <w:r w:rsidRPr="00FA5192">
        <w:rPr>
          <w:rFonts w:asciiTheme="minorEastAsia" w:eastAsiaTheme="minorEastAsia" w:hAnsiTheme="minorEastAsia" w:cstheme="minorEastAsia" w:hint="eastAsia"/>
          <w:b/>
          <w:color w:val="000000"/>
          <w:sz w:val="28"/>
          <w:szCs w:val="28"/>
          <w:u w:val="single"/>
        </w:rPr>
        <w:t xml:space="preserve">       </w:t>
      </w:r>
      <w:r w:rsidRPr="00FA5192">
        <w:rPr>
          <w:rFonts w:asciiTheme="minorEastAsia" w:eastAsiaTheme="minorEastAsia" w:hAnsiTheme="minorEastAsia" w:cstheme="minorEastAsia" w:hint="eastAsia"/>
          <w:b/>
          <w:color w:val="000000"/>
          <w:sz w:val="28"/>
          <w:szCs w:val="28"/>
        </w:rPr>
        <w:t xml:space="preserve"> 年</w:t>
      </w:r>
      <w:r w:rsidRPr="00FA5192">
        <w:rPr>
          <w:rFonts w:asciiTheme="minorEastAsia" w:eastAsiaTheme="minorEastAsia" w:hAnsiTheme="minorEastAsia" w:cstheme="minorEastAsia" w:hint="eastAsia"/>
          <w:b/>
          <w:color w:val="000000"/>
          <w:sz w:val="28"/>
          <w:szCs w:val="28"/>
          <w:u w:val="single"/>
        </w:rPr>
        <w:t xml:space="preserve">      </w:t>
      </w:r>
      <w:r w:rsidRPr="00FA5192">
        <w:rPr>
          <w:rFonts w:asciiTheme="minorEastAsia" w:eastAsiaTheme="minorEastAsia" w:hAnsiTheme="minorEastAsia" w:cstheme="minorEastAsia" w:hint="eastAsia"/>
          <w:b/>
          <w:color w:val="000000"/>
          <w:sz w:val="28"/>
          <w:szCs w:val="28"/>
        </w:rPr>
        <w:t xml:space="preserve"> 月</w:t>
      </w:r>
      <w:r w:rsidRPr="00FA5192">
        <w:rPr>
          <w:rFonts w:asciiTheme="minorEastAsia" w:eastAsiaTheme="minorEastAsia" w:hAnsiTheme="minorEastAsia" w:cstheme="minorEastAsia" w:hint="eastAsia"/>
          <w:b/>
          <w:color w:val="000000"/>
          <w:sz w:val="28"/>
          <w:szCs w:val="28"/>
          <w:u w:val="single"/>
        </w:rPr>
        <w:t xml:space="preserve">       </w:t>
      </w:r>
      <w:r w:rsidRPr="00FA5192">
        <w:rPr>
          <w:rFonts w:asciiTheme="minorEastAsia" w:eastAsiaTheme="minorEastAsia" w:hAnsiTheme="minorEastAsia" w:cstheme="minorEastAsia" w:hint="eastAsia"/>
          <w:b/>
          <w:color w:val="000000"/>
          <w:sz w:val="28"/>
          <w:szCs w:val="28"/>
        </w:rPr>
        <w:t>日</w:t>
      </w:r>
    </w:p>
    <w:p w:rsidR="00842205" w:rsidRPr="00FA5192" w:rsidRDefault="00842205">
      <w:pPr>
        <w:spacing w:line="360" w:lineRule="auto"/>
        <w:jc w:val="center"/>
        <w:rPr>
          <w:rFonts w:asciiTheme="minorEastAsia" w:eastAsiaTheme="minorEastAsia" w:hAnsiTheme="minorEastAsia" w:cstheme="minorEastAsia"/>
          <w:b/>
          <w:color w:val="000000"/>
          <w:sz w:val="24"/>
          <w:szCs w:val="24"/>
        </w:rPr>
        <w:sectPr w:rsidR="00842205" w:rsidRPr="00FA5192">
          <w:footerReference w:type="default" r:id="rId11"/>
          <w:pgSz w:w="11906" w:h="16838"/>
          <w:pgMar w:top="1440" w:right="1800" w:bottom="1440" w:left="1800" w:header="680" w:footer="907" w:gutter="0"/>
          <w:cols w:space="720"/>
        </w:sectPr>
      </w:pPr>
    </w:p>
    <w:p w:rsidR="00842205" w:rsidRPr="00FA5192" w:rsidRDefault="00BE3EBE">
      <w:pPr>
        <w:pStyle w:val="1"/>
        <w:spacing w:line="360" w:lineRule="auto"/>
        <w:rPr>
          <w:rFonts w:asciiTheme="minorEastAsia" w:eastAsiaTheme="minorEastAsia" w:hAnsiTheme="minorEastAsia" w:cstheme="minorEastAsia"/>
          <w:szCs w:val="28"/>
        </w:rPr>
      </w:pPr>
      <w:bookmarkStart w:id="358" w:name="_Toc13481"/>
      <w:bookmarkStart w:id="359" w:name="_Toc497489345"/>
      <w:r w:rsidRPr="00FA5192">
        <w:rPr>
          <w:rFonts w:asciiTheme="minorEastAsia" w:eastAsiaTheme="minorEastAsia" w:hAnsiTheme="minorEastAsia" w:cstheme="minorEastAsia" w:hint="eastAsia"/>
          <w:szCs w:val="28"/>
        </w:rPr>
        <w:lastRenderedPageBreak/>
        <w:t>附件1  投 标 函（格式）</w:t>
      </w:r>
      <w:bookmarkEnd w:id="358"/>
      <w:bookmarkEnd w:id="359"/>
    </w:p>
    <w:p w:rsidR="00842205" w:rsidRPr="00FA5192" w:rsidRDefault="00842205">
      <w:pPr>
        <w:adjustRightInd w:val="0"/>
        <w:snapToGrid w:val="0"/>
        <w:spacing w:line="360" w:lineRule="auto"/>
        <w:rPr>
          <w:rFonts w:asciiTheme="minorEastAsia" w:eastAsiaTheme="minorEastAsia" w:hAnsiTheme="minorEastAsia" w:cstheme="minorEastAsia"/>
          <w:bCs/>
          <w:color w:val="000000"/>
          <w:sz w:val="24"/>
          <w:szCs w:val="24"/>
        </w:rPr>
      </w:pPr>
    </w:p>
    <w:p w:rsidR="00842205" w:rsidRPr="00FA5192" w:rsidRDefault="00BE3EBE">
      <w:pPr>
        <w:adjustRightInd w:val="0"/>
        <w:snapToGrid w:val="0"/>
        <w:spacing w:line="360" w:lineRule="auto"/>
        <w:rPr>
          <w:rFonts w:asciiTheme="minorEastAsia" w:eastAsiaTheme="minorEastAsia" w:hAnsiTheme="minorEastAsia" w:cstheme="minorEastAsia"/>
          <w:bCs/>
          <w:color w:val="000000"/>
          <w:sz w:val="24"/>
          <w:szCs w:val="24"/>
          <w:u w:val="single"/>
        </w:rPr>
      </w:pPr>
      <w:r w:rsidRPr="00FA5192">
        <w:rPr>
          <w:rFonts w:asciiTheme="minorEastAsia" w:eastAsiaTheme="minorEastAsia" w:hAnsiTheme="minorEastAsia" w:cstheme="minorEastAsia" w:hint="eastAsia"/>
          <w:bCs/>
          <w:color w:val="000000"/>
          <w:sz w:val="24"/>
          <w:szCs w:val="24"/>
        </w:rPr>
        <w:t>致：</w:t>
      </w:r>
      <w:r w:rsidRPr="00FA5192">
        <w:rPr>
          <w:rFonts w:asciiTheme="minorEastAsia" w:eastAsiaTheme="minorEastAsia" w:hAnsiTheme="minorEastAsia" w:cstheme="minorEastAsia" w:hint="eastAsia"/>
          <w:bCs/>
          <w:color w:val="000000"/>
          <w:sz w:val="24"/>
          <w:szCs w:val="24"/>
          <w:u w:val="single"/>
        </w:rPr>
        <w:t>北京市京发招标有限公司</w:t>
      </w:r>
    </w:p>
    <w:p w:rsidR="00842205" w:rsidRPr="00FA5192" w:rsidRDefault="00842205">
      <w:pPr>
        <w:adjustRightInd w:val="0"/>
        <w:snapToGrid w:val="0"/>
        <w:spacing w:line="360" w:lineRule="auto"/>
        <w:rPr>
          <w:rFonts w:asciiTheme="minorEastAsia" w:eastAsiaTheme="minorEastAsia" w:hAnsiTheme="minorEastAsia" w:cstheme="minorEastAsia"/>
          <w:bCs/>
          <w:color w:val="000000"/>
          <w:sz w:val="24"/>
          <w:szCs w:val="24"/>
          <w:u w:val="single"/>
        </w:rPr>
      </w:pPr>
    </w:p>
    <w:p w:rsidR="00842205" w:rsidRPr="00FA5192" w:rsidRDefault="00BE3EBE">
      <w:pPr>
        <w:pStyle w:val="aa"/>
        <w:tabs>
          <w:tab w:val="left" w:pos="5580"/>
        </w:tabs>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    根据贵方为(</w:t>
      </w:r>
      <w:r w:rsidRPr="00FA5192">
        <w:rPr>
          <w:rFonts w:asciiTheme="minorEastAsia" w:eastAsiaTheme="minorEastAsia" w:hAnsiTheme="minorEastAsia" w:cstheme="minorEastAsia" w:hint="eastAsia"/>
          <w:i/>
          <w:sz w:val="24"/>
          <w:szCs w:val="24"/>
          <w:u w:val="single"/>
        </w:rPr>
        <w:t>项目名称</w:t>
      </w:r>
      <w:r w:rsidRPr="00FA5192">
        <w:rPr>
          <w:rFonts w:asciiTheme="minorEastAsia" w:eastAsiaTheme="minorEastAsia" w:hAnsiTheme="minorEastAsia" w:cstheme="minorEastAsia" w:hint="eastAsia"/>
          <w:sz w:val="24"/>
          <w:szCs w:val="24"/>
        </w:rPr>
        <w:t>)项目招标采购的投标邀请(</w:t>
      </w:r>
      <w:r w:rsidRPr="00FA5192">
        <w:rPr>
          <w:rFonts w:asciiTheme="minorEastAsia" w:eastAsiaTheme="minorEastAsia" w:hAnsiTheme="minorEastAsia" w:cstheme="minorEastAsia" w:hint="eastAsia"/>
          <w:i/>
          <w:sz w:val="24"/>
          <w:szCs w:val="24"/>
          <w:u w:val="single"/>
        </w:rPr>
        <w:t>招标编号</w:t>
      </w:r>
      <w:r w:rsidRPr="00FA5192">
        <w:rPr>
          <w:rFonts w:asciiTheme="minorEastAsia" w:eastAsiaTheme="minorEastAsia" w:hAnsiTheme="minorEastAsia" w:cstheme="minorEastAsia" w:hint="eastAsia"/>
          <w:sz w:val="24"/>
          <w:szCs w:val="24"/>
        </w:rPr>
        <w:t>),签字代表(</w:t>
      </w:r>
      <w:r w:rsidRPr="00FA5192">
        <w:rPr>
          <w:rFonts w:asciiTheme="minorEastAsia" w:eastAsiaTheme="minorEastAsia" w:hAnsiTheme="minorEastAsia" w:cstheme="minorEastAsia" w:hint="eastAsia"/>
          <w:i/>
          <w:sz w:val="24"/>
          <w:szCs w:val="24"/>
          <w:u w:val="single"/>
        </w:rPr>
        <w:t>姓名、职务</w:t>
      </w:r>
      <w:r w:rsidRPr="00FA5192">
        <w:rPr>
          <w:rFonts w:asciiTheme="minorEastAsia" w:eastAsiaTheme="minorEastAsia" w:hAnsiTheme="minorEastAsia" w:cstheme="minorEastAsia" w:hint="eastAsia"/>
          <w:sz w:val="24"/>
          <w:szCs w:val="24"/>
        </w:rPr>
        <w:t>)经正式授权并代表</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w:t>
      </w:r>
      <w:r w:rsidR="00781401" w:rsidRPr="00FA5192">
        <w:rPr>
          <w:rFonts w:asciiTheme="minorEastAsia" w:eastAsiaTheme="minorEastAsia" w:hAnsiTheme="minorEastAsia" w:cstheme="minorEastAsia" w:hint="eastAsia"/>
          <w:i/>
          <w:sz w:val="24"/>
          <w:szCs w:val="24"/>
          <w:u w:val="single"/>
        </w:rPr>
        <w:t>参选人</w:t>
      </w:r>
      <w:r w:rsidRPr="00FA5192">
        <w:rPr>
          <w:rFonts w:asciiTheme="minorEastAsia" w:eastAsiaTheme="minorEastAsia" w:hAnsiTheme="minorEastAsia" w:cstheme="minorEastAsia" w:hint="eastAsia"/>
          <w:i/>
          <w:sz w:val="24"/>
          <w:szCs w:val="24"/>
          <w:u w:val="single"/>
        </w:rPr>
        <w:t>名称、地址</w:t>
      </w:r>
      <w:r w:rsidRPr="00FA5192">
        <w:rPr>
          <w:rFonts w:asciiTheme="minorEastAsia" w:eastAsiaTheme="minorEastAsia" w:hAnsiTheme="minorEastAsia" w:cstheme="minorEastAsia" w:hint="eastAsia"/>
          <w:sz w:val="24"/>
          <w:szCs w:val="24"/>
        </w:rPr>
        <w:t>）提交下述文件正本</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份、副本___份及电子文档</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份：</w:t>
      </w:r>
    </w:p>
    <w:p w:rsidR="00842205" w:rsidRPr="00FA5192" w:rsidRDefault="00BE3EBE">
      <w:pPr>
        <w:pStyle w:val="aa"/>
        <w:numPr>
          <w:ilvl w:val="0"/>
          <w:numId w:val="3"/>
        </w:numPr>
        <w:tabs>
          <w:tab w:val="left" w:pos="420"/>
          <w:tab w:val="left" w:pos="5580"/>
        </w:tabs>
        <w:spacing w:line="360" w:lineRule="auto"/>
        <w:ind w:left="420" w:firstLine="105"/>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开标一览表；</w:t>
      </w:r>
    </w:p>
    <w:p w:rsidR="00842205" w:rsidRPr="00FA5192" w:rsidRDefault="00BE3EBE">
      <w:pPr>
        <w:pStyle w:val="aa"/>
        <w:numPr>
          <w:ilvl w:val="0"/>
          <w:numId w:val="3"/>
        </w:numPr>
        <w:tabs>
          <w:tab w:val="left" w:pos="420"/>
          <w:tab w:val="left" w:pos="5580"/>
        </w:tabs>
        <w:spacing w:line="360" w:lineRule="auto"/>
        <w:ind w:left="420" w:firstLine="105"/>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投标分项报价表</w:t>
      </w:r>
    </w:p>
    <w:p w:rsidR="00842205" w:rsidRPr="00FA5192" w:rsidRDefault="00BE3EBE">
      <w:pPr>
        <w:pStyle w:val="aa"/>
        <w:numPr>
          <w:ilvl w:val="0"/>
          <w:numId w:val="3"/>
        </w:numPr>
        <w:tabs>
          <w:tab w:val="left" w:pos="420"/>
          <w:tab w:val="left" w:pos="5580"/>
        </w:tabs>
        <w:spacing w:line="360" w:lineRule="auto"/>
        <w:ind w:left="420" w:firstLine="105"/>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商务条款偏离表</w:t>
      </w:r>
    </w:p>
    <w:p w:rsidR="00842205" w:rsidRPr="00FA5192" w:rsidRDefault="001F3AB7">
      <w:pPr>
        <w:pStyle w:val="aa"/>
        <w:numPr>
          <w:ilvl w:val="0"/>
          <w:numId w:val="3"/>
        </w:numPr>
        <w:tabs>
          <w:tab w:val="left" w:pos="420"/>
          <w:tab w:val="left" w:pos="5580"/>
        </w:tabs>
        <w:spacing w:line="360" w:lineRule="auto"/>
        <w:ind w:left="420" w:firstLine="105"/>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服务需求偏离表</w:t>
      </w:r>
    </w:p>
    <w:p w:rsidR="00842205" w:rsidRPr="00FA5192" w:rsidRDefault="00BE3EBE">
      <w:pPr>
        <w:pStyle w:val="aa"/>
        <w:numPr>
          <w:ilvl w:val="0"/>
          <w:numId w:val="3"/>
        </w:numPr>
        <w:tabs>
          <w:tab w:val="left" w:pos="420"/>
          <w:tab w:val="left" w:pos="5580"/>
        </w:tabs>
        <w:spacing w:line="360" w:lineRule="auto"/>
        <w:ind w:left="420" w:firstLine="105"/>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资格证明文件</w:t>
      </w:r>
    </w:p>
    <w:p w:rsidR="00842205" w:rsidRPr="00FA5192" w:rsidRDefault="00BE3EBE">
      <w:pPr>
        <w:pStyle w:val="aa"/>
        <w:numPr>
          <w:ilvl w:val="0"/>
          <w:numId w:val="3"/>
        </w:numPr>
        <w:tabs>
          <w:tab w:val="left" w:pos="0"/>
          <w:tab w:val="left" w:pos="5580"/>
        </w:tabs>
        <w:spacing w:line="360" w:lineRule="auto"/>
        <w:ind w:left="0" w:firstLine="525"/>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其它遵守国家有关法律、法规和规章，按</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中</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须知和技术规格要求提供的有关文件；</w:t>
      </w:r>
    </w:p>
    <w:p w:rsidR="00842205" w:rsidRPr="00FA5192" w:rsidRDefault="00BE3EBE">
      <w:pPr>
        <w:pStyle w:val="aa"/>
        <w:tabs>
          <w:tab w:val="left" w:pos="420"/>
          <w:tab w:val="left" w:pos="828"/>
          <w:tab w:val="left" w:pos="5580"/>
        </w:tabs>
        <w:spacing w:line="360" w:lineRule="auto"/>
        <w:ind w:left="525"/>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据此，我方在此郑重承诺：</w:t>
      </w:r>
    </w:p>
    <w:p w:rsidR="00842205" w:rsidRPr="00FA5192" w:rsidRDefault="00BE3EBE">
      <w:pPr>
        <w:pStyle w:val="aa"/>
        <w:tabs>
          <w:tab w:val="left" w:pos="5580"/>
        </w:tabs>
        <w:spacing w:line="360" w:lineRule="auto"/>
        <w:ind w:firstLineChars="276" w:firstLine="662"/>
        <w:rPr>
          <w:rFonts w:asciiTheme="minorEastAsia" w:eastAsiaTheme="minorEastAsia" w:hAnsiTheme="minorEastAsia" w:cstheme="minorEastAsia"/>
          <w:kern w:val="20"/>
          <w:sz w:val="24"/>
          <w:szCs w:val="24"/>
        </w:rPr>
      </w:pPr>
      <w:r w:rsidRPr="00FA5192">
        <w:rPr>
          <w:rFonts w:asciiTheme="minorEastAsia" w:eastAsiaTheme="minorEastAsia" w:hAnsiTheme="minorEastAsia" w:cstheme="minorEastAsia" w:hint="eastAsia"/>
          <w:sz w:val="24"/>
          <w:szCs w:val="24"/>
        </w:rPr>
        <w:t>1</w:t>
      </w:r>
      <w:r w:rsidRPr="00FA5192">
        <w:rPr>
          <w:rFonts w:asciiTheme="minorEastAsia" w:eastAsiaTheme="minorEastAsia" w:hAnsiTheme="minorEastAsia" w:cstheme="minorEastAsia" w:hint="eastAsia"/>
          <w:kern w:val="20"/>
          <w:sz w:val="24"/>
          <w:szCs w:val="24"/>
        </w:rPr>
        <w:t>我方提交的</w:t>
      </w:r>
      <w:r w:rsidR="00781401" w:rsidRPr="00FA5192">
        <w:rPr>
          <w:rFonts w:asciiTheme="minorEastAsia" w:eastAsiaTheme="minorEastAsia" w:hAnsiTheme="minorEastAsia" w:cstheme="minorEastAsia" w:hint="eastAsia"/>
          <w:kern w:val="20"/>
          <w:sz w:val="24"/>
          <w:szCs w:val="24"/>
        </w:rPr>
        <w:t>参选文件</w:t>
      </w:r>
      <w:r w:rsidRPr="00FA5192">
        <w:rPr>
          <w:rFonts w:asciiTheme="minorEastAsia" w:eastAsiaTheme="minorEastAsia" w:hAnsiTheme="minorEastAsia" w:cstheme="minorEastAsia" w:hint="eastAsia"/>
          <w:kern w:val="20"/>
          <w:sz w:val="24"/>
          <w:szCs w:val="24"/>
        </w:rPr>
        <w:t>资料是完整的、真实的和准确的，承诺</w:t>
      </w:r>
      <w:r w:rsidRPr="00FA5192">
        <w:rPr>
          <w:rFonts w:asciiTheme="minorEastAsia" w:eastAsiaTheme="minorEastAsia" w:hAnsiTheme="minorEastAsia" w:cstheme="minorEastAsia" w:hint="eastAsia"/>
          <w:bCs/>
          <w:color w:val="000000"/>
          <w:sz w:val="24"/>
          <w:szCs w:val="24"/>
        </w:rPr>
        <w:t>未以他人的名义投标、串通投标、以行贿手段谋取中标或者以其他弄虚作假方式投标。</w:t>
      </w:r>
      <w:r w:rsidRPr="00FA5192">
        <w:rPr>
          <w:rFonts w:asciiTheme="minorEastAsia" w:eastAsiaTheme="minorEastAsia" w:hAnsiTheme="minorEastAsia" w:cstheme="minorEastAsia" w:hint="eastAsia"/>
          <w:kern w:val="20"/>
          <w:sz w:val="24"/>
          <w:szCs w:val="24"/>
        </w:rPr>
        <w:t>我方同意按照贵方的要求，提供有关的数据和资料。</w:t>
      </w:r>
      <w:r w:rsidRPr="00FA5192">
        <w:rPr>
          <w:rFonts w:asciiTheme="minorEastAsia" w:eastAsiaTheme="minorEastAsia" w:hAnsiTheme="minorEastAsia" w:cstheme="minorEastAsia" w:hint="eastAsia"/>
          <w:sz w:val="24"/>
          <w:szCs w:val="24"/>
        </w:rPr>
        <w:t>为此，我们授权任何相关的个人和公司向贵方提供要求的和必要的真实情况和资料以证实我们所填报的各项内容。如果在该项目招标过程中或者在获得中标后，采购人或有管辖权的行政监管机构发现并查实我方在该项目的投标中所报的资料存在虚假或不真实的信息或者伪造数据、资料或证书等情况，我方将无条件地自动放弃该项目的投标资格和中标资格；如果我方已经收到中标通知书，我方将无条件的承认，我方收到的该项目的中标通知书为无效文件，对采购人不具有任何法律约束力，由此造成的任何损失均由我方承担；本段承诺是我方真实意思的表示且具有相对独立性，不管是否有其他相反的说明，本段承诺均为我方</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的有效组成内容，对我方在与该项目有关的任何行为中始终具有优先的法律约束力。</w:t>
      </w:r>
    </w:p>
    <w:p w:rsidR="00842205" w:rsidRPr="00FA5192" w:rsidRDefault="00BE3EBE">
      <w:pPr>
        <w:pStyle w:val="aa"/>
        <w:tabs>
          <w:tab w:val="left" w:pos="5580"/>
        </w:tabs>
        <w:spacing w:line="360" w:lineRule="auto"/>
        <w:ind w:firstLineChars="286" w:firstLine="686"/>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2我方已详细审查全部</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，包括第</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号（招标编号、补充通知）（如果有的话），</w:t>
      </w:r>
      <w:r w:rsidRPr="00FA5192">
        <w:rPr>
          <w:rFonts w:asciiTheme="minorEastAsia" w:eastAsiaTheme="minorEastAsia" w:hAnsiTheme="minorEastAsia" w:cstheme="minorEastAsia" w:hint="eastAsia"/>
          <w:kern w:val="20"/>
          <w:sz w:val="24"/>
          <w:szCs w:val="24"/>
        </w:rPr>
        <w:t>及有关附件中所有的须知、事项、格式、条款和规范要求等，</w:t>
      </w:r>
      <w:r w:rsidRPr="00FA5192">
        <w:rPr>
          <w:rFonts w:asciiTheme="minorEastAsia" w:eastAsiaTheme="minorEastAsia" w:hAnsiTheme="minorEastAsia" w:cstheme="minorEastAsia" w:hint="eastAsia"/>
          <w:sz w:val="24"/>
          <w:szCs w:val="24"/>
        </w:rPr>
        <w:t>我们完全理解并同意放弃对这方面有不明及误解的权力。</w:t>
      </w:r>
      <w:r w:rsidRPr="00FA5192">
        <w:rPr>
          <w:rFonts w:asciiTheme="minorEastAsia" w:eastAsiaTheme="minorEastAsia" w:hAnsiTheme="minorEastAsia" w:cstheme="minorEastAsia" w:hint="eastAsia"/>
          <w:kern w:val="20"/>
          <w:sz w:val="24"/>
          <w:szCs w:val="24"/>
        </w:rPr>
        <w:t>若我方的</w:t>
      </w:r>
      <w:r w:rsidR="00781401" w:rsidRPr="00FA5192">
        <w:rPr>
          <w:rFonts w:asciiTheme="minorEastAsia" w:eastAsiaTheme="minorEastAsia" w:hAnsiTheme="minorEastAsia" w:cstheme="minorEastAsia" w:hint="eastAsia"/>
          <w:kern w:val="20"/>
          <w:sz w:val="24"/>
          <w:szCs w:val="24"/>
        </w:rPr>
        <w:t>参选文件</w:t>
      </w:r>
      <w:r w:rsidRPr="00FA5192">
        <w:rPr>
          <w:rFonts w:asciiTheme="minorEastAsia" w:eastAsiaTheme="minorEastAsia" w:hAnsiTheme="minorEastAsia" w:cstheme="minorEastAsia" w:hint="eastAsia"/>
          <w:kern w:val="20"/>
          <w:sz w:val="24"/>
          <w:szCs w:val="24"/>
        </w:rPr>
        <w:lastRenderedPageBreak/>
        <w:t>没有按</w:t>
      </w:r>
      <w:r w:rsidR="00781401" w:rsidRPr="00FA5192">
        <w:rPr>
          <w:rFonts w:asciiTheme="minorEastAsia" w:eastAsiaTheme="minorEastAsia" w:hAnsiTheme="minorEastAsia" w:cstheme="minorEastAsia" w:hint="eastAsia"/>
          <w:kern w:val="20"/>
          <w:sz w:val="24"/>
          <w:szCs w:val="24"/>
        </w:rPr>
        <w:t>遴选文件</w:t>
      </w:r>
      <w:r w:rsidRPr="00FA5192">
        <w:rPr>
          <w:rFonts w:asciiTheme="minorEastAsia" w:eastAsiaTheme="minorEastAsia" w:hAnsiTheme="minorEastAsia" w:cstheme="minorEastAsia" w:hint="eastAsia"/>
          <w:kern w:val="20"/>
          <w:sz w:val="24"/>
          <w:szCs w:val="24"/>
        </w:rPr>
        <w:t>的要求提交全部资料，或</w:t>
      </w:r>
      <w:r w:rsidR="00781401" w:rsidRPr="00FA5192">
        <w:rPr>
          <w:rFonts w:asciiTheme="minorEastAsia" w:eastAsiaTheme="minorEastAsia" w:hAnsiTheme="minorEastAsia" w:cstheme="minorEastAsia" w:hint="eastAsia"/>
          <w:kern w:val="20"/>
          <w:sz w:val="24"/>
          <w:szCs w:val="24"/>
        </w:rPr>
        <w:t>参选文件</w:t>
      </w:r>
      <w:r w:rsidRPr="00FA5192">
        <w:rPr>
          <w:rFonts w:asciiTheme="minorEastAsia" w:eastAsiaTheme="minorEastAsia" w:hAnsiTheme="minorEastAsia" w:cstheme="minorEastAsia" w:hint="eastAsia"/>
          <w:kern w:val="20"/>
          <w:sz w:val="24"/>
          <w:szCs w:val="24"/>
        </w:rPr>
        <w:t>没有对</w:t>
      </w:r>
      <w:r w:rsidR="00781401" w:rsidRPr="00FA5192">
        <w:rPr>
          <w:rFonts w:asciiTheme="minorEastAsia" w:eastAsiaTheme="minorEastAsia" w:hAnsiTheme="minorEastAsia" w:cstheme="minorEastAsia" w:hint="eastAsia"/>
          <w:kern w:val="20"/>
          <w:sz w:val="24"/>
          <w:szCs w:val="24"/>
        </w:rPr>
        <w:t>遴选文件</w:t>
      </w:r>
      <w:r w:rsidRPr="00FA5192">
        <w:rPr>
          <w:rFonts w:asciiTheme="minorEastAsia" w:eastAsiaTheme="minorEastAsia" w:hAnsiTheme="minorEastAsia" w:cstheme="minorEastAsia" w:hint="eastAsia"/>
          <w:kern w:val="20"/>
          <w:sz w:val="24"/>
          <w:szCs w:val="24"/>
        </w:rPr>
        <w:t>做出实质性响应，其风险由我方自行承担。</w:t>
      </w:r>
    </w:p>
    <w:p w:rsidR="00842205" w:rsidRPr="00FA5192" w:rsidRDefault="00BE3EBE">
      <w:pPr>
        <w:pStyle w:val="aa"/>
        <w:tabs>
          <w:tab w:val="left" w:pos="5580"/>
        </w:tabs>
        <w:spacing w:line="360" w:lineRule="auto"/>
        <w:ind w:firstLineChars="286" w:firstLine="686"/>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3我方具备《中华人民共和国政府采购法》第二十二条规定的所有条件。我方保证在最近三年内的经营活动中没有因违法受到刑事处罚或者责令停产停业、吊销许可证或者执照、较大数额罚款等重大违法记录。我方不是为本采购项目提供整体设计、规范编制或者项目管理、监理、检测等服务的供应商。我单位如与其他本项目</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的单位负责人存在直接控股和管理关系，我方愿无条件自动放弃投标。</w:t>
      </w:r>
    </w:p>
    <w:p w:rsidR="00842205" w:rsidRPr="00FA5192" w:rsidRDefault="00BE3EBE">
      <w:pPr>
        <w:pStyle w:val="aa"/>
        <w:tabs>
          <w:tab w:val="left" w:pos="5580"/>
        </w:tabs>
        <w:spacing w:line="360" w:lineRule="auto"/>
        <w:ind w:firstLineChars="186" w:firstLine="446"/>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4如果我方获得中标，我方将按</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规定的交货期、交货地点、售后服务等要求履行</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要求的所有合同责任和义务。</w:t>
      </w:r>
    </w:p>
    <w:p w:rsidR="00842205" w:rsidRPr="00FA5192" w:rsidRDefault="00BE3EBE" w:rsidP="009C7125">
      <w:pPr>
        <w:pStyle w:val="aa"/>
        <w:tabs>
          <w:tab w:val="left" w:pos="0"/>
          <w:tab w:val="left" w:pos="720"/>
        </w:tabs>
        <w:spacing w:line="360" w:lineRule="auto"/>
        <w:ind w:firstLineChars="177" w:firstLine="425"/>
        <w:jc w:val="left"/>
        <w:rPr>
          <w:rFonts w:asciiTheme="minorEastAsia" w:eastAsiaTheme="minorEastAsia" w:hAnsiTheme="minorEastAsia" w:cstheme="minorEastAsia"/>
          <w:sz w:val="24"/>
          <w:szCs w:val="24"/>
          <w:u w:val="single"/>
        </w:rPr>
      </w:pPr>
      <w:r w:rsidRPr="00FA5192">
        <w:rPr>
          <w:rFonts w:asciiTheme="minorEastAsia" w:eastAsiaTheme="minorEastAsia" w:hAnsiTheme="minorEastAsia" w:cstheme="minorEastAsia" w:hint="eastAsia"/>
          <w:sz w:val="24"/>
          <w:szCs w:val="24"/>
        </w:rPr>
        <w:t>5</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中规定的所有应提交和交付的货物及服务等，我方的投标总价为：人民币</w:t>
      </w:r>
      <w:r w:rsidRPr="00FA5192">
        <w:rPr>
          <w:rFonts w:asciiTheme="minorEastAsia" w:eastAsiaTheme="minorEastAsia" w:hAnsiTheme="minorEastAsia" w:cstheme="minorEastAsia" w:hint="eastAsia"/>
          <w:sz w:val="24"/>
          <w:szCs w:val="24"/>
          <w:u w:val="single"/>
        </w:rPr>
        <w:t xml:space="preserve">　　　　　　　　　　　　　　（用文字和数字表示的投标总价）</w:t>
      </w:r>
      <w:r w:rsidRPr="00FA5192">
        <w:rPr>
          <w:rFonts w:asciiTheme="minorEastAsia" w:eastAsiaTheme="minorEastAsia" w:hAnsiTheme="minorEastAsia" w:cstheme="minorEastAsia" w:hint="eastAsia"/>
          <w:sz w:val="24"/>
          <w:szCs w:val="24"/>
        </w:rPr>
        <w:t>。</w:t>
      </w:r>
    </w:p>
    <w:p w:rsidR="00842205" w:rsidRPr="00FA5192" w:rsidRDefault="00BE3EBE">
      <w:pPr>
        <w:pStyle w:val="aa"/>
        <w:tabs>
          <w:tab w:val="left" w:pos="5580"/>
        </w:tabs>
        <w:spacing w:line="360" w:lineRule="auto"/>
        <w:ind w:leftChars="203" w:left="800" w:hangingChars="156" w:hanging="374"/>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6本投标有效期为自开标之日起</w:t>
      </w:r>
      <w:r w:rsidRPr="00FA5192">
        <w:rPr>
          <w:rFonts w:asciiTheme="minorEastAsia" w:eastAsiaTheme="minorEastAsia" w:hAnsiTheme="minorEastAsia" w:cstheme="minorEastAsia" w:hint="eastAsia"/>
          <w:sz w:val="24"/>
          <w:szCs w:val="24"/>
          <w:u w:val="single"/>
        </w:rPr>
        <w:t xml:space="preserve">  90  </w:t>
      </w:r>
      <w:r w:rsidRPr="00FA5192">
        <w:rPr>
          <w:rFonts w:asciiTheme="minorEastAsia" w:eastAsiaTheme="minorEastAsia" w:hAnsiTheme="minorEastAsia" w:cstheme="minorEastAsia" w:hint="eastAsia"/>
          <w:sz w:val="24"/>
          <w:szCs w:val="24"/>
        </w:rPr>
        <w:t>日历日。</w:t>
      </w:r>
    </w:p>
    <w:p w:rsidR="00842205" w:rsidRPr="00FA5192" w:rsidRDefault="00BE3EBE" w:rsidP="009C7125">
      <w:pPr>
        <w:pStyle w:val="aa"/>
        <w:tabs>
          <w:tab w:val="left" w:pos="5580"/>
        </w:tabs>
        <w:spacing w:line="360" w:lineRule="auto"/>
        <w:ind w:firstLineChars="177" w:firstLine="425"/>
        <w:jc w:val="left"/>
        <w:rPr>
          <w:rFonts w:asciiTheme="minorEastAsia" w:eastAsiaTheme="minorEastAsia" w:hAnsiTheme="minorEastAsia" w:cstheme="minorEastAsia"/>
          <w:sz w:val="24"/>
          <w:szCs w:val="24"/>
          <w:u w:val="single"/>
        </w:rPr>
      </w:pPr>
      <w:r w:rsidRPr="00FA5192">
        <w:rPr>
          <w:rFonts w:asciiTheme="minorEastAsia" w:eastAsiaTheme="minorEastAsia" w:hAnsiTheme="minorEastAsia" w:cstheme="minorEastAsia" w:hint="eastAsia"/>
          <w:sz w:val="24"/>
          <w:szCs w:val="24"/>
        </w:rPr>
        <w:t>7在规定的开标时间后，我方保证遵守</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中有关保证金的规定。我方接受</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中关于招标代理服务费的约定。</w:t>
      </w:r>
    </w:p>
    <w:p w:rsidR="00842205" w:rsidRPr="00FA5192" w:rsidRDefault="00BE3EBE">
      <w:pPr>
        <w:pStyle w:val="aa"/>
        <w:tabs>
          <w:tab w:val="left" w:pos="5580"/>
        </w:tabs>
        <w:spacing w:line="360" w:lineRule="auto"/>
        <w:ind w:firstLineChars="200" w:firstLine="480"/>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8我方完全理解贵方不一定接受最低价及选择性报价的投标或收到的任何投标。与本投标有关的一切正式往来信函请寄：</w:t>
      </w:r>
    </w:p>
    <w:p w:rsidR="00842205" w:rsidRPr="00FA5192" w:rsidRDefault="00BE3EBE">
      <w:pPr>
        <w:pStyle w:val="aa"/>
        <w:tabs>
          <w:tab w:val="left" w:pos="5580"/>
        </w:tabs>
        <w:spacing w:line="360" w:lineRule="auto"/>
        <w:ind w:left="42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地址_______________________</w:t>
      </w:r>
    </w:p>
    <w:p w:rsidR="00842205" w:rsidRPr="00FA5192" w:rsidRDefault="00BE3EBE">
      <w:pPr>
        <w:pStyle w:val="aa"/>
        <w:tabs>
          <w:tab w:val="left" w:pos="5580"/>
        </w:tabs>
        <w:spacing w:line="360" w:lineRule="auto"/>
        <w:ind w:left="42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传真_______________________</w:t>
      </w:r>
    </w:p>
    <w:p w:rsidR="00842205" w:rsidRPr="00FA5192" w:rsidRDefault="00BE3EBE">
      <w:pPr>
        <w:pStyle w:val="aa"/>
        <w:tabs>
          <w:tab w:val="left" w:pos="5580"/>
        </w:tabs>
        <w:spacing w:line="360" w:lineRule="auto"/>
        <w:ind w:left="42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电话_______________________</w:t>
      </w:r>
    </w:p>
    <w:p w:rsidR="00842205" w:rsidRPr="00FA5192" w:rsidRDefault="00BE3EBE">
      <w:pPr>
        <w:pStyle w:val="aa"/>
        <w:tabs>
          <w:tab w:val="left" w:pos="5580"/>
        </w:tabs>
        <w:spacing w:line="360" w:lineRule="auto"/>
        <w:ind w:left="42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电子邮件___________________</w:t>
      </w:r>
    </w:p>
    <w:p w:rsidR="00842205" w:rsidRPr="00FA5192" w:rsidRDefault="00781401">
      <w:pPr>
        <w:pStyle w:val="aa"/>
        <w:tabs>
          <w:tab w:val="left" w:pos="5580"/>
        </w:tabs>
        <w:spacing w:line="360" w:lineRule="auto"/>
        <w:ind w:left="42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参选人</w:t>
      </w:r>
      <w:r w:rsidR="00BE3EBE" w:rsidRPr="00FA5192">
        <w:rPr>
          <w:rFonts w:asciiTheme="minorEastAsia" w:eastAsiaTheme="minorEastAsia" w:hAnsiTheme="minorEastAsia" w:cstheme="minorEastAsia" w:hint="eastAsia"/>
          <w:sz w:val="24"/>
          <w:szCs w:val="24"/>
        </w:rPr>
        <w:t>法定代表人</w:t>
      </w:r>
      <w:r w:rsidR="005C1B65" w:rsidRPr="00FA5192">
        <w:rPr>
          <w:rFonts w:asciiTheme="minorEastAsia" w:eastAsiaTheme="minorEastAsia" w:hAnsiTheme="minorEastAsia" w:cstheme="minorEastAsia" w:hint="eastAsia"/>
          <w:sz w:val="24"/>
          <w:szCs w:val="24"/>
        </w:rPr>
        <w:t>（负责人）</w:t>
      </w:r>
      <w:r w:rsidR="00BE3EBE" w:rsidRPr="00FA5192">
        <w:rPr>
          <w:rFonts w:asciiTheme="minorEastAsia" w:eastAsiaTheme="minorEastAsia" w:hAnsiTheme="minorEastAsia" w:cstheme="minorEastAsia" w:hint="eastAsia"/>
          <w:sz w:val="24"/>
          <w:szCs w:val="24"/>
        </w:rPr>
        <w:t>或其授权代表签字_______________</w:t>
      </w:r>
    </w:p>
    <w:p w:rsidR="00842205" w:rsidRPr="00FA5192" w:rsidRDefault="00781401">
      <w:pPr>
        <w:pStyle w:val="aa"/>
        <w:tabs>
          <w:tab w:val="left" w:pos="5580"/>
        </w:tabs>
        <w:spacing w:line="360" w:lineRule="auto"/>
        <w:ind w:left="42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参选人</w:t>
      </w:r>
      <w:r w:rsidR="00BE3EBE" w:rsidRPr="00FA5192">
        <w:rPr>
          <w:rFonts w:asciiTheme="minorEastAsia" w:eastAsiaTheme="minorEastAsia" w:hAnsiTheme="minorEastAsia" w:cstheme="minorEastAsia" w:hint="eastAsia"/>
          <w:sz w:val="24"/>
          <w:szCs w:val="24"/>
        </w:rPr>
        <w:t>名称（全称）_______________</w:t>
      </w:r>
    </w:p>
    <w:p w:rsidR="00842205" w:rsidRPr="00FA5192" w:rsidRDefault="00781401">
      <w:pPr>
        <w:pStyle w:val="aa"/>
        <w:tabs>
          <w:tab w:val="left" w:pos="5580"/>
        </w:tabs>
        <w:spacing w:line="360" w:lineRule="auto"/>
        <w:ind w:left="42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参选人</w:t>
      </w:r>
      <w:r w:rsidR="00BE3EBE" w:rsidRPr="00FA5192">
        <w:rPr>
          <w:rFonts w:asciiTheme="minorEastAsia" w:eastAsiaTheme="minorEastAsia" w:hAnsiTheme="minorEastAsia" w:cstheme="minorEastAsia" w:hint="eastAsia"/>
          <w:sz w:val="24"/>
          <w:szCs w:val="24"/>
        </w:rPr>
        <w:t>开户银行（全称）___________</w:t>
      </w:r>
    </w:p>
    <w:p w:rsidR="00842205" w:rsidRPr="00FA5192" w:rsidRDefault="00781401">
      <w:pPr>
        <w:pStyle w:val="aa"/>
        <w:tabs>
          <w:tab w:val="left" w:pos="5580"/>
        </w:tabs>
        <w:spacing w:line="360" w:lineRule="auto"/>
        <w:ind w:left="42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参选人</w:t>
      </w:r>
      <w:r w:rsidR="00BE3EBE" w:rsidRPr="00FA5192">
        <w:rPr>
          <w:rFonts w:asciiTheme="minorEastAsia" w:eastAsiaTheme="minorEastAsia" w:hAnsiTheme="minorEastAsia" w:cstheme="minorEastAsia" w:hint="eastAsia"/>
          <w:sz w:val="24"/>
          <w:szCs w:val="24"/>
        </w:rPr>
        <w:t>银行帐号__________________</w:t>
      </w:r>
    </w:p>
    <w:p w:rsidR="00842205" w:rsidRPr="00FA5192" w:rsidRDefault="00781401">
      <w:pPr>
        <w:pStyle w:val="aa"/>
        <w:tabs>
          <w:tab w:val="left" w:pos="5580"/>
        </w:tabs>
        <w:spacing w:line="360" w:lineRule="auto"/>
        <w:ind w:left="42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参选人</w:t>
      </w:r>
      <w:r w:rsidR="00BE3EBE" w:rsidRPr="00FA5192">
        <w:rPr>
          <w:rFonts w:asciiTheme="minorEastAsia" w:eastAsiaTheme="minorEastAsia" w:hAnsiTheme="minorEastAsia" w:cstheme="minorEastAsia" w:hint="eastAsia"/>
          <w:sz w:val="24"/>
          <w:szCs w:val="24"/>
        </w:rPr>
        <w:t>银行行号__________________</w:t>
      </w:r>
    </w:p>
    <w:p w:rsidR="00842205" w:rsidRPr="00FA5192" w:rsidRDefault="00781401">
      <w:pPr>
        <w:pStyle w:val="aa"/>
        <w:tabs>
          <w:tab w:val="left" w:pos="5580"/>
        </w:tabs>
        <w:spacing w:line="360" w:lineRule="auto"/>
        <w:ind w:left="42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参选人</w:t>
      </w:r>
      <w:r w:rsidR="00BE3EBE" w:rsidRPr="00FA5192">
        <w:rPr>
          <w:rFonts w:asciiTheme="minorEastAsia" w:eastAsiaTheme="minorEastAsia" w:hAnsiTheme="minorEastAsia" w:cstheme="minorEastAsia" w:hint="eastAsia"/>
          <w:sz w:val="24"/>
          <w:szCs w:val="24"/>
        </w:rPr>
        <w:t>公章______________________</w:t>
      </w:r>
    </w:p>
    <w:p w:rsidR="00842205" w:rsidRPr="00FA5192" w:rsidRDefault="00BE3EBE">
      <w:pPr>
        <w:spacing w:line="360" w:lineRule="auto"/>
        <w:ind w:firstLineChars="150" w:firstLine="360"/>
        <w:rPr>
          <w:rFonts w:asciiTheme="minorEastAsia" w:eastAsiaTheme="minorEastAsia" w:hAnsiTheme="minorEastAsia" w:cstheme="minorEastAsia"/>
          <w:sz w:val="24"/>
          <w:szCs w:val="24"/>
          <w:u w:val="single"/>
        </w:rPr>
      </w:pPr>
      <w:r w:rsidRPr="00FA5192">
        <w:rPr>
          <w:rFonts w:asciiTheme="minorEastAsia" w:eastAsiaTheme="minorEastAsia" w:hAnsiTheme="minorEastAsia" w:cstheme="minorEastAsia" w:hint="eastAsia"/>
          <w:sz w:val="24"/>
          <w:szCs w:val="24"/>
        </w:rPr>
        <w:t>日期：</w:t>
      </w:r>
      <w:r w:rsidRPr="00FA5192">
        <w:rPr>
          <w:rFonts w:asciiTheme="minorEastAsia" w:eastAsiaTheme="minorEastAsia" w:hAnsiTheme="minorEastAsia" w:cstheme="minorEastAsia" w:hint="eastAsia"/>
          <w:sz w:val="24"/>
          <w:szCs w:val="24"/>
          <w:u w:val="single"/>
        </w:rPr>
        <w:t xml:space="preserve">                         </w:t>
      </w:r>
    </w:p>
    <w:p w:rsidR="008458FF" w:rsidRDefault="008458FF">
      <w:pPr>
        <w:widowControl/>
        <w:jc w:val="left"/>
        <w:rPr>
          <w:rFonts w:asciiTheme="minorEastAsia" w:eastAsiaTheme="minorEastAsia" w:hAnsiTheme="minorEastAsia" w:cstheme="minorEastAsia"/>
          <w:b/>
          <w:kern w:val="0"/>
          <w:sz w:val="28"/>
          <w:szCs w:val="28"/>
          <w:lang w:val="zh-CN"/>
        </w:rPr>
      </w:pPr>
      <w:bookmarkStart w:id="360" w:name="_Toc2040"/>
      <w:bookmarkStart w:id="361" w:name="_Toc497489346"/>
      <w:r>
        <w:rPr>
          <w:rFonts w:asciiTheme="minorEastAsia" w:eastAsiaTheme="minorEastAsia" w:hAnsiTheme="minorEastAsia" w:cstheme="minorEastAsia"/>
          <w:szCs w:val="28"/>
        </w:rPr>
        <w:br w:type="page"/>
      </w:r>
    </w:p>
    <w:p w:rsidR="00842205" w:rsidRPr="00FA5192" w:rsidRDefault="00BE3EBE">
      <w:pPr>
        <w:pStyle w:val="1"/>
        <w:spacing w:line="360" w:lineRule="auto"/>
        <w:rPr>
          <w:rFonts w:asciiTheme="minorEastAsia" w:eastAsiaTheme="minorEastAsia" w:hAnsiTheme="minorEastAsia" w:cstheme="minorEastAsia"/>
          <w:szCs w:val="28"/>
        </w:rPr>
      </w:pPr>
      <w:r w:rsidRPr="00FA5192">
        <w:rPr>
          <w:rFonts w:asciiTheme="minorEastAsia" w:eastAsiaTheme="minorEastAsia" w:hAnsiTheme="minorEastAsia" w:cstheme="minorEastAsia" w:hint="eastAsia"/>
          <w:szCs w:val="28"/>
        </w:rPr>
        <w:lastRenderedPageBreak/>
        <w:t>附件2  开标一览表（格式）</w:t>
      </w:r>
      <w:bookmarkEnd w:id="360"/>
      <w:bookmarkEnd w:id="361"/>
    </w:p>
    <w:p w:rsidR="00842205" w:rsidRPr="00FA5192" w:rsidRDefault="00842205">
      <w:pPr>
        <w:tabs>
          <w:tab w:val="left" w:pos="1800"/>
          <w:tab w:val="left" w:pos="5580"/>
        </w:tabs>
        <w:spacing w:line="360" w:lineRule="auto"/>
        <w:jc w:val="left"/>
        <w:rPr>
          <w:rFonts w:asciiTheme="minorEastAsia" w:eastAsiaTheme="minorEastAsia" w:hAnsiTheme="minorEastAsia" w:cstheme="minorEastAsia"/>
          <w:color w:val="000000"/>
          <w:sz w:val="24"/>
          <w:szCs w:val="24"/>
        </w:rPr>
      </w:pPr>
    </w:p>
    <w:p w:rsidR="00842205" w:rsidRPr="00FA5192" w:rsidRDefault="00842205">
      <w:pPr>
        <w:tabs>
          <w:tab w:val="left" w:pos="1800"/>
          <w:tab w:val="left" w:pos="5580"/>
        </w:tabs>
        <w:spacing w:line="360" w:lineRule="auto"/>
        <w:jc w:val="left"/>
        <w:rPr>
          <w:rFonts w:asciiTheme="minorEastAsia" w:eastAsiaTheme="minorEastAsia" w:hAnsiTheme="minorEastAsia" w:cstheme="minorEastAsia"/>
          <w:color w:val="000000"/>
          <w:sz w:val="24"/>
          <w:szCs w:val="24"/>
        </w:rPr>
      </w:pPr>
    </w:p>
    <w:p w:rsidR="00842205" w:rsidRPr="00FA5192" w:rsidRDefault="00BE3EBE">
      <w:pPr>
        <w:tabs>
          <w:tab w:val="left" w:pos="1800"/>
          <w:tab w:val="left" w:pos="5575"/>
        </w:tabs>
        <w:spacing w:line="360" w:lineRule="auto"/>
        <w:jc w:val="left"/>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项目名称：          招标编号：</w:t>
      </w:r>
      <w:r w:rsidRPr="00FA5192">
        <w:rPr>
          <w:rFonts w:asciiTheme="minorEastAsia" w:eastAsiaTheme="minorEastAsia" w:hAnsiTheme="minorEastAsia" w:cstheme="minorEastAsia" w:hint="eastAsia"/>
          <w:color w:val="000000"/>
          <w:sz w:val="24"/>
          <w:szCs w:val="24"/>
        </w:rPr>
        <w:tab/>
      </w:r>
    </w:p>
    <w:tbl>
      <w:tblPr>
        <w:tblW w:w="829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77"/>
        <w:gridCol w:w="2183"/>
        <w:gridCol w:w="2034"/>
      </w:tblGrid>
      <w:tr w:rsidR="00842205" w:rsidRPr="00FA5192">
        <w:trPr>
          <w:trHeight w:val="662"/>
        </w:trPr>
        <w:tc>
          <w:tcPr>
            <w:tcW w:w="4077" w:type="dxa"/>
            <w:tcBorders>
              <w:top w:val="single" w:sz="4" w:space="0" w:color="auto"/>
              <w:left w:val="single" w:sz="4" w:space="0" w:color="auto"/>
              <w:bottom w:val="single" w:sz="4" w:space="0" w:color="auto"/>
              <w:right w:val="single" w:sz="4" w:space="0" w:color="auto"/>
            </w:tcBorders>
            <w:vAlign w:val="center"/>
          </w:tcPr>
          <w:p w:rsidR="00842205" w:rsidRPr="00FA5192" w:rsidRDefault="008458FF">
            <w:pPr>
              <w:tabs>
                <w:tab w:val="left" w:pos="5580"/>
              </w:tabs>
              <w:spacing w:line="360" w:lineRule="auto"/>
              <w:jc w:val="center"/>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参选</w:t>
            </w:r>
            <w:r w:rsidR="00BE3EBE" w:rsidRPr="00FA5192">
              <w:rPr>
                <w:rFonts w:asciiTheme="minorEastAsia" w:eastAsiaTheme="minorEastAsia" w:hAnsiTheme="minorEastAsia" w:cstheme="minorEastAsia" w:hint="eastAsia"/>
                <w:color w:val="000000"/>
                <w:sz w:val="24"/>
                <w:szCs w:val="24"/>
              </w:rPr>
              <w:t>单位</w:t>
            </w:r>
          </w:p>
        </w:tc>
        <w:tc>
          <w:tcPr>
            <w:tcW w:w="2183" w:type="dxa"/>
            <w:tcBorders>
              <w:top w:val="single" w:sz="4" w:space="0" w:color="auto"/>
              <w:left w:val="single" w:sz="4" w:space="0" w:color="auto"/>
              <w:bottom w:val="single" w:sz="4" w:space="0" w:color="auto"/>
              <w:right w:val="single" w:sz="4" w:space="0" w:color="auto"/>
            </w:tcBorders>
            <w:vAlign w:val="center"/>
          </w:tcPr>
          <w:p w:rsidR="00842205" w:rsidRPr="00FA5192" w:rsidRDefault="008674BF">
            <w:pPr>
              <w:tabs>
                <w:tab w:val="left" w:pos="5580"/>
              </w:tabs>
              <w:spacing w:line="360" w:lineRule="auto"/>
              <w:jc w:val="center"/>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参选</w:t>
            </w:r>
            <w:r w:rsidR="00BE3EBE" w:rsidRPr="00FA5192">
              <w:rPr>
                <w:rFonts w:asciiTheme="minorEastAsia" w:eastAsiaTheme="minorEastAsia" w:hAnsiTheme="minorEastAsia" w:cstheme="minorEastAsia" w:hint="eastAsia"/>
                <w:color w:val="000000"/>
                <w:sz w:val="24"/>
                <w:szCs w:val="24"/>
              </w:rPr>
              <w:t>报价（万元）</w:t>
            </w:r>
          </w:p>
        </w:tc>
        <w:tc>
          <w:tcPr>
            <w:tcW w:w="2034"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tabs>
                <w:tab w:val="left" w:pos="5580"/>
              </w:tabs>
              <w:spacing w:line="360" w:lineRule="auto"/>
              <w:jc w:val="center"/>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是否属于小微企业（小型/微型/监狱/残疾人福利性）</w:t>
            </w:r>
          </w:p>
        </w:tc>
      </w:tr>
      <w:tr w:rsidR="00842205" w:rsidRPr="00FA5192">
        <w:trPr>
          <w:trHeight w:hRule="exact" w:val="1553"/>
        </w:trPr>
        <w:tc>
          <w:tcPr>
            <w:tcW w:w="4077"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tabs>
                <w:tab w:val="left" w:pos="5580"/>
              </w:tabs>
              <w:spacing w:line="360" w:lineRule="auto"/>
              <w:jc w:val="right"/>
              <w:rPr>
                <w:rFonts w:asciiTheme="minorEastAsia" w:eastAsiaTheme="minorEastAsia" w:hAnsiTheme="minorEastAsia" w:cstheme="minorEastAsia"/>
                <w:color w:val="000000"/>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tabs>
                <w:tab w:val="left" w:pos="5580"/>
              </w:tabs>
              <w:spacing w:line="360" w:lineRule="auto"/>
              <w:jc w:val="right"/>
              <w:rPr>
                <w:rFonts w:asciiTheme="minorEastAsia" w:eastAsiaTheme="minorEastAsia" w:hAnsiTheme="minorEastAsia" w:cstheme="minorEastAsia"/>
                <w:color w:val="000000"/>
                <w:sz w:val="24"/>
                <w:szCs w:val="24"/>
              </w:rPr>
            </w:pPr>
          </w:p>
        </w:tc>
        <w:tc>
          <w:tcPr>
            <w:tcW w:w="2034"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tabs>
                <w:tab w:val="left" w:pos="5580"/>
              </w:tabs>
              <w:spacing w:line="360" w:lineRule="auto"/>
              <w:jc w:val="center"/>
              <w:rPr>
                <w:rFonts w:asciiTheme="minorEastAsia" w:eastAsiaTheme="minorEastAsia" w:hAnsiTheme="minorEastAsia" w:cstheme="minorEastAsia"/>
                <w:color w:val="000000"/>
                <w:sz w:val="24"/>
                <w:szCs w:val="24"/>
              </w:rPr>
            </w:pPr>
          </w:p>
        </w:tc>
      </w:tr>
    </w:tbl>
    <w:p w:rsidR="00842205" w:rsidRPr="00FA5192" w:rsidRDefault="00AB3D0F">
      <w:pPr>
        <w:pStyle w:val="aa"/>
        <w:tabs>
          <w:tab w:val="left" w:pos="5580"/>
        </w:tabs>
        <w:spacing w:line="360" w:lineRule="auto"/>
        <w:ind w:left="680" w:hanging="680"/>
        <w:rPr>
          <w:rFonts w:asciiTheme="minorEastAsia" w:eastAsiaTheme="minorEastAsia" w:hAnsiTheme="minorEastAsia" w:cstheme="minorEastAsia"/>
          <w:color w:val="000000"/>
          <w:sz w:val="24"/>
          <w:szCs w:val="24"/>
          <w:u w:val="single"/>
        </w:rPr>
      </w:pPr>
      <w:r w:rsidRPr="00FA5192">
        <w:rPr>
          <w:rFonts w:asciiTheme="minorEastAsia" w:eastAsiaTheme="minorEastAsia" w:hAnsiTheme="minorEastAsia" w:cstheme="minorEastAsia" w:hint="eastAsia"/>
          <w:color w:val="000000"/>
          <w:sz w:val="24"/>
          <w:szCs w:val="24"/>
        </w:rPr>
        <w:t>参选</w:t>
      </w:r>
      <w:r w:rsidR="00BE3EBE" w:rsidRPr="00FA5192">
        <w:rPr>
          <w:rFonts w:asciiTheme="minorEastAsia" w:eastAsiaTheme="minorEastAsia" w:hAnsiTheme="minorEastAsia" w:cstheme="minorEastAsia" w:hint="eastAsia"/>
          <w:color w:val="000000"/>
          <w:sz w:val="24"/>
          <w:szCs w:val="24"/>
        </w:rPr>
        <w:t>报价人民币大写金额：</w:t>
      </w:r>
      <w:r w:rsidR="00BE3EBE" w:rsidRPr="00FA5192">
        <w:rPr>
          <w:rFonts w:asciiTheme="minorEastAsia" w:eastAsiaTheme="minorEastAsia" w:hAnsiTheme="minorEastAsia" w:cstheme="minorEastAsia" w:hint="eastAsia"/>
          <w:color w:val="000000"/>
          <w:sz w:val="24"/>
          <w:szCs w:val="24"/>
          <w:u w:val="single"/>
        </w:rPr>
        <w:t xml:space="preserve">                   </w:t>
      </w:r>
    </w:p>
    <w:p w:rsidR="00842205" w:rsidRPr="00FA5192" w:rsidRDefault="00842205">
      <w:pPr>
        <w:pStyle w:val="aa"/>
        <w:tabs>
          <w:tab w:val="left" w:pos="5580"/>
        </w:tabs>
        <w:spacing w:line="360" w:lineRule="auto"/>
        <w:rPr>
          <w:rFonts w:asciiTheme="minorEastAsia" w:eastAsiaTheme="minorEastAsia" w:hAnsiTheme="minorEastAsia" w:cstheme="minorEastAsia"/>
          <w:color w:val="000000"/>
          <w:sz w:val="24"/>
          <w:szCs w:val="24"/>
          <w:u w:val="single"/>
        </w:rPr>
      </w:pPr>
    </w:p>
    <w:p w:rsidR="00842205" w:rsidRPr="00FA5192" w:rsidRDefault="00781401">
      <w:pPr>
        <w:pStyle w:val="aa"/>
        <w:tabs>
          <w:tab w:val="left" w:pos="5580"/>
        </w:tabs>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参选人</w:t>
      </w:r>
      <w:r w:rsidR="00BE3EBE" w:rsidRPr="00FA5192">
        <w:rPr>
          <w:rFonts w:asciiTheme="minorEastAsia" w:eastAsiaTheme="minorEastAsia" w:hAnsiTheme="minorEastAsia" w:cstheme="minorEastAsia" w:hint="eastAsia"/>
          <w:color w:val="000000"/>
          <w:sz w:val="24"/>
          <w:szCs w:val="24"/>
        </w:rPr>
        <w:t>名称（盖章）：</w:t>
      </w:r>
      <w:r w:rsidR="00BE3EBE" w:rsidRPr="00FA5192">
        <w:rPr>
          <w:rFonts w:asciiTheme="minorEastAsia" w:eastAsiaTheme="minorEastAsia" w:hAnsiTheme="minorEastAsia" w:cstheme="minorEastAsia" w:hint="eastAsia"/>
          <w:color w:val="000000"/>
          <w:sz w:val="24"/>
          <w:szCs w:val="24"/>
          <w:u w:val="single"/>
        </w:rPr>
        <w:t xml:space="preserve">                        </w:t>
      </w:r>
    </w:p>
    <w:p w:rsidR="00842205" w:rsidRPr="00FA5192" w:rsidRDefault="00BE3EBE">
      <w:pPr>
        <w:pStyle w:val="aa"/>
        <w:tabs>
          <w:tab w:val="left" w:pos="5100"/>
        </w:tabs>
        <w:spacing w:line="360" w:lineRule="auto"/>
        <w:rPr>
          <w:rFonts w:asciiTheme="minorEastAsia" w:eastAsiaTheme="minorEastAsia" w:hAnsiTheme="minorEastAsia" w:cstheme="minorEastAsia"/>
          <w:color w:val="000000"/>
          <w:sz w:val="24"/>
          <w:szCs w:val="24"/>
          <w:u w:val="single"/>
        </w:rPr>
      </w:pPr>
      <w:r w:rsidRPr="00FA5192">
        <w:rPr>
          <w:rFonts w:asciiTheme="minorEastAsia" w:eastAsiaTheme="minorEastAsia" w:hAnsiTheme="minorEastAsia" w:cstheme="minorEastAsia" w:hint="eastAsia"/>
          <w:bCs/>
          <w:color w:val="000000"/>
          <w:sz w:val="24"/>
          <w:szCs w:val="24"/>
        </w:rPr>
        <w:t>法定代表人</w:t>
      </w:r>
      <w:r w:rsidR="000A57EE" w:rsidRPr="00FA5192">
        <w:rPr>
          <w:rFonts w:asciiTheme="minorEastAsia" w:eastAsiaTheme="minorEastAsia" w:hAnsiTheme="minorEastAsia" w:cstheme="minorEastAsia" w:hint="eastAsia"/>
          <w:bCs/>
          <w:color w:val="000000"/>
          <w:sz w:val="24"/>
          <w:szCs w:val="24"/>
        </w:rPr>
        <w:t>（负责人）</w:t>
      </w:r>
      <w:r w:rsidRPr="00FA5192">
        <w:rPr>
          <w:rFonts w:asciiTheme="minorEastAsia" w:eastAsiaTheme="minorEastAsia" w:hAnsiTheme="minorEastAsia" w:cstheme="minorEastAsia" w:hint="eastAsia"/>
          <w:bCs/>
          <w:color w:val="000000"/>
          <w:sz w:val="24"/>
          <w:szCs w:val="24"/>
        </w:rPr>
        <w:t>或其委托代理人</w:t>
      </w:r>
      <w:r w:rsidRPr="00FA5192">
        <w:rPr>
          <w:rFonts w:asciiTheme="minorEastAsia" w:eastAsiaTheme="minorEastAsia" w:hAnsiTheme="minorEastAsia" w:cstheme="minorEastAsia" w:hint="eastAsia"/>
          <w:color w:val="000000"/>
          <w:sz w:val="24"/>
          <w:szCs w:val="24"/>
        </w:rPr>
        <w:t>(签字或盖章):</w:t>
      </w:r>
      <w:r w:rsidRPr="00FA5192">
        <w:rPr>
          <w:rFonts w:asciiTheme="minorEastAsia" w:eastAsiaTheme="minorEastAsia" w:hAnsiTheme="minorEastAsia" w:cstheme="minorEastAsia" w:hint="eastAsia"/>
          <w:color w:val="000000"/>
          <w:sz w:val="24"/>
          <w:szCs w:val="24"/>
          <w:u w:val="single"/>
        </w:rPr>
        <w:tab/>
      </w:r>
    </w:p>
    <w:p w:rsidR="00842205" w:rsidRPr="00FA5192" w:rsidRDefault="00BE3EBE">
      <w:pPr>
        <w:pStyle w:val="a0"/>
        <w:spacing w:line="360" w:lineRule="auto"/>
        <w:ind w:firstLine="0"/>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日期：</w:t>
      </w:r>
    </w:p>
    <w:p w:rsidR="00842205" w:rsidRPr="00FA5192" w:rsidRDefault="00842205">
      <w:pPr>
        <w:pStyle w:val="a0"/>
        <w:spacing w:line="360" w:lineRule="auto"/>
        <w:ind w:firstLine="0"/>
        <w:rPr>
          <w:rFonts w:asciiTheme="minorEastAsia" w:eastAsiaTheme="minorEastAsia" w:hAnsiTheme="minorEastAsia" w:cstheme="minorEastAsia"/>
          <w:color w:val="000000"/>
          <w:sz w:val="24"/>
          <w:szCs w:val="24"/>
        </w:rPr>
      </w:pPr>
    </w:p>
    <w:p w:rsidR="00842205" w:rsidRPr="00FA5192" w:rsidRDefault="00842205">
      <w:pPr>
        <w:pStyle w:val="a0"/>
        <w:spacing w:line="360" w:lineRule="auto"/>
        <w:ind w:firstLine="0"/>
        <w:rPr>
          <w:rFonts w:asciiTheme="minorEastAsia" w:eastAsiaTheme="minorEastAsia" w:hAnsiTheme="minorEastAsia" w:cstheme="minorEastAsia"/>
          <w:color w:val="000000"/>
          <w:sz w:val="24"/>
          <w:szCs w:val="24"/>
        </w:rPr>
      </w:pPr>
    </w:p>
    <w:p w:rsidR="00842205" w:rsidRPr="00FA5192" w:rsidRDefault="00BE3EBE">
      <w:pPr>
        <w:pStyle w:val="a0"/>
        <w:spacing w:line="360" w:lineRule="auto"/>
        <w:ind w:firstLine="0"/>
        <w:rPr>
          <w:rFonts w:asciiTheme="minorEastAsia" w:eastAsiaTheme="minorEastAsia" w:hAnsiTheme="minorEastAsia" w:cstheme="minorEastAsia"/>
          <w:b/>
          <w:color w:val="000000"/>
          <w:sz w:val="24"/>
          <w:szCs w:val="24"/>
        </w:rPr>
      </w:pPr>
      <w:r w:rsidRPr="00FA5192">
        <w:rPr>
          <w:rFonts w:asciiTheme="minorEastAsia" w:eastAsiaTheme="minorEastAsia" w:hAnsiTheme="minorEastAsia" w:cstheme="minorEastAsia" w:hint="eastAsia"/>
          <w:b/>
          <w:color w:val="000000"/>
          <w:sz w:val="24"/>
          <w:szCs w:val="24"/>
        </w:rPr>
        <w:t>注:1.此表应按</w:t>
      </w:r>
      <w:r w:rsidR="00781401" w:rsidRPr="00FA5192">
        <w:rPr>
          <w:rFonts w:asciiTheme="minorEastAsia" w:eastAsiaTheme="minorEastAsia" w:hAnsiTheme="minorEastAsia" w:cstheme="minorEastAsia" w:hint="eastAsia"/>
          <w:b/>
          <w:color w:val="000000"/>
          <w:sz w:val="24"/>
          <w:szCs w:val="24"/>
        </w:rPr>
        <w:t>参选人</w:t>
      </w:r>
      <w:r w:rsidRPr="00FA5192">
        <w:rPr>
          <w:rFonts w:asciiTheme="minorEastAsia" w:eastAsiaTheme="minorEastAsia" w:hAnsiTheme="minorEastAsia" w:cstheme="minorEastAsia" w:hint="eastAsia"/>
          <w:b/>
          <w:color w:val="000000"/>
          <w:sz w:val="24"/>
          <w:szCs w:val="24"/>
        </w:rPr>
        <w:t>须知的规定密封标记并单独递交；</w:t>
      </w:r>
    </w:p>
    <w:p w:rsidR="00842205" w:rsidRPr="00FA5192" w:rsidRDefault="00BE3EBE">
      <w:pPr>
        <w:pStyle w:val="a0"/>
        <w:spacing w:line="360" w:lineRule="auto"/>
        <w:ind w:firstLine="0"/>
        <w:rPr>
          <w:rFonts w:asciiTheme="minorEastAsia" w:eastAsiaTheme="minorEastAsia" w:hAnsiTheme="minorEastAsia" w:cstheme="minorEastAsia"/>
          <w:b/>
          <w:color w:val="000000"/>
          <w:sz w:val="24"/>
          <w:szCs w:val="24"/>
        </w:rPr>
      </w:pPr>
      <w:r w:rsidRPr="00FA5192">
        <w:rPr>
          <w:rFonts w:asciiTheme="minorEastAsia" w:eastAsiaTheme="minorEastAsia" w:hAnsiTheme="minorEastAsia" w:cstheme="minorEastAsia" w:hint="eastAsia"/>
          <w:b/>
          <w:color w:val="000000"/>
          <w:sz w:val="24"/>
          <w:szCs w:val="24"/>
        </w:rPr>
        <w:t xml:space="preserve">   2.此表中，投标报价应和附</w:t>
      </w:r>
      <w:r w:rsidRPr="00FA5192">
        <w:rPr>
          <w:rFonts w:asciiTheme="minorEastAsia" w:eastAsiaTheme="minorEastAsia" w:hAnsiTheme="minorEastAsia" w:cstheme="minorEastAsia" w:hint="eastAsia"/>
          <w:b/>
          <w:sz w:val="24"/>
          <w:szCs w:val="24"/>
        </w:rPr>
        <w:t>件3</w:t>
      </w:r>
      <w:r w:rsidRPr="00FA5192">
        <w:rPr>
          <w:rFonts w:asciiTheme="minorEastAsia" w:eastAsiaTheme="minorEastAsia" w:hAnsiTheme="minorEastAsia" w:cstheme="minorEastAsia" w:hint="eastAsia"/>
          <w:b/>
          <w:color w:val="000000"/>
          <w:sz w:val="24"/>
          <w:szCs w:val="24"/>
        </w:rPr>
        <w:t>中的总价相一致。</w:t>
      </w:r>
    </w:p>
    <w:p w:rsidR="00842205" w:rsidRPr="00FA5192" w:rsidRDefault="00842205">
      <w:pPr>
        <w:widowControl/>
        <w:spacing w:beforeAutospacing="1" w:afterAutospacing="1" w:line="360" w:lineRule="auto"/>
        <w:jc w:val="left"/>
        <w:rPr>
          <w:rFonts w:asciiTheme="minorEastAsia" w:eastAsiaTheme="minorEastAsia" w:hAnsiTheme="minorEastAsia" w:cstheme="minorEastAsia"/>
          <w:b/>
          <w:color w:val="000000"/>
          <w:kern w:val="0"/>
          <w:sz w:val="24"/>
          <w:szCs w:val="24"/>
        </w:rPr>
        <w:sectPr w:rsidR="00842205" w:rsidRPr="00FA5192">
          <w:pgSz w:w="11906" w:h="16838"/>
          <w:pgMar w:top="1440" w:right="1800" w:bottom="1440" w:left="1800" w:header="680" w:footer="907" w:gutter="0"/>
          <w:cols w:space="720"/>
        </w:sectPr>
      </w:pPr>
    </w:p>
    <w:p w:rsidR="00842205" w:rsidRPr="00FA5192" w:rsidRDefault="00BE3EBE">
      <w:pPr>
        <w:pStyle w:val="1"/>
        <w:spacing w:line="360" w:lineRule="auto"/>
        <w:rPr>
          <w:rFonts w:asciiTheme="minorEastAsia" w:eastAsiaTheme="minorEastAsia" w:hAnsiTheme="minorEastAsia" w:cstheme="minorEastAsia"/>
          <w:color w:val="000000"/>
          <w:sz w:val="24"/>
          <w:szCs w:val="24"/>
        </w:rPr>
      </w:pPr>
      <w:bookmarkStart w:id="362" w:name="_Toc497489347"/>
      <w:bookmarkStart w:id="363" w:name="_Toc3064"/>
      <w:r w:rsidRPr="00FA5192">
        <w:rPr>
          <w:rFonts w:asciiTheme="minorEastAsia" w:eastAsiaTheme="minorEastAsia" w:hAnsiTheme="minorEastAsia" w:cstheme="minorEastAsia" w:hint="eastAsia"/>
          <w:szCs w:val="28"/>
        </w:rPr>
        <w:lastRenderedPageBreak/>
        <w:t>附件3  投标分项报价表（格式）</w:t>
      </w:r>
      <w:bookmarkEnd w:id="362"/>
      <w:bookmarkEnd w:id="363"/>
    </w:p>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sz w:val="24"/>
          <w:szCs w:val="24"/>
        </w:rPr>
        <w:t xml:space="preserve">项目名称:___________招标编号:_______________   </w:t>
      </w:r>
      <w:r w:rsidRPr="00FA5192">
        <w:rPr>
          <w:rFonts w:asciiTheme="minorEastAsia" w:eastAsiaTheme="minorEastAsia" w:hAnsiTheme="minorEastAsia" w:cstheme="minorEastAsia" w:hint="eastAsia"/>
          <w:color w:val="FF0000"/>
          <w:sz w:val="24"/>
          <w:szCs w:val="24"/>
        </w:rPr>
        <w:t xml:space="preserve">                                                </w:t>
      </w:r>
      <w:r w:rsidRPr="00FA5192">
        <w:rPr>
          <w:rFonts w:asciiTheme="minorEastAsia" w:eastAsiaTheme="minorEastAsia" w:hAnsiTheme="minorEastAsia" w:cstheme="minorEastAsia" w:hint="eastAsia"/>
          <w:bCs/>
          <w:color w:val="000000"/>
          <w:sz w:val="24"/>
          <w:szCs w:val="24"/>
        </w:rPr>
        <w:t>单位：人民币（元）</w:t>
      </w:r>
    </w:p>
    <w:tbl>
      <w:tblPr>
        <w:tblW w:w="0" w:type="auto"/>
        <w:jc w:val="center"/>
        <w:tblLayout w:type="fixed"/>
        <w:tblLook w:val="04A0" w:firstRow="1" w:lastRow="0" w:firstColumn="1" w:lastColumn="0" w:noHBand="0" w:noVBand="1"/>
      </w:tblPr>
      <w:tblGrid>
        <w:gridCol w:w="916"/>
        <w:gridCol w:w="3289"/>
        <w:gridCol w:w="3780"/>
        <w:gridCol w:w="5460"/>
      </w:tblGrid>
      <w:tr w:rsidR="00842205" w:rsidRPr="00FA5192">
        <w:trPr>
          <w:trHeight w:val="1258"/>
          <w:jc w:val="center"/>
        </w:trPr>
        <w:tc>
          <w:tcPr>
            <w:tcW w:w="916"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widowControl/>
              <w:jc w:val="center"/>
              <w:rPr>
                <w:rFonts w:asciiTheme="minorEastAsia" w:eastAsiaTheme="minorEastAsia" w:hAnsiTheme="minorEastAsia"/>
                <w:kern w:val="0"/>
                <w:sz w:val="24"/>
              </w:rPr>
            </w:pPr>
            <w:r w:rsidRPr="00FA5192">
              <w:rPr>
                <w:rFonts w:asciiTheme="minorEastAsia" w:eastAsiaTheme="minorEastAsia" w:hAnsiTheme="minorEastAsia"/>
                <w:kern w:val="0"/>
                <w:sz w:val="24"/>
              </w:rPr>
              <w:t>序号</w:t>
            </w:r>
          </w:p>
        </w:tc>
        <w:tc>
          <w:tcPr>
            <w:tcW w:w="3289"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widowControl/>
              <w:jc w:val="center"/>
              <w:rPr>
                <w:rFonts w:asciiTheme="minorEastAsia" w:eastAsiaTheme="minorEastAsia" w:hAnsiTheme="minorEastAsia"/>
                <w:kern w:val="0"/>
                <w:sz w:val="24"/>
              </w:rPr>
            </w:pPr>
            <w:r w:rsidRPr="00FA5192">
              <w:rPr>
                <w:rFonts w:asciiTheme="minorEastAsia" w:eastAsiaTheme="minorEastAsia" w:hAnsiTheme="minorEastAsia"/>
                <w:kern w:val="0"/>
                <w:sz w:val="24"/>
              </w:rPr>
              <w:t>服务内容名称</w:t>
            </w:r>
          </w:p>
        </w:tc>
        <w:tc>
          <w:tcPr>
            <w:tcW w:w="3780"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widowControl/>
              <w:jc w:val="center"/>
              <w:rPr>
                <w:rFonts w:asciiTheme="minorEastAsia" w:eastAsiaTheme="minorEastAsia" w:hAnsiTheme="minorEastAsia"/>
                <w:kern w:val="0"/>
                <w:sz w:val="24"/>
              </w:rPr>
            </w:pPr>
            <w:r w:rsidRPr="00FA5192">
              <w:rPr>
                <w:rFonts w:asciiTheme="minorEastAsia" w:eastAsiaTheme="minorEastAsia" w:hAnsiTheme="minorEastAsia"/>
                <w:kern w:val="0"/>
                <w:sz w:val="24"/>
              </w:rPr>
              <w:t>分项报价</w:t>
            </w:r>
          </w:p>
        </w:tc>
        <w:tc>
          <w:tcPr>
            <w:tcW w:w="5460"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widowControl/>
              <w:jc w:val="center"/>
              <w:rPr>
                <w:rFonts w:asciiTheme="minorEastAsia" w:eastAsiaTheme="minorEastAsia" w:hAnsiTheme="minorEastAsia"/>
                <w:kern w:val="0"/>
                <w:sz w:val="24"/>
              </w:rPr>
            </w:pPr>
            <w:r w:rsidRPr="00FA5192">
              <w:rPr>
                <w:rFonts w:asciiTheme="minorEastAsia" w:eastAsiaTheme="minorEastAsia" w:hAnsiTheme="minorEastAsia"/>
                <w:kern w:val="0"/>
                <w:sz w:val="24"/>
              </w:rPr>
              <w:t>备注</w:t>
            </w:r>
          </w:p>
        </w:tc>
      </w:tr>
      <w:tr w:rsidR="00842205" w:rsidRPr="00FA5192">
        <w:trPr>
          <w:trHeight w:val="330"/>
          <w:jc w:val="center"/>
        </w:trPr>
        <w:tc>
          <w:tcPr>
            <w:tcW w:w="916" w:type="dxa"/>
            <w:tcBorders>
              <w:top w:val="nil"/>
              <w:left w:val="single" w:sz="4" w:space="0" w:color="auto"/>
              <w:bottom w:val="single" w:sz="4" w:space="0" w:color="auto"/>
              <w:right w:val="single" w:sz="4" w:space="0" w:color="auto"/>
            </w:tcBorders>
            <w:vAlign w:val="center"/>
          </w:tcPr>
          <w:p w:rsidR="00842205" w:rsidRPr="00FA5192" w:rsidRDefault="00842205">
            <w:pPr>
              <w:widowControl/>
              <w:spacing w:line="400" w:lineRule="exact"/>
              <w:jc w:val="center"/>
              <w:rPr>
                <w:rFonts w:asciiTheme="minorEastAsia" w:eastAsiaTheme="minorEastAsia" w:hAnsiTheme="minorEastAsia"/>
                <w:kern w:val="0"/>
                <w:sz w:val="24"/>
              </w:rPr>
            </w:pPr>
          </w:p>
        </w:tc>
        <w:tc>
          <w:tcPr>
            <w:tcW w:w="3289" w:type="dxa"/>
            <w:tcBorders>
              <w:top w:val="nil"/>
              <w:left w:val="nil"/>
              <w:bottom w:val="single" w:sz="4" w:space="0" w:color="auto"/>
              <w:right w:val="single" w:sz="4" w:space="0" w:color="auto"/>
            </w:tcBorders>
            <w:vAlign w:val="center"/>
          </w:tcPr>
          <w:p w:rsidR="00842205" w:rsidRPr="00FA5192" w:rsidRDefault="00842205">
            <w:pPr>
              <w:widowControl/>
              <w:spacing w:line="400" w:lineRule="exact"/>
              <w:jc w:val="left"/>
              <w:rPr>
                <w:rFonts w:asciiTheme="minorEastAsia" w:eastAsiaTheme="minorEastAsia" w:hAnsiTheme="minorEastAsia"/>
                <w:kern w:val="0"/>
                <w:sz w:val="24"/>
              </w:rPr>
            </w:pPr>
          </w:p>
        </w:tc>
        <w:tc>
          <w:tcPr>
            <w:tcW w:w="3780" w:type="dxa"/>
            <w:tcBorders>
              <w:top w:val="nil"/>
              <w:left w:val="nil"/>
              <w:bottom w:val="single" w:sz="4" w:space="0" w:color="auto"/>
              <w:right w:val="single" w:sz="4" w:space="0" w:color="auto"/>
            </w:tcBorders>
            <w:vAlign w:val="center"/>
          </w:tcPr>
          <w:p w:rsidR="00842205" w:rsidRPr="00FA5192" w:rsidRDefault="00BE3EBE">
            <w:pPr>
              <w:widowControl/>
              <w:spacing w:line="400" w:lineRule="exact"/>
              <w:jc w:val="left"/>
              <w:rPr>
                <w:rFonts w:asciiTheme="minorEastAsia" w:eastAsiaTheme="minorEastAsia" w:hAnsiTheme="minorEastAsia"/>
                <w:kern w:val="0"/>
                <w:sz w:val="24"/>
              </w:rPr>
            </w:pPr>
            <w:r w:rsidRPr="00FA5192">
              <w:rPr>
                <w:rFonts w:asciiTheme="minorEastAsia" w:eastAsiaTheme="minorEastAsia" w:hAnsiTheme="minorEastAsia"/>
                <w:kern w:val="0"/>
                <w:sz w:val="24"/>
              </w:rPr>
              <w:t xml:space="preserve">　</w:t>
            </w:r>
          </w:p>
        </w:tc>
        <w:tc>
          <w:tcPr>
            <w:tcW w:w="5460" w:type="dxa"/>
            <w:tcBorders>
              <w:top w:val="nil"/>
              <w:left w:val="nil"/>
              <w:bottom w:val="single" w:sz="4" w:space="0" w:color="auto"/>
              <w:right w:val="single" w:sz="4" w:space="0" w:color="auto"/>
            </w:tcBorders>
            <w:vAlign w:val="center"/>
          </w:tcPr>
          <w:p w:rsidR="00842205" w:rsidRPr="00FA5192" w:rsidRDefault="00BE3EBE">
            <w:pPr>
              <w:widowControl/>
              <w:spacing w:line="400" w:lineRule="exact"/>
              <w:jc w:val="left"/>
              <w:rPr>
                <w:rFonts w:asciiTheme="minorEastAsia" w:eastAsiaTheme="minorEastAsia" w:hAnsiTheme="minorEastAsia"/>
                <w:kern w:val="0"/>
                <w:sz w:val="24"/>
              </w:rPr>
            </w:pPr>
            <w:r w:rsidRPr="00FA5192">
              <w:rPr>
                <w:rFonts w:asciiTheme="minorEastAsia" w:eastAsiaTheme="minorEastAsia" w:hAnsiTheme="minorEastAsia"/>
                <w:kern w:val="0"/>
                <w:sz w:val="24"/>
              </w:rPr>
              <w:t xml:space="preserve">　</w:t>
            </w:r>
          </w:p>
        </w:tc>
      </w:tr>
      <w:tr w:rsidR="00842205" w:rsidRPr="00FA5192">
        <w:trPr>
          <w:trHeight w:val="330"/>
          <w:jc w:val="center"/>
        </w:trPr>
        <w:tc>
          <w:tcPr>
            <w:tcW w:w="916" w:type="dxa"/>
            <w:tcBorders>
              <w:top w:val="nil"/>
              <w:left w:val="single" w:sz="4" w:space="0" w:color="auto"/>
              <w:bottom w:val="single" w:sz="4" w:space="0" w:color="auto"/>
              <w:right w:val="single" w:sz="4" w:space="0" w:color="auto"/>
            </w:tcBorders>
            <w:vAlign w:val="center"/>
          </w:tcPr>
          <w:p w:rsidR="00842205" w:rsidRPr="00FA5192" w:rsidRDefault="00842205">
            <w:pPr>
              <w:widowControl/>
              <w:spacing w:line="400" w:lineRule="exact"/>
              <w:jc w:val="center"/>
              <w:rPr>
                <w:rFonts w:asciiTheme="minorEastAsia" w:eastAsiaTheme="minorEastAsia" w:hAnsiTheme="minorEastAsia"/>
                <w:kern w:val="0"/>
                <w:sz w:val="24"/>
              </w:rPr>
            </w:pPr>
          </w:p>
        </w:tc>
        <w:tc>
          <w:tcPr>
            <w:tcW w:w="3289" w:type="dxa"/>
            <w:tcBorders>
              <w:top w:val="nil"/>
              <w:left w:val="nil"/>
              <w:bottom w:val="single" w:sz="4" w:space="0" w:color="auto"/>
              <w:right w:val="single" w:sz="4" w:space="0" w:color="auto"/>
            </w:tcBorders>
            <w:vAlign w:val="center"/>
          </w:tcPr>
          <w:p w:rsidR="00842205" w:rsidRPr="00FA5192" w:rsidRDefault="00842205">
            <w:pPr>
              <w:widowControl/>
              <w:spacing w:line="400" w:lineRule="exact"/>
              <w:jc w:val="left"/>
              <w:rPr>
                <w:rFonts w:asciiTheme="minorEastAsia" w:eastAsiaTheme="minorEastAsia" w:hAnsiTheme="minorEastAsia"/>
                <w:kern w:val="0"/>
                <w:sz w:val="24"/>
              </w:rPr>
            </w:pPr>
          </w:p>
        </w:tc>
        <w:tc>
          <w:tcPr>
            <w:tcW w:w="3780" w:type="dxa"/>
            <w:tcBorders>
              <w:top w:val="nil"/>
              <w:left w:val="nil"/>
              <w:bottom w:val="single" w:sz="4" w:space="0" w:color="auto"/>
              <w:right w:val="single" w:sz="4" w:space="0" w:color="auto"/>
            </w:tcBorders>
            <w:vAlign w:val="center"/>
          </w:tcPr>
          <w:p w:rsidR="00842205" w:rsidRPr="00FA5192" w:rsidRDefault="00BE3EBE">
            <w:pPr>
              <w:widowControl/>
              <w:spacing w:line="400" w:lineRule="exact"/>
              <w:jc w:val="left"/>
              <w:rPr>
                <w:rFonts w:asciiTheme="minorEastAsia" w:eastAsiaTheme="minorEastAsia" w:hAnsiTheme="minorEastAsia"/>
                <w:kern w:val="0"/>
                <w:sz w:val="24"/>
              </w:rPr>
            </w:pPr>
            <w:r w:rsidRPr="00FA5192">
              <w:rPr>
                <w:rFonts w:asciiTheme="minorEastAsia" w:eastAsiaTheme="minorEastAsia" w:hAnsiTheme="minorEastAsia"/>
                <w:kern w:val="0"/>
                <w:sz w:val="24"/>
              </w:rPr>
              <w:t xml:space="preserve">　</w:t>
            </w:r>
          </w:p>
        </w:tc>
        <w:tc>
          <w:tcPr>
            <w:tcW w:w="5460" w:type="dxa"/>
            <w:tcBorders>
              <w:top w:val="nil"/>
              <w:left w:val="nil"/>
              <w:bottom w:val="single" w:sz="4" w:space="0" w:color="auto"/>
              <w:right w:val="single" w:sz="4" w:space="0" w:color="auto"/>
            </w:tcBorders>
            <w:vAlign w:val="center"/>
          </w:tcPr>
          <w:p w:rsidR="00842205" w:rsidRPr="00FA5192" w:rsidRDefault="00BE3EBE">
            <w:pPr>
              <w:widowControl/>
              <w:spacing w:line="400" w:lineRule="exact"/>
              <w:jc w:val="left"/>
              <w:rPr>
                <w:rFonts w:asciiTheme="minorEastAsia" w:eastAsiaTheme="minorEastAsia" w:hAnsiTheme="minorEastAsia"/>
                <w:kern w:val="0"/>
                <w:sz w:val="24"/>
              </w:rPr>
            </w:pPr>
            <w:r w:rsidRPr="00FA5192">
              <w:rPr>
                <w:rFonts w:asciiTheme="minorEastAsia" w:eastAsiaTheme="minorEastAsia" w:hAnsiTheme="minorEastAsia"/>
                <w:kern w:val="0"/>
                <w:sz w:val="24"/>
              </w:rPr>
              <w:t xml:space="preserve">　</w:t>
            </w:r>
          </w:p>
        </w:tc>
      </w:tr>
      <w:tr w:rsidR="00842205" w:rsidRPr="00FA5192">
        <w:trPr>
          <w:trHeight w:val="330"/>
          <w:jc w:val="center"/>
        </w:trPr>
        <w:tc>
          <w:tcPr>
            <w:tcW w:w="916" w:type="dxa"/>
            <w:tcBorders>
              <w:top w:val="nil"/>
              <w:left w:val="single" w:sz="4" w:space="0" w:color="auto"/>
              <w:bottom w:val="single" w:sz="4" w:space="0" w:color="auto"/>
              <w:right w:val="single" w:sz="4" w:space="0" w:color="auto"/>
            </w:tcBorders>
            <w:vAlign w:val="center"/>
          </w:tcPr>
          <w:p w:rsidR="00842205" w:rsidRPr="00FA5192" w:rsidRDefault="00842205">
            <w:pPr>
              <w:widowControl/>
              <w:spacing w:line="400" w:lineRule="exact"/>
              <w:jc w:val="center"/>
              <w:rPr>
                <w:rFonts w:asciiTheme="minorEastAsia" w:eastAsiaTheme="minorEastAsia" w:hAnsiTheme="minorEastAsia"/>
                <w:kern w:val="0"/>
                <w:sz w:val="24"/>
              </w:rPr>
            </w:pPr>
          </w:p>
        </w:tc>
        <w:tc>
          <w:tcPr>
            <w:tcW w:w="3289" w:type="dxa"/>
            <w:tcBorders>
              <w:top w:val="nil"/>
              <w:left w:val="nil"/>
              <w:bottom w:val="single" w:sz="4" w:space="0" w:color="auto"/>
              <w:right w:val="single" w:sz="4" w:space="0" w:color="auto"/>
            </w:tcBorders>
            <w:vAlign w:val="center"/>
          </w:tcPr>
          <w:p w:rsidR="00842205" w:rsidRPr="00FA5192" w:rsidRDefault="00842205">
            <w:pPr>
              <w:widowControl/>
              <w:spacing w:line="400" w:lineRule="exact"/>
              <w:jc w:val="left"/>
              <w:rPr>
                <w:rFonts w:asciiTheme="minorEastAsia" w:eastAsiaTheme="minorEastAsia" w:hAnsiTheme="minorEastAsia"/>
                <w:kern w:val="0"/>
                <w:sz w:val="24"/>
              </w:rPr>
            </w:pPr>
          </w:p>
        </w:tc>
        <w:tc>
          <w:tcPr>
            <w:tcW w:w="3780" w:type="dxa"/>
            <w:tcBorders>
              <w:top w:val="nil"/>
              <w:left w:val="nil"/>
              <w:bottom w:val="single" w:sz="4" w:space="0" w:color="auto"/>
              <w:right w:val="single" w:sz="4" w:space="0" w:color="auto"/>
            </w:tcBorders>
            <w:vAlign w:val="center"/>
          </w:tcPr>
          <w:p w:rsidR="00842205" w:rsidRPr="00FA5192" w:rsidRDefault="00BE3EBE">
            <w:pPr>
              <w:widowControl/>
              <w:spacing w:line="400" w:lineRule="exact"/>
              <w:jc w:val="left"/>
              <w:rPr>
                <w:rFonts w:asciiTheme="minorEastAsia" w:eastAsiaTheme="minorEastAsia" w:hAnsiTheme="minorEastAsia"/>
                <w:kern w:val="0"/>
                <w:sz w:val="24"/>
              </w:rPr>
            </w:pPr>
            <w:r w:rsidRPr="00FA5192">
              <w:rPr>
                <w:rFonts w:asciiTheme="minorEastAsia" w:eastAsiaTheme="minorEastAsia" w:hAnsiTheme="minorEastAsia"/>
                <w:kern w:val="0"/>
                <w:sz w:val="24"/>
              </w:rPr>
              <w:t xml:space="preserve">　</w:t>
            </w:r>
          </w:p>
        </w:tc>
        <w:tc>
          <w:tcPr>
            <w:tcW w:w="5460" w:type="dxa"/>
            <w:tcBorders>
              <w:top w:val="nil"/>
              <w:left w:val="nil"/>
              <w:bottom w:val="single" w:sz="4" w:space="0" w:color="auto"/>
              <w:right w:val="single" w:sz="4" w:space="0" w:color="auto"/>
            </w:tcBorders>
            <w:vAlign w:val="center"/>
          </w:tcPr>
          <w:p w:rsidR="00842205" w:rsidRPr="00FA5192" w:rsidRDefault="00BE3EBE">
            <w:pPr>
              <w:widowControl/>
              <w:spacing w:line="400" w:lineRule="exact"/>
              <w:jc w:val="left"/>
              <w:rPr>
                <w:rFonts w:asciiTheme="minorEastAsia" w:eastAsiaTheme="minorEastAsia" w:hAnsiTheme="minorEastAsia"/>
                <w:kern w:val="0"/>
                <w:sz w:val="24"/>
              </w:rPr>
            </w:pPr>
            <w:r w:rsidRPr="00FA5192">
              <w:rPr>
                <w:rFonts w:asciiTheme="minorEastAsia" w:eastAsiaTheme="minorEastAsia" w:hAnsiTheme="minorEastAsia"/>
                <w:kern w:val="0"/>
                <w:sz w:val="24"/>
              </w:rPr>
              <w:t xml:space="preserve">　</w:t>
            </w:r>
          </w:p>
        </w:tc>
      </w:tr>
      <w:tr w:rsidR="00842205" w:rsidRPr="00FA5192">
        <w:trPr>
          <w:trHeight w:val="330"/>
          <w:jc w:val="center"/>
        </w:trPr>
        <w:tc>
          <w:tcPr>
            <w:tcW w:w="916" w:type="dxa"/>
            <w:tcBorders>
              <w:top w:val="nil"/>
              <w:left w:val="single" w:sz="4" w:space="0" w:color="auto"/>
              <w:bottom w:val="single" w:sz="4" w:space="0" w:color="auto"/>
              <w:right w:val="single" w:sz="4" w:space="0" w:color="auto"/>
            </w:tcBorders>
            <w:vAlign w:val="center"/>
          </w:tcPr>
          <w:p w:rsidR="00842205" w:rsidRPr="00FA5192" w:rsidRDefault="00842205">
            <w:pPr>
              <w:widowControl/>
              <w:spacing w:line="400" w:lineRule="exact"/>
              <w:jc w:val="center"/>
              <w:rPr>
                <w:rFonts w:asciiTheme="minorEastAsia" w:eastAsiaTheme="minorEastAsia" w:hAnsiTheme="minorEastAsia"/>
                <w:kern w:val="0"/>
                <w:sz w:val="24"/>
              </w:rPr>
            </w:pPr>
          </w:p>
        </w:tc>
        <w:tc>
          <w:tcPr>
            <w:tcW w:w="3289" w:type="dxa"/>
            <w:tcBorders>
              <w:top w:val="nil"/>
              <w:left w:val="nil"/>
              <w:bottom w:val="single" w:sz="4" w:space="0" w:color="auto"/>
              <w:right w:val="single" w:sz="4" w:space="0" w:color="auto"/>
            </w:tcBorders>
            <w:vAlign w:val="center"/>
          </w:tcPr>
          <w:p w:rsidR="00842205" w:rsidRPr="00FA5192" w:rsidRDefault="00842205">
            <w:pPr>
              <w:widowControl/>
              <w:spacing w:line="400" w:lineRule="exact"/>
              <w:jc w:val="left"/>
              <w:rPr>
                <w:rFonts w:asciiTheme="minorEastAsia" w:eastAsiaTheme="minorEastAsia" w:hAnsiTheme="minorEastAsia"/>
                <w:kern w:val="0"/>
                <w:sz w:val="24"/>
              </w:rPr>
            </w:pPr>
          </w:p>
        </w:tc>
        <w:tc>
          <w:tcPr>
            <w:tcW w:w="3780" w:type="dxa"/>
            <w:tcBorders>
              <w:top w:val="nil"/>
              <w:left w:val="nil"/>
              <w:bottom w:val="nil"/>
              <w:right w:val="nil"/>
            </w:tcBorders>
            <w:vAlign w:val="center"/>
          </w:tcPr>
          <w:p w:rsidR="00842205" w:rsidRPr="00FA5192" w:rsidRDefault="00842205">
            <w:pPr>
              <w:widowControl/>
              <w:spacing w:line="400" w:lineRule="exact"/>
              <w:jc w:val="left"/>
              <w:rPr>
                <w:rFonts w:asciiTheme="minorEastAsia" w:eastAsiaTheme="minorEastAsia" w:hAnsiTheme="minorEastAsia"/>
                <w:kern w:val="0"/>
                <w:sz w:val="24"/>
              </w:rPr>
            </w:pPr>
          </w:p>
        </w:tc>
        <w:tc>
          <w:tcPr>
            <w:tcW w:w="5460" w:type="dxa"/>
            <w:tcBorders>
              <w:top w:val="nil"/>
              <w:left w:val="single" w:sz="4" w:space="0" w:color="auto"/>
              <w:bottom w:val="single" w:sz="4" w:space="0" w:color="auto"/>
              <w:right w:val="single" w:sz="4" w:space="0" w:color="auto"/>
            </w:tcBorders>
            <w:vAlign w:val="center"/>
          </w:tcPr>
          <w:p w:rsidR="00842205" w:rsidRPr="00FA5192" w:rsidRDefault="00BE3EBE">
            <w:pPr>
              <w:widowControl/>
              <w:spacing w:line="400" w:lineRule="exact"/>
              <w:jc w:val="left"/>
              <w:rPr>
                <w:rFonts w:asciiTheme="minorEastAsia" w:eastAsiaTheme="minorEastAsia" w:hAnsiTheme="minorEastAsia"/>
                <w:kern w:val="0"/>
                <w:sz w:val="24"/>
              </w:rPr>
            </w:pPr>
            <w:r w:rsidRPr="00FA5192">
              <w:rPr>
                <w:rFonts w:asciiTheme="minorEastAsia" w:eastAsiaTheme="minorEastAsia" w:hAnsiTheme="minorEastAsia"/>
                <w:kern w:val="0"/>
                <w:sz w:val="24"/>
              </w:rPr>
              <w:t xml:space="preserve"> </w:t>
            </w:r>
          </w:p>
        </w:tc>
      </w:tr>
      <w:tr w:rsidR="00842205" w:rsidRPr="00FA5192">
        <w:trPr>
          <w:trHeight w:val="330"/>
          <w:jc w:val="center"/>
        </w:trPr>
        <w:tc>
          <w:tcPr>
            <w:tcW w:w="916" w:type="dxa"/>
            <w:tcBorders>
              <w:top w:val="nil"/>
              <w:left w:val="single" w:sz="4" w:space="0" w:color="auto"/>
              <w:bottom w:val="single" w:sz="4" w:space="0" w:color="auto"/>
              <w:right w:val="single" w:sz="4" w:space="0" w:color="auto"/>
            </w:tcBorders>
            <w:vAlign w:val="center"/>
          </w:tcPr>
          <w:p w:rsidR="00842205" w:rsidRPr="00FA5192" w:rsidRDefault="00BE3EBE">
            <w:pPr>
              <w:widowControl/>
              <w:spacing w:line="400" w:lineRule="exact"/>
              <w:jc w:val="center"/>
              <w:rPr>
                <w:rFonts w:asciiTheme="minorEastAsia" w:eastAsiaTheme="minorEastAsia" w:hAnsiTheme="minorEastAsia"/>
                <w:bCs/>
                <w:kern w:val="0"/>
                <w:sz w:val="24"/>
              </w:rPr>
            </w:pPr>
            <w:r w:rsidRPr="00FA5192">
              <w:rPr>
                <w:rFonts w:asciiTheme="minorEastAsia" w:eastAsiaTheme="minorEastAsia" w:hAnsiTheme="minorEastAsia"/>
                <w:bCs/>
                <w:kern w:val="0"/>
                <w:sz w:val="24"/>
              </w:rPr>
              <w:t>合计</w:t>
            </w:r>
          </w:p>
        </w:tc>
        <w:tc>
          <w:tcPr>
            <w:tcW w:w="3289" w:type="dxa"/>
            <w:tcBorders>
              <w:top w:val="nil"/>
              <w:left w:val="nil"/>
              <w:bottom w:val="single" w:sz="4" w:space="0" w:color="auto"/>
              <w:right w:val="single" w:sz="4" w:space="0" w:color="auto"/>
            </w:tcBorders>
            <w:vAlign w:val="center"/>
          </w:tcPr>
          <w:p w:rsidR="00842205" w:rsidRPr="00FA5192" w:rsidRDefault="00BE3EBE">
            <w:pPr>
              <w:widowControl/>
              <w:spacing w:line="400" w:lineRule="exact"/>
              <w:jc w:val="left"/>
              <w:rPr>
                <w:rFonts w:asciiTheme="minorEastAsia" w:eastAsiaTheme="minorEastAsia" w:hAnsiTheme="minorEastAsia"/>
                <w:kern w:val="0"/>
                <w:sz w:val="24"/>
              </w:rPr>
            </w:pPr>
            <w:r w:rsidRPr="00FA5192">
              <w:rPr>
                <w:rFonts w:asciiTheme="minorEastAsia" w:eastAsiaTheme="minorEastAsia" w:hAnsiTheme="minorEastAsia"/>
                <w:kern w:val="0"/>
                <w:sz w:val="24"/>
              </w:rPr>
              <w:t xml:space="preserve">　</w:t>
            </w:r>
          </w:p>
        </w:tc>
        <w:tc>
          <w:tcPr>
            <w:tcW w:w="3780" w:type="dxa"/>
            <w:tcBorders>
              <w:top w:val="single" w:sz="4" w:space="0" w:color="auto"/>
              <w:left w:val="nil"/>
              <w:bottom w:val="single" w:sz="4" w:space="0" w:color="auto"/>
              <w:right w:val="single" w:sz="4" w:space="0" w:color="auto"/>
            </w:tcBorders>
            <w:vAlign w:val="center"/>
          </w:tcPr>
          <w:p w:rsidR="00842205" w:rsidRPr="00FA5192" w:rsidRDefault="00BE3EBE">
            <w:pPr>
              <w:widowControl/>
              <w:spacing w:line="400" w:lineRule="exact"/>
              <w:jc w:val="left"/>
              <w:rPr>
                <w:rFonts w:asciiTheme="minorEastAsia" w:eastAsiaTheme="minorEastAsia" w:hAnsiTheme="minorEastAsia"/>
                <w:kern w:val="0"/>
                <w:sz w:val="24"/>
              </w:rPr>
            </w:pPr>
            <w:r w:rsidRPr="00FA5192">
              <w:rPr>
                <w:rFonts w:asciiTheme="minorEastAsia" w:eastAsiaTheme="minorEastAsia" w:hAnsiTheme="minorEastAsia"/>
                <w:kern w:val="0"/>
                <w:sz w:val="24"/>
              </w:rPr>
              <w:t xml:space="preserve">　</w:t>
            </w:r>
          </w:p>
        </w:tc>
        <w:tc>
          <w:tcPr>
            <w:tcW w:w="5460" w:type="dxa"/>
            <w:tcBorders>
              <w:top w:val="nil"/>
              <w:left w:val="nil"/>
              <w:bottom w:val="single" w:sz="4" w:space="0" w:color="auto"/>
              <w:right w:val="single" w:sz="4" w:space="0" w:color="auto"/>
            </w:tcBorders>
            <w:vAlign w:val="center"/>
          </w:tcPr>
          <w:p w:rsidR="00842205" w:rsidRPr="00FA5192" w:rsidRDefault="00BE3EBE">
            <w:pPr>
              <w:widowControl/>
              <w:spacing w:line="400" w:lineRule="exact"/>
              <w:jc w:val="left"/>
              <w:rPr>
                <w:rFonts w:asciiTheme="minorEastAsia" w:eastAsiaTheme="minorEastAsia" w:hAnsiTheme="minorEastAsia"/>
                <w:kern w:val="0"/>
                <w:sz w:val="24"/>
              </w:rPr>
            </w:pPr>
            <w:r w:rsidRPr="00FA5192">
              <w:rPr>
                <w:rFonts w:asciiTheme="minorEastAsia" w:eastAsiaTheme="minorEastAsia" w:hAnsiTheme="minorEastAsia"/>
                <w:kern w:val="0"/>
                <w:sz w:val="24"/>
              </w:rPr>
              <w:t xml:space="preserve">　</w:t>
            </w:r>
          </w:p>
        </w:tc>
      </w:tr>
    </w:tbl>
    <w:p w:rsidR="00842205" w:rsidRPr="00FA5192" w:rsidRDefault="00BE3EBE">
      <w:pPr>
        <w:spacing w:line="360" w:lineRule="auto"/>
        <w:ind w:left="1"/>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注:</w:t>
      </w:r>
      <w:r w:rsidRPr="00FA5192">
        <w:rPr>
          <w:rFonts w:asciiTheme="minorEastAsia" w:eastAsiaTheme="minorEastAsia" w:hAnsiTheme="minorEastAsia" w:cstheme="minorEastAsia" w:hint="eastAsia"/>
          <w:sz w:val="24"/>
          <w:szCs w:val="24"/>
        </w:rPr>
        <w:tab/>
        <w:t>1.如果按单价计算的结果与总价不一致,以单价为准修正总价；</w:t>
      </w:r>
    </w:p>
    <w:p w:rsidR="00842205" w:rsidRPr="00FA5192" w:rsidRDefault="00BE3EBE" w:rsidP="009C7125">
      <w:pPr>
        <w:numPr>
          <w:ilvl w:val="0"/>
          <w:numId w:val="4"/>
        </w:numPr>
        <w:spacing w:line="360" w:lineRule="auto"/>
        <w:ind w:leftChars="189" w:left="397" w:firstLineChars="9" w:firstLine="22"/>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如果不提供详细分项报价将视为没有实质性响应</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w:t>
      </w:r>
    </w:p>
    <w:p w:rsidR="00842205" w:rsidRPr="00FA5192" w:rsidRDefault="00781401" w:rsidP="009C7125">
      <w:pPr>
        <w:numPr>
          <w:ilvl w:val="0"/>
          <w:numId w:val="4"/>
        </w:numPr>
        <w:spacing w:line="360" w:lineRule="auto"/>
        <w:ind w:leftChars="189" w:left="397" w:firstLineChars="9" w:firstLine="22"/>
        <w:rPr>
          <w:rFonts w:asciiTheme="minorEastAsia" w:eastAsiaTheme="minorEastAsia" w:hAnsiTheme="minorEastAsia" w:cstheme="minorEastAsia"/>
          <w:sz w:val="24"/>
          <w:szCs w:val="24"/>
        </w:rPr>
      </w:pPr>
      <w:r w:rsidRPr="00FA5192">
        <w:rPr>
          <w:rFonts w:asciiTheme="minorEastAsia" w:eastAsiaTheme="minorEastAsia" w:hAnsiTheme="minorEastAsia"/>
          <w:kern w:val="0"/>
          <w:sz w:val="24"/>
        </w:rPr>
        <w:t>参选人</w:t>
      </w:r>
      <w:r w:rsidR="00BE3EBE" w:rsidRPr="00FA5192">
        <w:rPr>
          <w:rFonts w:asciiTheme="minorEastAsia" w:eastAsiaTheme="minorEastAsia" w:hAnsiTheme="minorEastAsia"/>
          <w:kern w:val="0"/>
          <w:sz w:val="24"/>
        </w:rPr>
        <w:t>可根据实际情况自行填写；</w:t>
      </w:r>
    </w:p>
    <w:p w:rsidR="00842205" w:rsidRPr="00FA5192" w:rsidRDefault="00BE3EBE" w:rsidP="009C7125">
      <w:pPr>
        <w:numPr>
          <w:ilvl w:val="0"/>
          <w:numId w:val="4"/>
        </w:numPr>
        <w:spacing w:line="360" w:lineRule="auto"/>
        <w:ind w:leftChars="189" w:left="397" w:firstLineChars="9" w:firstLine="22"/>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上述各项若有详细分项报价，应另页描述；</w:t>
      </w:r>
    </w:p>
    <w:p w:rsidR="00842205" w:rsidRPr="00FA5192" w:rsidRDefault="00BE3EBE" w:rsidP="009C7125">
      <w:pPr>
        <w:numPr>
          <w:ilvl w:val="0"/>
          <w:numId w:val="4"/>
        </w:numPr>
        <w:spacing w:line="360" w:lineRule="auto"/>
        <w:ind w:leftChars="189" w:left="397" w:firstLineChars="9" w:firstLine="22"/>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以上费用表格如不能完全表达清楚</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认为必要的费用明细，</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可自行补充。</w:t>
      </w:r>
    </w:p>
    <w:p w:rsidR="00842205" w:rsidRPr="00FA5192" w:rsidRDefault="00781401">
      <w:pPr>
        <w:pStyle w:val="aa"/>
        <w:tabs>
          <w:tab w:val="left" w:pos="5580"/>
        </w:tabs>
        <w:adjustRightInd w:val="0"/>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参选人</w:t>
      </w:r>
      <w:r w:rsidR="00BE3EBE" w:rsidRPr="00FA5192">
        <w:rPr>
          <w:rFonts w:asciiTheme="minorEastAsia" w:eastAsiaTheme="minorEastAsia" w:hAnsiTheme="minorEastAsia" w:cstheme="minorEastAsia" w:hint="eastAsia"/>
          <w:color w:val="000000"/>
          <w:sz w:val="24"/>
          <w:szCs w:val="24"/>
        </w:rPr>
        <w:t>名称（盖章）：</w:t>
      </w:r>
      <w:r w:rsidR="00BE3EBE" w:rsidRPr="00FA5192">
        <w:rPr>
          <w:rFonts w:asciiTheme="minorEastAsia" w:eastAsiaTheme="minorEastAsia" w:hAnsiTheme="minorEastAsia" w:cstheme="minorEastAsia" w:hint="eastAsia"/>
          <w:color w:val="000000"/>
          <w:sz w:val="24"/>
          <w:szCs w:val="24"/>
          <w:u w:val="single"/>
        </w:rPr>
        <w:t xml:space="preserve">                       </w:t>
      </w:r>
    </w:p>
    <w:p w:rsidR="00842205" w:rsidRPr="00FA5192" w:rsidRDefault="00BE3EBE">
      <w:pPr>
        <w:pStyle w:val="aa"/>
        <w:tabs>
          <w:tab w:val="left" w:pos="5100"/>
        </w:tabs>
        <w:adjustRightInd w:val="0"/>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bCs/>
          <w:color w:val="000000"/>
          <w:sz w:val="24"/>
          <w:szCs w:val="24"/>
        </w:rPr>
        <w:t>法定代表人</w:t>
      </w:r>
      <w:r w:rsidR="008031DD" w:rsidRPr="00FA5192">
        <w:rPr>
          <w:rFonts w:asciiTheme="minorEastAsia" w:eastAsiaTheme="minorEastAsia" w:hAnsiTheme="minorEastAsia" w:cstheme="minorEastAsia" w:hint="eastAsia"/>
          <w:bCs/>
          <w:color w:val="000000"/>
          <w:sz w:val="24"/>
          <w:szCs w:val="24"/>
        </w:rPr>
        <w:t>（负责人）</w:t>
      </w:r>
      <w:r w:rsidRPr="00FA5192">
        <w:rPr>
          <w:rFonts w:asciiTheme="minorEastAsia" w:eastAsiaTheme="minorEastAsia" w:hAnsiTheme="minorEastAsia" w:cstheme="minorEastAsia" w:hint="eastAsia"/>
          <w:bCs/>
          <w:color w:val="000000"/>
          <w:sz w:val="24"/>
          <w:szCs w:val="24"/>
        </w:rPr>
        <w:t>或其委托代理人</w:t>
      </w:r>
      <w:r w:rsidRPr="00FA5192">
        <w:rPr>
          <w:rFonts w:asciiTheme="minorEastAsia" w:eastAsiaTheme="minorEastAsia" w:hAnsiTheme="minorEastAsia" w:cstheme="minorEastAsia" w:hint="eastAsia"/>
          <w:color w:val="000000"/>
          <w:sz w:val="24"/>
          <w:szCs w:val="24"/>
        </w:rPr>
        <w:t>(签字或盖章):</w:t>
      </w:r>
      <w:r w:rsidRPr="00FA5192">
        <w:rPr>
          <w:rFonts w:asciiTheme="minorEastAsia" w:eastAsiaTheme="minorEastAsia" w:hAnsiTheme="minorEastAsia" w:cstheme="minorEastAsia" w:hint="eastAsia"/>
          <w:color w:val="000000"/>
          <w:sz w:val="24"/>
          <w:szCs w:val="24"/>
          <w:u w:val="single"/>
        </w:rPr>
        <w:t xml:space="preserve">     </w:t>
      </w:r>
    </w:p>
    <w:p w:rsidR="00842205" w:rsidRPr="00FA5192" w:rsidRDefault="00BE3EBE">
      <w:pPr>
        <w:pStyle w:val="aa"/>
        <w:tabs>
          <w:tab w:val="left" w:pos="5100"/>
        </w:tabs>
        <w:adjustRightInd w:val="0"/>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日期：</w:t>
      </w:r>
    </w:p>
    <w:p w:rsidR="00842205" w:rsidRPr="00FA5192" w:rsidRDefault="00BE3EBE">
      <w:pPr>
        <w:pStyle w:val="1"/>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br w:type="page"/>
      </w:r>
      <w:bookmarkStart w:id="364" w:name="_Toc21920"/>
      <w:bookmarkStart w:id="365" w:name="_Toc497489348"/>
      <w:r w:rsidRPr="00FA5192">
        <w:rPr>
          <w:rFonts w:asciiTheme="minorEastAsia" w:eastAsiaTheme="minorEastAsia" w:hAnsiTheme="minorEastAsia" w:cstheme="minorEastAsia" w:hint="eastAsia"/>
          <w:szCs w:val="28"/>
        </w:rPr>
        <w:lastRenderedPageBreak/>
        <w:t>附件4  服务说明一览表</w:t>
      </w:r>
      <w:bookmarkEnd w:id="364"/>
      <w:bookmarkEnd w:id="365"/>
    </w:p>
    <w:p w:rsidR="00842205" w:rsidRPr="00FA5192" w:rsidRDefault="00BE3EBE">
      <w:pPr>
        <w:pStyle w:val="aa"/>
        <w:spacing w:line="360" w:lineRule="auto"/>
        <w:ind w:firstLine="24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项目名称:______________招标编号:______________</w:t>
      </w:r>
    </w:p>
    <w:p w:rsidR="00842205" w:rsidRPr="00FA5192" w:rsidRDefault="00842205">
      <w:pPr>
        <w:pStyle w:val="aa"/>
        <w:spacing w:line="360" w:lineRule="auto"/>
        <w:rPr>
          <w:rFonts w:asciiTheme="minorEastAsia" w:eastAsiaTheme="minorEastAsia" w:hAnsiTheme="minorEastAsia" w:cstheme="minorEastAsia"/>
          <w:sz w:val="24"/>
          <w:szCs w:val="24"/>
        </w:rPr>
      </w:pPr>
    </w:p>
    <w:tbl>
      <w:tblPr>
        <w:tblW w:w="132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7560"/>
        <w:gridCol w:w="2281"/>
      </w:tblGrid>
      <w:tr w:rsidR="00842205" w:rsidRPr="00FA5192">
        <w:tc>
          <w:tcPr>
            <w:tcW w:w="1440"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pStyle w:val="aa"/>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序号</w:t>
            </w:r>
          </w:p>
        </w:tc>
        <w:tc>
          <w:tcPr>
            <w:tcW w:w="1980"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pStyle w:val="aa"/>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服务名称</w:t>
            </w:r>
          </w:p>
        </w:tc>
        <w:tc>
          <w:tcPr>
            <w:tcW w:w="7560"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pStyle w:val="aa"/>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主要内容</w:t>
            </w:r>
          </w:p>
        </w:tc>
        <w:tc>
          <w:tcPr>
            <w:tcW w:w="2281"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pStyle w:val="aa"/>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其他</w:t>
            </w:r>
          </w:p>
        </w:tc>
      </w:tr>
      <w:tr w:rsidR="00842205" w:rsidRPr="00FA5192">
        <w:tc>
          <w:tcPr>
            <w:tcW w:w="144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198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756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2281"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r>
      <w:tr w:rsidR="00842205" w:rsidRPr="00FA5192">
        <w:tc>
          <w:tcPr>
            <w:tcW w:w="144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198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756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2281"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r>
      <w:tr w:rsidR="00842205" w:rsidRPr="00FA5192">
        <w:tc>
          <w:tcPr>
            <w:tcW w:w="144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198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756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2281"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r>
      <w:tr w:rsidR="00842205" w:rsidRPr="00FA5192">
        <w:tc>
          <w:tcPr>
            <w:tcW w:w="144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198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756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2281"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r>
      <w:tr w:rsidR="00842205" w:rsidRPr="00FA5192">
        <w:tc>
          <w:tcPr>
            <w:tcW w:w="144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198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756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2281"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r>
      <w:tr w:rsidR="00842205" w:rsidRPr="00FA5192">
        <w:tc>
          <w:tcPr>
            <w:tcW w:w="144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198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756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2281"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r>
      <w:tr w:rsidR="00842205" w:rsidRPr="00FA5192">
        <w:tc>
          <w:tcPr>
            <w:tcW w:w="144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198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756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2281"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r>
      <w:tr w:rsidR="00842205" w:rsidRPr="00FA5192">
        <w:tc>
          <w:tcPr>
            <w:tcW w:w="144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198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7560"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c>
          <w:tcPr>
            <w:tcW w:w="2281" w:type="dxa"/>
            <w:tcBorders>
              <w:top w:val="single" w:sz="4" w:space="0" w:color="auto"/>
              <w:left w:val="single" w:sz="4" w:space="0" w:color="auto"/>
              <w:bottom w:val="single" w:sz="4" w:space="0" w:color="auto"/>
              <w:right w:val="single" w:sz="4" w:space="0" w:color="auto"/>
            </w:tcBorders>
          </w:tcPr>
          <w:p w:rsidR="00842205" w:rsidRPr="00FA5192" w:rsidRDefault="00842205">
            <w:pPr>
              <w:pStyle w:val="aa"/>
              <w:spacing w:line="360" w:lineRule="auto"/>
              <w:rPr>
                <w:rFonts w:asciiTheme="minorEastAsia" w:eastAsiaTheme="minorEastAsia" w:hAnsiTheme="minorEastAsia" w:cstheme="minorEastAsia"/>
                <w:sz w:val="24"/>
                <w:szCs w:val="24"/>
              </w:rPr>
            </w:pPr>
          </w:p>
        </w:tc>
      </w:tr>
    </w:tbl>
    <w:p w:rsidR="00842205" w:rsidRPr="00FA5192" w:rsidRDefault="00BE3EBE">
      <w:pPr>
        <w:pStyle w:val="aa"/>
        <w:spacing w:line="360" w:lineRule="auto"/>
        <w:ind w:firstLine="24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注: 各项服务详细内容应</w:t>
      </w:r>
      <w:r w:rsidR="00D3570E" w:rsidRPr="00FA5192">
        <w:rPr>
          <w:rFonts w:asciiTheme="minorEastAsia" w:eastAsiaTheme="minorEastAsia" w:hAnsiTheme="minorEastAsia" w:cstheme="minorEastAsia" w:hint="eastAsia"/>
          <w:sz w:val="24"/>
          <w:szCs w:val="24"/>
        </w:rPr>
        <w:t>清晰</w:t>
      </w:r>
      <w:r w:rsidRPr="00FA5192">
        <w:rPr>
          <w:rFonts w:asciiTheme="minorEastAsia" w:eastAsiaTheme="minorEastAsia" w:hAnsiTheme="minorEastAsia" w:cstheme="minorEastAsia" w:hint="eastAsia"/>
          <w:sz w:val="24"/>
          <w:szCs w:val="24"/>
        </w:rPr>
        <w:t>描述。</w:t>
      </w:r>
    </w:p>
    <w:p w:rsidR="00842205" w:rsidRPr="00FA5192" w:rsidRDefault="00842205">
      <w:pPr>
        <w:pStyle w:val="aa"/>
        <w:spacing w:line="360" w:lineRule="auto"/>
        <w:ind w:firstLine="240"/>
        <w:rPr>
          <w:rFonts w:asciiTheme="minorEastAsia" w:eastAsiaTheme="minorEastAsia" w:hAnsiTheme="minorEastAsia" w:cstheme="minorEastAsia"/>
          <w:sz w:val="24"/>
          <w:szCs w:val="24"/>
        </w:rPr>
      </w:pPr>
    </w:p>
    <w:p w:rsidR="00842205" w:rsidRPr="00FA5192" w:rsidRDefault="00781401">
      <w:pPr>
        <w:pStyle w:val="aa"/>
        <w:tabs>
          <w:tab w:val="left" w:pos="5580"/>
        </w:tabs>
        <w:adjustRightInd w:val="0"/>
        <w:snapToGrid w:val="0"/>
        <w:spacing w:line="360" w:lineRule="auto"/>
        <w:ind w:firstLineChars="100" w:firstLine="240"/>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参选人</w:t>
      </w:r>
      <w:r w:rsidR="00BE3EBE" w:rsidRPr="00FA5192">
        <w:rPr>
          <w:rFonts w:asciiTheme="minorEastAsia" w:eastAsiaTheme="minorEastAsia" w:hAnsiTheme="minorEastAsia" w:cstheme="minorEastAsia" w:hint="eastAsia"/>
          <w:color w:val="000000"/>
          <w:sz w:val="24"/>
          <w:szCs w:val="24"/>
        </w:rPr>
        <w:t>名称（盖章）：</w:t>
      </w:r>
      <w:r w:rsidR="00BE3EBE" w:rsidRPr="00FA5192">
        <w:rPr>
          <w:rFonts w:asciiTheme="minorEastAsia" w:eastAsiaTheme="minorEastAsia" w:hAnsiTheme="minorEastAsia" w:cstheme="minorEastAsia" w:hint="eastAsia"/>
          <w:color w:val="000000"/>
          <w:sz w:val="24"/>
          <w:szCs w:val="24"/>
          <w:u w:val="single"/>
        </w:rPr>
        <w:t xml:space="preserve">                       </w:t>
      </w:r>
    </w:p>
    <w:p w:rsidR="00842205" w:rsidRPr="00FA5192" w:rsidRDefault="00BE3EBE">
      <w:pPr>
        <w:pStyle w:val="aa"/>
        <w:tabs>
          <w:tab w:val="left" w:pos="5100"/>
        </w:tabs>
        <w:adjustRightInd w:val="0"/>
        <w:snapToGrid w:val="0"/>
        <w:spacing w:line="360" w:lineRule="auto"/>
        <w:ind w:firstLineChars="100" w:firstLine="240"/>
        <w:rPr>
          <w:rFonts w:asciiTheme="minorEastAsia" w:eastAsiaTheme="minorEastAsia" w:hAnsiTheme="minorEastAsia" w:cstheme="minorEastAsia"/>
          <w:color w:val="000000"/>
          <w:sz w:val="24"/>
          <w:szCs w:val="24"/>
          <w:u w:val="single"/>
        </w:rPr>
      </w:pPr>
      <w:r w:rsidRPr="00FA5192">
        <w:rPr>
          <w:rFonts w:asciiTheme="minorEastAsia" w:eastAsiaTheme="minorEastAsia" w:hAnsiTheme="minorEastAsia" w:cstheme="minorEastAsia" w:hint="eastAsia"/>
          <w:bCs/>
          <w:color w:val="000000"/>
          <w:sz w:val="24"/>
          <w:szCs w:val="24"/>
        </w:rPr>
        <w:t>法定代表人</w:t>
      </w:r>
      <w:r w:rsidR="008031DD" w:rsidRPr="00FA5192">
        <w:rPr>
          <w:rFonts w:asciiTheme="minorEastAsia" w:eastAsiaTheme="minorEastAsia" w:hAnsiTheme="minorEastAsia" w:cstheme="minorEastAsia" w:hint="eastAsia"/>
          <w:bCs/>
          <w:color w:val="000000"/>
          <w:sz w:val="24"/>
          <w:szCs w:val="24"/>
        </w:rPr>
        <w:t>（负责人）</w:t>
      </w:r>
      <w:r w:rsidRPr="00FA5192">
        <w:rPr>
          <w:rFonts w:asciiTheme="minorEastAsia" w:eastAsiaTheme="minorEastAsia" w:hAnsiTheme="minorEastAsia" w:cstheme="minorEastAsia" w:hint="eastAsia"/>
          <w:bCs/>
          <w:color w:val="000000"/>
          <w:sz w:val="24"/>
          <w:szCs w:val="24"/>
        </w:rPr>
        <w:t>或其委托代理人</w:t>
      </w:r>
      <w:r w:rsidRPr="00FA5192">
        <w:rPr>
          <w:rFonts w:asciiTheme="minorEastAsia" w:eastAsiaTheme="minorEastAsia" w:hAnsiTheme="minorEastAsia" w:cstheme="minorEastAsia" w:hint="eastAsia"/>
          <w:color w:val="000000"/>
          <w:sz w:val="24"/>
          <w:szCs w:val="24"/>
        </w:rPr>
        <w:t>(签字或盖章):</w:t>
      </w:r>
      <w:r w:rsidRPr="00FA5192">
        <w:rPr>
          <w:rFonts w:asciiTheme="minorEastAsia" w:eastAsiaTheme="minorEastAsia" w:hAnsiTheme="minorEastAsia" w:cstheme="minorEastAsia" w:hint="eastAsia"/>
          <w:color w:val="000000"/>
          <w:sz w:val="24"/>
          <w:szCs w:val="24"/>
          <w:u w:val="single"/>
        </w:rPr>
        <w:t xml:space="preserve">     </w:t>
      </w:r>
    </w:p>
    <w:p w:rsidR="00842205" w:rsidRPr="00FA5192" w:rsidRDefault="00BE3EBE">
      <w:pPr>
        <w:pStyle w:val="aa"/>
        <w:tabs>
          <w:tab w:val="left" w:pos="5100"/>
        </w:tabs>
        <w:adjustRightInd w:val="0"/>
        <w:snapToGrid w:val="0"/>
        <w:spacing w:line="360" w:lineRule="auto"/>
        <w:ind w:firstLineChars="100" w:firstLine="24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sz w:val="24"/>
          <w:szCs w:val="24"/>
        </w:rPr>
        <w:t xml:space="preserve">日期： </w:t>
      </w:r>
    </w:p>
    <w:p w:rsidR="00842205" w:rsidRPr="00FA5192" w:rsidRDefault="00842205">
      <w:pPr>
        <w:widowControl/>
        <w:spacing w:beforeAutospacing="1" w:afterAutospacing="1" w:line="360" w:lineRule="auto"/>
        <w:jc w:val="left"/>
        <w:rPr>
          <w:rFonts w:asciiTheme="minorEastAsia" w:eastAsiaTheme="minorEastAsia" w:hAnsiTheme="minorEastAsia" w:cstheme="minorEastAsia"/>
          <w:sz w:val="24"/>
          <w:szCs w:val="24"/>
        </w:rPr>
        <w:sectPr w:rsidR="00842205" w:rsidRPr="00FA5192">
          <w:pgSz w:w="16838" w:h="11906" w:orient="landscape"/>
          <w:pgMar w:top="1440" w:right="1800" w:bottom="1440" w:left="1800" w:header="680" w:footer="907" w:gutter="0"/>
          <w:cols w:space="720"/>
        </w:sectPr>
      </w:pPr>
    </w:p>
    <w:p w:rsidR="00842205" w:rsidRPr="00FA5192" w:rsidRDefault="00BE3EBE">
      <w:pPr>
        <w:pStyle w:val="1"/>
        <w:spacing w:line="360" w:lineRule="auto"/>
        <w:rPr>
          <w:rFonts w:asciiTheme="minorEastAsia" w:eastAsiaTheme="minorEastAsia" w:hAnsiTheme="minorEastAsia" w:cstheme="minorEastAsia"/>
          <w:color w:val="FF0000"/>
          <w:szCs w:val="28"/>
        </w:rPr>
      </w:pPr>
      <w:bookmarkStart w:id="366" w:name="_Toc18781"/>
      <w:bookmarkStart w:id="367" w:name="_Toc497489349"/>
      <w:r w:rsidRPr="00FA5192">
        <w:rPr>
          <w:rFonts w:asciiTheme="minorEastAsia" w:eastAsiaTheme="minorEastAsia" w:hAnsiTheme="minorEastAsia" w:cstheme="minorEastAsia" w:hint="eastAsia"/>
          <w:szCs w:val="28"/>
        </w:rPr>
        <w:lastRenderedPageBreak/>
        <w:t xml:space="preserve">附件5 </w:t>
      </w:r>
      <w:r w:rsidRPr="00FA5192">
        <w:rPr>
          <w:rFonts w:asciiTheme="minorEastAsia" w:eastAsiaTheme="minorEastAsia" w:hAnsiTheme="minorEastAsia" w:cstheme="minorEastAsia" w:hint="eastAsia"/>
          <w:color w:val="FF0000"/>
          <w:szCs w:val="28"/>
        </w:rPr>
        <w:t xml:space="preserve"> </w:t>
      </w:r>
      <w:r w:rsidR="001F3AB7" w:rsidRPr="00FA5192">
        <w:rPr>
          <w:rFonts w:asciiTheme="minorEastAsia" w:eastAsiaTheme="minorEastAsia" w:hAnsiTheme="minorEastAsia" w:cstheme="minorEastAsia" w:hint="eastAsia"/>
          <w:szCs w:val="28"/>
        </w:rPr>
        <w:t>服务需求偏离表</w:t>
      </w:r>
      <w:r w:rsidRPr="00FA5192">
        <w:rPr>
          <w:rFonts w:asciiTheme="minorEastAsia" w:eastAsiaTheme="minorEastAsia" w:hAnsiTheme="minorEastAsia" w:cstheme="minorEastAsia" w:hint="eastAsia"/>
          <w:szCs w:val="28"/>
        </w:rPr>
        <w:t>（格式）</w:t>
      </w:r>
      <w:bookmarkEnd w:id="366"/>
      <w:bookmarkEnd w:id="367"/>
    </w:p>
    <w:p w:rsidR="00842205" w:rsidRPr="00FA5192" w:rsidRDefault="00842205">
      <w:pPr>
        <w:pStyle w:val="aa"/>
        <w:spacing w:line="360" w:lineRule="auto"/>
        <w:rPr>
          <w:rFonts w:asciiTheme="minorEastAsia" w:eastAsiaTheme="minorEastAsia" w:hAnsiTheme="minorEastAsia" w:cstheme="minorEastAsia"/>
          <w:color w:val="000000"/>
          <w:sz w:val="24"/>
          <w:szCs w:val="24"/>
        </w:rPr>
      </w:pPr>
    </w:p>
    <w:p w:rsidR="00842205" w:rsidRPr="00FA5192" w:rsidRDefault="00BE3EBE">
      <w:pPr>
        <w:pStyle w:val="aa"/>
        <w:spacing w:line="360" w:lineRule="auto"/>
        <w:ind w:firstLine="240"/>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项目名称:_________招标编号:________</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
        <w:gridCol w:w="2098"/>
        <w:gridCol w:w="1888"/>
        <w:gridCol w:w="1678"/>
        <w:gridCol w:w="1469"/>
        <w:gridCol w:w="1678"/>
      </w:tblGrid>
      <w:tr w:rsidR="001F3AB7" w:rsidRPr="00FA5192" w:rsidTr="00C617DD">
        <w:trPr>
          <w:trHeight w:val="1015"/>
        </w:trPr>
        <w:tc>
          <w:tcPr>
            <w:tcW w:w="965" w:type="dxa"/>
            <w:vAlign w:val="center"/>
          </w:tcPr>
          <w:p w:rsidR="001F3AB7" w:rsidRPr="00FA5192" w:rsidRDefault="001F3AB7" w:rsidP="001F3AB7">
            <w:pPr>
              <w:pStyle w:val="aa"/>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序号</w:t>
            </w:r>
          </w:p>
        </w:tc>
        <w:tc>
          <w:tcPr>
            <w:tcW w:w="2098" w:type="dxa"/>
            <w:vAlign w:val="center"/>
          </w:tcPr>
          <w:p w:rsidR="001F3AB7" w:rsidRPr="00FA5192" w:rsidRDefault="001F3AB7" w:rsidP="001F3AB7">
            <w:pPr>
              <w:pStyle w:val="aa"/>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名称</w:t>
            </w:r>
          </w:p>
        </w:tc>
        <w:tc>
          <w:tcPr>
            <w:tcW w:w="1888" w:type="dxa"/>
            <w:vAlign w:val="center"/>
          </w:tcPr>
          <w:p w:rsidR="001F3AB7" w:rsidRPr="00FA5192" w:rsidRDefault="001F3AB7" w:rsidP="001F3AB7">
            <w:pPr>
              <w:pStyle w:val="aa"/>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招标需求</w:t>
            </w:r>
          </w:p>
        </w:tc>
        <w:tc>
          <w:tcPr>
            <w:tcW w:w="1678" w:type="dxa"/>
            <w:vAlign w:val="center"/>
          </w:tcPr>
          <w:p w:rsidR="001F3AB7" w:rsidRPr="00FA5192" w:rsidRDefault="001F3AB7" w:rsidP="001F3AB7">
            <w:pPr>
              <w:pStyle w:val="aa"/>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响应内容</w:t>
            </w:r>
          </w:p>
        </w:tc>
        <w:tc>
          <w:tcPr>
            <w:tcW w:w="1469" w:type="dxa"/>
            <w:vAlign w:val="center"/>
          </w:tcPr>
          <w:p w:rsidR="001F3AB7" w:rsidRPr="00FA5192" w:rsidRDefault="001F3AB7" w:rsidP="001F3AB7">
            <w:pPr>
              <w:pStyle w:val="aa"/>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偏离</w:t>
            </w:r>
          </w:p>
        </w:tc>
        <w:tc>
          <w:tcPr>
            <w:tcW w:w="1678" w:type="dxa"/>
            <w:vAlign w:val="center"/>
          </w:tcPr>
          <w:p w:rsidR="001F3AB7" w:rsidRPr="00FA5192" w:rsidRDefault="001F3AB7" w:rsidP="001F3AB7">
            <w:pPr>
              <w:pStyle w:val="aa"/>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说明</w:t>
            </w:r>
          </w:p>
        </w:tc>
      </w:tr>
      <w:tr w:rsidR="001F3AB7" w:rsidRPr="00FA5192" w:rsidTr="00C617DD">
        <w:trPr>
          <w:trHeight w:val="994"/>
        </w:trPr>
        <w:tc>
          <w:tcPr>
            <w:tcW w:w="965"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098" w:type="dxa"/>
          </w:tcPr>
          <w:p w:rsidR="001F3AB7" w:rsidRPr="00FA5192" w:rsidRDefault="001F3AB7" w:rsidP="00C617DD">
            <w:pPr>
              <w:spacing w:line="360" w:lineRule="auto"/>
              <w:rPr>
                <w:rFonts w:asciiTheme="minorEastAsia" w:eastAsiaTheme="minorEastAsia" w:hAnsiTheme="minorEastAsia" w:cs="宋体"/>
                <w:szCs w:val="21"/>
              </w:rPr>
            </w:pPr>
          </w:p>
        </w:tc>
        <w:tc>
          <w:tcPr>
            <w:tcW w:w="1888" w:type="dxa"/>
          </w:tcPr>
          <w:p w:rsidR="001F3AB7" w:rsidRPr="00FA5192" w:rsidRDefault="001F3AB7" w:rsidP="00C617DD">
            <w:pPr>
              <w:spacing w:line="360" w:lineRule="auto"/>
              <w:rPr>
                <w:rFonts w:asciiTheme="minorEastAsia" w:eastAsiaTheme="minorEastAsia" w:hAnsiTheme="minorEastAsia" w:cs="宋体"/>
                <w:szCs w:val="21"/>
              </w:rPr>
            </w:pPr>
          </w:p>
        </w:tc>
        <w:tc>
          <w:tcPr>
            <w:tcW w:w="1678" w:type="dxa"/>
          </w:tcPr>
          <w:p w:rsidR="001F3AB7" w:rsidRPr="00FA5192" w:rsidRDefault="001F3AB7" w:rsidP="00C617DD">
            <w:pPr>
              <w:spacing w:line="360" w:lineRule="auto"/>
              <w:rPr>
                <w:rFonts w:asciiTheme="minorEastAsia" w:eastAsiaTheme="minorEastAsia" w:hAnsiTheme="minorEastAsia" w:cs="宋体"/>
                <w:szCs w:val="21"/>
              </w:rPr>
            </w:pPr>
          </w:p>
        </w:tc>
        <w:tc>
          <w:tcPr>
            <w:tcW w:w="1469" w:type="dxa"/>
          </w:tcPr>
          <w:p w:rsidR="001F3AB7" w:rsidRPr="00FA5192" w:rsidRDefault="001F3AB7" w:rsidP="00C617DD">
            <w:pPr>
              <w:spacing w:line="360" w:lineRule="auto"/>
              <w:rPr>
                <w:rFonts w:asciiTheme="minorEastAsia" w:eastAsiaTheme="minorEastAsia" w:hAnsiTheme="minorEastAsia" w:cs="宋体"/>
                <w:szCs w:val="21"/>
              </w:rPr>
            </w:pPr>
          </w:p>
        </w:tc>
        <w:tc>
          <w:tcPr>
            <w:tcW w:w="1678" w:type="dxa"/>
          </w:tcPr>
          <w:p w:rsidR="001F3AB7" w:rsidRPr="00FA5192" w:rsidRDefault="001F3AB7" w:rsidP="00C617DD">
            <w:pPr>
              <w:spacing w:line="360" w:lineRule="auto"/>
              <w:rPr>
                <w:rFonts w:asciiTheme="minorEastAsia" w:eastAsiaTheme="minorEastAsia" w:hAnsiTheme="minorEastAsia" w:cs="宋体"/>
                <w:szCs w:val="21"/>
              </w:rPr>
            </w:pPr>
          </w:p>
        </w:tc>
      </w:tr>
      <w:tr w:rsidR="001F3AB7" w:rsidRPr="00FA5192" w:rsidTr="00C617DD">
        <w:trPr>
          <w:trHeight w:val="994"/>
        </w:trPr>
        <w:tc>
          <w:tcPr>
            <w:tcW w:w="965"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098" w:type="dxa"/>
          </w:tcPr>
          <w:p w:rsidR="001F3AB7" w:rsidRPr="00FA5192" w:rsidRDefault="001F3AB7" w:rsidP="00C617DD">
            <w:pPr>
              <w:spacing w:line="360" w:lineRule="auto"/>
              <w:rPr>
                <w:rFonts w:asciiTheme="minorEastAsia" w:eastAsiaTheme="minorEastAsia" w:hAnsiTheme="minorEastAsia" w:cs="宋体"/>
                <w:szCs w:val="21"/>
              </w:rPr>
            </w:pPr>
          </w:p>
        </w:tc>
        <w:tc>
          <w:tcPr>
            <w:tcW w:w="1888" w:type="dxa"/>
          </w:tcPr>
          <w:p w:rsidR="001F3AB7" w:rsidRPr="00FA5192" w:rsidRDefault="001F3AB7" w:rsidP="00C617DD">
            <w:pPr>
              <w:spacing w:line="360" w:lineRule="auto"/>
              <w:rPr>
                <w:rFonts w:asciiTheme="minorEastAsia" w:eastAsiaTheme="minorEastAsia" w:hAnsiTheme="minorEastAsia" w:cs="宋体"/>
                <w:szCs w:val="21"/>
              </w:rPr>
            </w:pPr>
          </w:p>
        </w:tc>
        <w:tc>
          <w:tcPr>
            <w:tcW w:w="1678" w:type="dxa"/>
          </w:tcPr>
          <w:p w:rsidR="001F3AB7" w:rsidRPr="00FA5192" w:rsidRDefault="001F3AB7" w:rsidP="00C617DD">
            <w:pPr>
              <w:spacing w:line="360" w:lineRule="auto"/>
              <w:rPr>
                <w:rFonts w:asciiTheme="minorEastAsia" w:eastAsiaTheme="minorEastAsia" w:hAnsiTheme="minorEastAsia" w:cs="宋体"/>
                <w:szCs w:val="21"/>
              </w:rPr>
            </w:pPr>
          </w:p>
        </w:tc>
        <w:tc>
          <w:tcPr>
            <w:tcW w:w="1469" w:type="dxa"/>
          </w:tcPr>
          <w:p w:rsidR="001F3AB7" w:rsidRPr="00FA5192" w:rsidRDefault="001F3AB7" w:rsidP="00C617DD">
            <w:pPr>
              <w:spacing w:line="360" w:lineRule="auto"/>
              <w:rPr>
                <w:rFonts w:asciiTheme="minorEastAsia" w:eastAsiaTheme="minorEastAsia" w:hAnsiTheme="minorEastAsia" w:cs="宋体"/>
                <w:szCs w:val="21"/>
              </w:rPr>
            </w:pPr>
          </w:p>
        </w:tc>
        <w:tc>
          <w:tcPr>
            <w:tcW w:w="1678" w:type="dxa"/>
          </w:tcPr>
          <w:p w:rsidR="001F3AB7" w:rsidRPr="00FA5192" w:rsidRDefault="001F3AB7" w:rsidP="00C617DD">
            <w:pPr>
              <w:spacing w:line="360" w:lineRule="auto"/>
              <w:rPr>
                <w:rFonts w:asciiTheme="minorEastAsia" w:eastAsiaTheme="minorEastAsia" w:hAnsiTheme="minorEastAsia" w:cs="宋体"/>
                <w:szCs w:val="21"/>
              </w:rPr>
            </w:pPr>
          </w:p>
        </w:tc>
      </w:tr>
      <w:tr w:rsidR="001F3AB7" w:rsidRPr="00FA5192" w:rsidTr="00C617DD">
        <w:trPr>
          <w:trHeight w:val="994"/>
        </w:trPr>
        <w:tc>
          <w:tcPr>
            <w:tcW w:w="965"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098" w:type="dxa"/>
          </w:tcPr>
          <w:p w:rsidR="001F3AB7" w:rsidRPr="00FA5192" w:rsidRDefault="001F3AB7" w:rsidP="00C617DD">
            <w:pPr>
              <w:spacing w:line="360" w:lineRule="auto"/>
              <w:rPr>
                <w:rFonts w:asciiTheme="minorEastAsia" w:eastAsiaTheme="minorEastAsia" w:hAnsiTheme="minorEastAsia" w:cs="宋体"/>
                <w:szCs w:val="21"/>
              </w:rPr>
            </w:pPr>
          </w:p>
        </w:tc>
        <w:tc>
          <w:tcPr>
            <w:tcW w:w="1888" w:type="dxa"/>
          </w:tcPr>
          <w:p w:rsidR="001F3AB7" w:rsidRPr="00FA5192" w:rsidRDefault="001F3AB7" w:rsidP="00C617DD">
            <w:pPr>
              <w:spacing w:line="360" w:lineRule="auto"/>
              <w:rPr>
                <w:rFonts w:asciiTheme="minorEastAsia" w:eastAsiaTheme="minorEastAsia" w:hAnsiTheme="minorEastAsia" w:cs="宋体"/>
                <w:szCs w:val="21"/>
              </w:rPr>
            </w:pPr>
          </w:p>
        </w:tc>
        <w:tc>
          <w:tcPr>
            <w:tcW w:w="1678" w:type="dxa"/>
          </w:tcPr>
          <w:p w:rsidR="001F3AB7" w:rsidRPr="00FA5192" w:rsidRDefault="001F3AB7" w:rsidP="00C617DD">
            <w:pPr>
              <w:spacing w:line="360" w:lineRule="auto"/>
              <w:rPr>
                <w:rFonts w:asciiTheme="minorEastAsia" w:eastAsiaTheme="minorEastAsia" w:hAnsiTheme="minorEastAsia" w:cs="宋体"/>
                <w:szCs w:val="21"/>
              </w:rPr>
            </w:pPr>
          </w:p>
        </w:tc>
        <w:tc>
          <w:tcPr>
            <w:tcW w:w="1469" w:type="dxa"/>
          </w:tcPr>
          <w:p w:rsidR="001F3AB7" w:rsidRPr="00FA5192" w:rsidRDefault="001F3AB7" w:rsidP="00C617DD">
            <w:pPr>
              <w:spacing w:line="360" w:lineRule="auto"/>
              <w:rPr>
                <w:rFonts w:asciiTheme="minorEastAsia" w:eastAsiaTheme="minorEastAsia" w:hAnsiTheme="minorEastAsia" w:cs="宋体"/>
                <w:szCs w:val="21"/>
              </w:rPr>
            </w:pPr>
          </w:p>
        </w:tc>
        <w:tc>
          <w:tcPr>
            <w:tcW w:w="1678" w:type="dxa"/>
          </w:tcPr>
          <w:p w:rsidR="001F3AB7" w:rsidRPr="00FA5192" w:rsidRDefault="001F3AB7" w:rsidP="00C617DD">
            <w:pPr>
              <w:spacing w:line="360" w:lineRule="auto"/>
              <w:rPr>
                <w:rFonts w:asciiTheme="minorEastAsia" w:eastAsiaTheme="minorEastAsia" w:hAnsiTheme="minorEastAsia" w:cs="宋体"/>
                <w:szCs w:val="21"/>
              </w:rPr>
            </w:pPr>
          </w:p>
        </w:tc>
      </w:tr>
      <w:tr w:rsidR="001F3AB7" w:rsidRPr="00FA5192" w:rsidTr="00C617DD">
        <w:trPr>
          <w:trHeight w:val="994"/>
        </w:trPr>
        <w:tc>
          <w:tcPr>
            <w:tcW w:w="965"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098" w:type="dxa"/>
          </w:tcPr>
          <w:p w:rsidR="001F3AB7" w:rsidRPr="00FA5192" w:rsidRDefault="001F3AB7" w:rsidP="00C617DD">
            <w:pPr>
              <w:spacing w:line="360" w:lineRule="auto"/>
              <w:rPr>
                <w:rFonts w:asciiTheme="minorEastAsia" w:eastAsiaTheme="minorEastAsia" w:hAnsiTheme="minorEastAsia" w:cs="宋体"/>
                <w:szCs w:val="21"/>
              </w:rPr>
            </w:pPr>
          </w:p>
        </w:tc>
        <w:tc>
          <w:tcPr>
            <w:tcW w:w="1888" w:type="dxa"/>
          </w:tcPr>
          <w:p w:rsidR="001F3AB7" w:rsidRPr="00FA5192" w:rsidRDefault="001F3AB7" w:rsidP="00C617DD">
            <w:pPr>
              <w:spacing w:line="360" w:lineRule="auto"/>
              <w:rPr>
                <w:rFonts w:asciiTheme="minorEastAsia" w:eastAsiaTheme="minorEastAsia" w:hAnsiTheme="minorEastAsia" w:cs="宋体"/>
                <w:szCs w:val="21"/>
              </w:rPr>
            </w:pPr>
          </w:p>
        </w:tc>
        <w:tc>
          <w:tcPr>
            <w:tcW w:w="1678" w:type="dxa"/>
          </w:tcPr>
          <w:p w:rsidR="001F3AB7" w:rsidRPr="00FA5192" w:rsidRDefault="001F3AB7" w:rsidP="00C617DD">
            <w:pPr>
              <w:spacing w:line="360" w:lineRule="auto"/>
              <w:rPr>
                <w:rFonts w:asciiTheme="minorEastAsia" w:eastAsiaTheme="minorEastAsia" w:hAnsiTheme="minorEastAsia" w:cs="宋体"/>
                <w:szCs w:val="21"/>
              </w:rPr>
            </w:pPr>
          </w:p>
        </w:tc>
        <w:tc>
          <w:tcPr>
            <w:tcW w:w="1469" w:type="dxa"/>
          </w:tcPr>
          <w:p w:rsidR="001F3AB7" w:rsidRPr="00FA5192" w:rsidRDefault="001F3AB7" w:rsidP="00C617DD">
            <w:pPr>
              <w:spacing w:line="360" w:lineRule="auto"/>
              <w:rPr>
                <w:rFonts w:asciiTheme="minorEastAsia" w:eastAsiaTheme="minorEastAsia" w:hAnsiTheme="minorEastAsia" w:cs="宋体"/>
                <w:szCs w:val="21"/>
              </w:rPr>
            </w:pPr>
          </w:p>
        </w:tc>
        <w:tc>
          <w:tcPr>
            <w:tcW w:w="1678" w:type="dxa"/>
          </w:tcPr>
          <w:p w:rsidR="001F3AB7" w:rsidRPr="00FA5192" w:rsidRDefault="001F3AB7" w:rsidP="00C617DD">
            <w:pPr>
              <w:spacing w:line="360" w:lineRule="auto"/>
              <w:rPr>
                <w:rFonts w:asciiTheme="minorEastAsia" w:eastAsiaTheme="minorEastAsia" w:hAnsiTheme="minorEastAsia" w:cs="宋体"/>
                <w:szCs w:val="21"/>
              </w:rPr>
            </w:pPr>
          </w:p>
        </w:tc>
      </w:tr>
      <w:tr w:rsidR="001F3AB7" w:rsidRPr="00FA5192" w:rsidTr="00C617DD">
        <w:trPr>
          <w:trHeight w:val="994"/>
        </w:trPr>
        <w:tc>
          <w:tcPr>
            <w:tcW w:w="965"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098" w:type="dxa"/>
          </w:tcPr>
          <w:p w:rsidR="001F3AB7" w:rsidRPr="00FA5192" w:rsidRDefault="001F3AB7" w:rsidP="00C617DD">
            <w:pPr>
              <w:spacing w:line="360" w:lineRule="auto"/>
              <w:rPr>
                <w:rFonts w:asciiTheme="minorEastAsia" w:eastAsiaTheme="minorEastAsia" w:hAnsiTheme="minorEastAsia" w:cs="宋体"/>
                <w:szCs w:val="21"/>
              </w:rPr>
            </w:pPr>
          </w:p>
        </w:tc>
        <w:tc>
          <w:tcPr>
            <w:tcW w:w="1888" w:type="dxa"/>
          </w:tcPr>
          <w:p w:rsidR="001F3AB7" w:rsidRPr="00FA5192" w:rsidRDefault="001F3AB7" w:rsidP="00C617DD">
            <w:pPr>
              <w:spacing w:line="360" w:lineRule="auto"/>
              <w:rPr>
                <w:rFonts w:asciiTheme="minorEastAsia" w:eastAsiaTheme="minorEastAsia" w:hAnsiTheme="minorEastAsia" w:cs="宋体"/>
                <w:szCs w:val="21"/>
              </w:rPr>
            </w:pPr>
          </w:p>
        </w:tc>
        <w:tc>
          <w:tcPr>
            <w:tcW w:w="1678" w:type="dxa"/>
          </w:tcPr>
          <w:p w:rsidR="001F3AB7" w:rsidRPr="00FA5192" w:rsidRDefault="001F3AB7" w:rsidP="00C617DD">
            <w:pPr>
              <w:spacing w:line="360" w:lineRule="auto"/>
              <w:rPr>
                <w:rFonts w:asciiTheme="minorEastAsia" w:eastAsiaTheme="minorEastAsia" w:hAnsiTheme="minorEastAsia" w:cs="宋体"/>
                <w:szCs w:val="21"/>
              </w:rPr>
            </w:pPr>
          </w:p>
        </w:tc>
        <w:tc>
          <w:tcPr>
            <w:tcW w:w="1469" w:type="dxa"/>
          </w:tcPr>
          <w:p w:rsidR="001F3AB7" w:rsidRPr="00FA5192" w:rsidRDefault="001F3AB7" w:rsidP="00C617DD">
            <w:pPr>
              <w:spacing w:line="360" w:lineRule="auto"/>
              <w:rPr>
                <w:rFonts w:asciiTheme="minorEastAsia" w:eastAsiaTheme="minorEastAsia" w:hAnsiTheme="minorEastAsia" w:cs="宋体"/>
                <w:szCs w:val="21"/>
              </w:rPr>
            </w:pPr>
          </w:p>
        </w:tc>
        <w:tc>
          <w:tcPr>
            <w:tcW w:w="1678" w:type="dxa"/>
          </w:tcPr>
          <w:p w:rsidR="001F3AB7" w:rsidRPr="00FA5192" w:rsidRDefault="001F3AB7" w:rsidP="00C617DD">
            <w:pPr>
              <w:spacing w:line="360" w:lineRule="auto"/>
              <w:rPr>
                <w:rFonts w:asciiTheme="minorEastAsia" w:eastAsiaTheme="minorEastAsia" w:hAnsiTheme="minorEastAsia" w:cs="宋体"/>
                <w:szCs w:val="21"/>
              </w:rPr>
            </w:pPr>
          </w:p>
        </w:tc>
      </w:tr>
      <w:tr w:rsidR="001F3AB7" w:rsidRPr="00FA5192" w:rsidTr="00C617DD">
        <w:trPr>
          <w:trHeight w:val="1025"/>
        </w:trPr>
        <w:tc>
          <w:tcPr>
            <w:tcW w:w="965"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098" w:type="dxa"/>
          </w:tcPr>
          <w:p w:rsidR="001F3AB7" w:rsidRPr="00FA5192" w:rsidRDefault="001F3AB7" w:rsidP="00C617DD">
            <w:pPr>
              <w:spacing w:line="360" w:lineRule="auto"/>
              <w:rPr>
                <w:rFonts w:asciiTheme="minorEastAsia" w:eastAsiaTheme="minorEastAsia" w:hAnsiTheme="minorEastAsia" w:cs="宋体"/>
                <w:szCs w:val="21"/>
              </w:rPr>
            </w:pPr>
          </w:p>
        </w:tc>
        <w:tc>
          <w:tcPr>
            <w:tcW w:w="1888" w:type="dxa"/>
          </w:tcPr>
          <w:p w:rsidR="001F3AB7" w:rsidRPr="00FA5192" w:rsidRDefault="001F3AB7" w:rsidP="00C617DD">
            <w:pPr>
              <w:spacing w:line="360" w:lineRule="auto"/>
              <w:rPr>
                <w:rFonts w:asciiTheme="minorEastAsia" w:eastAsiaTheme="minorEastAsia" w:hAnsiTheme="minorEastAsia" w:cs="宋体"/>
                <w:szCs w:val="21"/>
              </w:rPr>
            </w:pPr>
          </w:p>
        </w:tc>
        <w:tc>
          <w:tcPr>
            <w:tcW w:w="1678" w:type="dxa"/>
          </w:tcPr>
          <w:p w:rsidR="001F3AB7" w:rsidRPr="00FA5192" w:rsidRDefault="001F3AB7" w:rsidP="00C617DD">
            <w:pPr>
              <w:spacing w:line="360" w:lineRule="auto"/>
              <w:rPr>
                <w:rFonts w:asciiTheme="minorEastAsia" w:eastAsiaTheme="minorEastAsia" w:hAnsiTheme="minorEastAsia" w:cs="宋体"/>
                <w:szCs w:val="21"/>
              </w:rPr>
            </w:pPr>
          </w:p>
        </w:tc>
        <w:tc>
          <w:tcPr>
            <w:tcW w:w="1469" w:type="dxa"/>
          </w:tcPr>
          <w:p w:rsidR="001F3AB7" w:rsidRPr="00FA5192" w:rsidRDefault="001F3AB7" w:rsidP="00C617DD">
            <w:pPr>
              <w:spacing w:line="360" w:lineRule="auto"/>
              <w:rPr>
                <w:rFonts w:asciiTheme="minorEastAsia" w:eastAsiaTheme="minorEastAsia" w:hAnsiTheme="minorEastAsia" w:cs="宋体"/>
                <w:szCs w:val="21"/>
              </w:rPr>
            </w:pPr>
          </w:p>
        </w:tc>
        <w:tc>
          <w:tcPr>
            <w:tcW w:w="1678" w:type="dxa"/>
          </w:tcPr>
          <w:p w:rsidR="001F3AB7" w:rsidRPr="00FA5192" w:rsidRDefault="001F3AB7" w:rsidP="00C617DD">
            <w:pPr>
              <w:spacing w:line="360" w:lineRule="auto"/>
              <w:rPr>
                <w:rFonts w:asciiTheme="minorEastAsia" w:eastAsiaTheme="minorEastAsia" w:hAnsiTheme="minorEastAsia" w:cs="宋体"/>
                <w:szCs w:val="21"/>
              </w:rPr>
            </w:pPr>
          </w:p>
        </w:tc>
      </w:tr>
    </w:tbl>
    <w:p w:rsidR="00842205" w:rsidRPr="00FA5192" w:rsidRDefault="00BE3EBE" w:rsidP="00FB0F46">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注：1.</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可根据其投标内容进一步细化上述表格，并可增添其它表格或说明以便进一步明确投标内容。</w:t>
      </w:r>
    </w:p>
    <w:p w:rsidR="00842205" w:rsidRPr="00FA5192" w:rsidRDefault="00842205">
      <w:pPr>
        <w:pStyle w:val="aa"/>
        <w:spacing w:line="360" w:lineRule="auto"/>
        <w:ind w:firstLine="480"/>
        <w:rPr>
          <w:rFonts w:asciiTheme="minorEastAsia" w:eastAsiaTheme="minorEastAsia" w:hAnsiTheme="minorEastAsia" w:cstheme="minorEastAsia"/>
          <w:sz w:val="24"/>
          <w:szCs w:val="24"/>
        </w:rPr>
      </w:pPr>
    </w:p>
    <w:p w:rsidR="00842205" w:rsidRPr="00FA5192" w:rsidRDefault="00781401">
      <w:pPr>
        <w:pStyle w:val="aa"/>
        <w:tabs>
          <w:tab w:val="left" w:pos="5580"/>
        </w:tabs>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参选人</w:t>
      </w:r>
      <w:r w:rsidR="00BE3EBE" w:rsidRPr="00FA5192">
        <w:rPr>
          <w:rFonts w:asciiTheme="minorEastAsia" w:eastAsiaTheme="minorEastAsia" w:hAnsiTheme="minorEastAsia" w:cstheme="minorEastAsia" w:hint="eastAsia"/>
          <w:color w:val="000000"/>
          <w:sz w:val="24"/>
          <w:szCs w:val="24"/>
        </w:rPr>
        <w:t>名称（盖章）：</w:t>
      </w:r>
      <w:r w:rsidR="00BE3EBE" w:rsidRPr="00FA5192">
        <w:rPr>
          <w:rFonts w:asciiTheme="minorEastAsia" w:eastAsiaTheme="minorEastAsia" w:hAnsiTheme="minorEastAsia" w:cstheme="minorEastAsia" w:hint="eastAsia"/>
          <w:color w:val="000000"/>
          <w:sz w:val="24"/>
          <w:szCs w:val="24"/>
          <w:u w:val="single"/>
        </w:rPr>
        <w:t xml:space="preserve">                       </w:t>
      </w:r>
    </w:p>
    <w:p w:rsidR="00842205" w:rsidRPr="00FA5192" w:rsidRDefault="00BE3EBE">
      <w:pPr>
        <w:pStyle w:val="aa"/>
        <w:tabs>
          <w:tab w:val="left" w:pos="5100"/>
        </w:tabs>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bCs/>
          <w:color w:val="000000"/>
          <w:sz w:val="24"/>
          <w:szCs w:val="24"/>
        </w:rPr>
        <w:t>法定代表人</w:t>
      </w:r>
      <w:r w:rsidR="008031DD" w:rsidRPr="00FA5192">
        <w:rPr>
          <w:rFonts w:asciiTheme="minorEastAsia" w:eastAsiaTheme="minorEastAsia" w:hAnsiTheme="minorEastAsia" w:cstheme="minorEastAsia" w:hint="eastAsia"/>
          <w:bCs/>
          <w:color w:val="000000"/>
          <w:sz w:val="24"/>
          <w:szCs w:val="24"/>
        </w:rPr>
        <w:t>（负责人）</w:t>
      </w:r>
      <w:r w:rsidRPr="00FA5192">
        <w:rPr>
          <w:rFonts w:asciiTheme="minorEastAsia" w:eastAsiaTheme="minorEastAsia" w:hAnsiTheme="minorEastAsia" w:cstheme="minorEastAsia" w:hint="eastAsia"/>
          <w:bCs/>
          <w:color w:val="000000"/>
          <w:sz w:val="24"/>
          <w:szCs w:val="24"/>
        </w:rPr>
        <w:t>或其委托代理人</w:t>
      </w:r>
      <w:r w:rsidRPr="00FA5192">
        <w:rPr>
          <w:rFonts w:asciiTheme="minorEastAsia" w:eastAsiaTheme="minorEastAsia" w:hAnsiTheme="minorEastAsia" w:cstheme="minorEastAsia" w:hint="eastAsia"/>
          <w:color w:val="000000"/>
          <w:sz w:val="24"/>
          <w:szCs w:val="24"/>
        </w:rPr>
        <w:t>(签字或盖章)：</w:t>
      </w:r>
      <w:r w:rsidRPr="00FA5192">
        <w:rPr>
          <w:rFonts w:asciiTheme="minorEastAsia" w:eastAsiaTheme="minorEastAsia" w:hAnsiTheme="minorEastAsia" w:cstheme="minorEastAsia" w:hint="eastAsia"/>
          <w:color w:val="000000"/>
          <w:sz w:val="24"/>
          <w:szCs w:val="24"/>
          <w:u w:val="single"/>
        </w:rPr>
        <w:tab/>
      </w:r>
    </w:p>
    <w:p w:rsidR="00842205" w:rsidRPr="00FA5192" w:rsidRDefault="00BE3EBE">
      <w:pPr>
        <w:pStyle w:val="a0"/>
        <w:spacing w:line="360" w:lineRule="auto"/>
        <w:ind w:firstLine="0"/>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日期：</w:t>
      </w:r>
    </w:p>
    <w:p w:rsidR="00842205" w:rsidRPr="00FA5192" w:rsidRDefault="00BE3EBE">
      <w:pPr>
        <w:pStyle w:val="1"/>
        <w:spacing w:line="360" w:lineRule="auto"/>
        <w:rPr>
          <w:rFonts w:asciiTheme="minorEastAsia" w:eastAsiaTheme="minorEastAsia" w:hAnsiTheme="minorEastAsia" w:cstheme="minorEastAsia"/>
          <w:szCs w:val="28"/>
        </w:rPr>
      </w:pPr>
      <w:r w:rsidRPr="00FA5192">
        <w:rPr>
          <w:rFonts w:asciiTheme="minorEastAsia" w:eastAsiaTheme="minorEastAsia" w:hAnsiTheme="minorEastAsia" w:cstheme="minorEastAsia" w:hint="eastAsia"/>
          <w:color w:val="000000"/>
          <w:sz w:val="24"/>
          <w:szCs w:val="24"/>
        </w:rPr>
        <w:br w:type="page"/>
      </w:r>
      <w:bookmarkStart w:id="368" w:name="_Toc18165"/>
      <w:bookmarkStart w:id="369" w:name="_Toc497489350"/>
      <w:r w:rsidRPr="00FA5192">
        <w:rPr>
          <w:rFonts w:asciiTheme="minorEastAsia" w:eastAsiaTheme="minorEastAsia" w:hAnsiTheme="minorEastAsia" w:cstheme="minorEastAsia" w:hint="eastAsia"/>
          <w:szCs w:val="28"/>
        </w:rPr>
        <w:lastRenderedPageBreak/>
        <w:t>附件6  商务条款偏离表（格式）</w:t>
      </w:r>
      <w:bookmarkEnd w:id="368"/>
      <w:bookmarkEnd w:id="369"/>
    </w:p>
    <w:p w:rsidR="00842205" w:rsidRPr="00FA5192" w:rsidRDefault="00842205">
      <w:pPr>
        <w:spacing w:line="360" w:lineRule="auto"/>
        <w:ind w:firstLine="360"/>
        <w:rPr>
          <w:rFonts w:asciiTheme="minorEastAsia" w:eastAsiaTheme="minorEastAsia" w:hAnsiTheme="minorEastAsia" w:cstheme="minorEastAsia"/>
          <w:color w:val="000000"/>
          <w:sz w:val="24"/>
          <w:szCs w:val="24"/>
        </w:rPr>
      </w:pPr>
    </w:p>
    <w:p w:rsidR="00842205" w:rsidRPr="00FA5192" w:rsidRDefault="00BE3EBE">
      <w:pPr>
        <w:pStyle w:val="aa"/>
        <w:spacing w:line="360" w:lineRule="auto"/>
        <w:jc w:val="left"/>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项目名称:_____________招标编号:_____________</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0"/>
        <w:gridCol w:w="2144"/>
        <w:gridCol w:w="2680"/>
        <w:gridCol w:w="2680"/>
        <w:gridCol w:w="1225"/>
      </w:tblGrid>
      <w:tr w:rsidR="001F3AB7" w:rsidRPr="00FA5192" w:rsidTr="001F3AB7">
        <w:trPr>
          <w:trHeight w:val="1010"/>
        </w:trPr>
        <w:tc>
          <w:tcPr>
            <w:tcW w:w="790" w:type="dxa"/>
            <w:vAlign w:val="center"/>
          </w:tcPr>
          <w:p w:rsidR="001F3AB7" w:rsidRPr="00FA5192" w:rsidRDefault="001F3AB7" w:rsidP="001F3AB7">
            <w:pPr>
              <w:pStyle w:val="aa"/>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序号</w:t>
            </w:r>
          </w:p>
        </w:tc>
        <w:tc>
          <w:tcPr>
            <w:tcW w:w="2144" w:type="dxa"/>
            <w:vAlign w:val="center"/>
          </w:tcPr>
          <w:p w:rsidR="001F3AB7" w:rsidRPr="00FA5192" w:rsidRDefault="00781401" w:rsidP="001F3AB7">
            <w:pPr>
              <w:pStyle w:val="aa"/>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遴选文件</w:t>
            </w:r>
            <w:r w:rsidR="001F3AB7" w:rsidRPr="00FA5192">
              <w:rPr>
                <w:rFonts w:asciiTheme="minorEastAsia" w:eastAsiaTheme="minorEastAsia" w:hAnsiTheme="minorEastAsia" w:cstheme="minorEastAsia" w:hint="eastAsia"/>
                <w:sz w:val="24"/>
                <w:szCs w:val="24"/>
              </w:rPr>
              <w:t>条目号</w:t>
            </w:r>
          </w:p>
        </w:tc>
        <w:tc>
          <w:tcPr>
            <w:tcW w:w="2680" w:type="dxa"/>
            <w:vAlign w:val="center"/>
          </w:tcPr>
          <w:p w:rsidR="001F3AB7" w:rsidRPr="00FA5192" w:rsidRDefault="00781401" w:rsidP="001F3AB7">
            <w:pPr>
              <w:pStyle w:val="aa"/>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遴选文件</w:t>
            </w:r>
            <w:r w:rsidR="001F3AB7" w:rsidRPr="00FA5192">
              <w:rPr>
                <w:rFonts w:asciiTheme="minorEastAsia" w:eastAsiaTheme="minorEastAsia" w:hAnsiTheme="minorEastAsia" w:cstheme="minorEastAsia" w:hint="eastAsia"/>
                <w:sz w:val="24"/>
                <w:szCs w:val="24"/>
              </w:rPr>
              <w:t>的商务条款</w:t>
            </w:r>
          </w:p>
        </w:tc>
        <w:tc>
          <w:tcPr>
            <w:tcW w:w="2680" w:type="dxa"/>
            <w:vAlign w:val="center"/>
          </w:tcPr>
          <w:p w:rsidR="001F3AB7" w:rsidRPr="00FA5192" w:rsidRDefault="00781401" w:rsidP="001F3AB7">
            <w:pPr>
              <w:pStyle w:val="aa"/>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参选文件</w:t>
            </w:r>
            <w:r w:rsidR="001F3AB7" w:rsidRPr="00FA5192">
              <w:rPr>
                <w:rFonts w:asciiTheme="minorEastAsia" w:eastAsiaTheme="minorEastAsia" w:hAnsiTheme="minorEastAsia" w:cstheme="minorEastAsia" w:hint="eastAsia"/>
                <w:sz w:val="24"/>
                <w:szCs w:val="24"/>
              </w:rPr>
              <w:t>的商务条款</w:t>
            </w:r>
          </w:p>
        </w:tc>
        <w:tc>
          <w:tcPr>
            <w:tcW w:w="1225" w:type="dxa"/>
            <w:vAlign w:val="center"/>
          </w:tcPr>
          <w:p w:rsidR="001F3AB7" w:rsidRPr="00FA5192" w:rsidRDefault="001F3AB7" w:rsidP="001F3AB7">
            <w:pPr>
              <w:pStyle w:val="aa"/>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说明</w:t>
            </w:r>
          </w:p>
        </w:tc>
      </w:tr>
      <w:tr w:rsidR="001F3AB7" w:rsidRPr="00FA5192" w:rsidTr="00C617DD">
        <w:trPr>
          <w:trHeight w:val="989"/>
        </w:trPr>
        <w:tc>
          <w:tcPr>
            <w:tcW w:w="79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144"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68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68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1225" w:type="dxa"/>
          </w:tcPr>
          <w:p w:rsidR="001F3AB7" w:rsidRPr="00FA5192" w:rsidRDefault="001F3AB7" w:rsidP="00C617DD">
            <w:pPr>
              <w:spacing w:before="240" w:after="240" w:line="360" w:lineRule="auto"/>
              <w:rPr>
                <w:rFonts w:asciiTheme="minorEastAsia" w:eastAsiaTheme="minorEastAsia" w:hAnsiTheme="minorEastAsia" w:cs="宋体"/>
                <w:szCs w:val="21"/>
              </w:rPr>
            </w:pPr>
          </w:p>
        </w:tc>
      </w:tr>
      <w:tr w:rsidR="001F3AB7" w:rsidRPr="00FA5192" w:rsidTr="00C617DD">
        <w:trPr>
          <w:trHeight w:val="989"/>
        </w:trPr>
        <w:tc>
          <w:tcPr>
            <w:tcW w:w="79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144"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68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68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1225" w:type="dxa"/>
          </w:tcPr>
          <w:p w:rsidR="001F3AB7" w:rsidRPr="00FA5192" w:rsidRDefault="001F3AB7" w:rsidP="00C617DD">
            <w:pPr>
              <w:spacing w:before="240" w:after="240" w:line="360" w:lineRule="auto"/>
              <w:rPr>
                <w:rFonts w:asciiTheme="minorEastAsia" w:eastAsiaTheme="minorEastAsia" w:hAnsiTheme="minorEastAsia" w:cs="宋体"/>
                <w:szCs w:val="21"/>
              </w:rPr>
            </w:pPr>
          </w:p>
        </w:tc>
      </w:tr>
      <w:tr w:rsidR="001F3AB7" w:rsidRPr="00FA5192" w:rsidTr="00C617DD">
        <w:trPr>
          <w:trHeight w:val="989"/>
        </w:trPr>
        <w:tc>
          <w:tcPr>
            <w:tcW w:w="79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144"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68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68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1225" w:type="dxa"/>
          </w:tcPr>
          <w:p w:rsidR="001F3AB7" w:rsidRPr="00FA5192" w:rsidRDefault="001F3AB7" w:rsidP="00C617DD">
            <w:pPr>
              <w:spacing w:before="240" w:after="240" w:line="360" w:lineRule="auto"/>
              <w:rPr>
                <w:rFonts w:asciiTheme="minorEastAsia" w:eastAsiaTheme="minorEastAsia" w:hAnsiTheme="minorEastAsia" w:cs="宋体"/>
                <w:szCs w:val="21"/>
              </w:rPr>
            </w:pPr>
          </w:p>
        </w:tc>
      </w:tr>
      <w:tr w:rsidR="001F3AB7" w:rsidRPr="00FA5192" w:rsidTr="00C617DD">
        <w:trPr>
          <w:trHeight w:val="989"/>
        </w:trPr>
        <w:tc>
          <w:tcPr>
            <w:tcW w:w="79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144"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68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68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1225" w:type="dxa"/>
          </w:tcPr>
          <w:p w:rsidR="001F3AB7" w:rsidRPr="00FA5192" w:rsidRDefault="001F3AB7" w:rsidP="00C617DD">
            <w:pPr>
              <w:spacing w:before="240" w:after="240" w:line="360" w:lineRule="auto"/>
              <w:rPr>
                <w:rFonts w:asciiTheme="minorEastAsia" w:eastAsiaTheme="minorEastAsia" w:hAnsiTheme="minorEastAsia" w:cs="宋体"/>
                <w:szCs w:val="21"/>
              </w:rPr>
            </w:pPr>
          </w:p>
        </w:tc>
      </w:tr>
      <w:tr w:rsidR="001F3AB7" w:rsidRPr="00FA5192" w:rsidTr="00C617DD">
        <w:trPr>
          <w:trHeight w:val="989"/>
        </w:trPr>
        <w:tc>
          <w:tcPr>
            <w:tcW w:w="79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144"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68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68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1225" w:type="dxa"/>
          </w:tcPr>
          <w:p w:rsidR="001F3AB7" w:rsidRPr="00FA5192" w:rsidRDefault="001F3AB7" w:rsidP="00C617DD">
            <w:pPr>
              <w:spacing w:before="240" w:after="240" w:line="360" w:lineRule="auto"/>
              <w:rPr>
                <w:rFonts w:asciiTheme="minorEastAsia" w:eastAsiaTheme="minorEastAsia" w:hAnsiTheme="minorEastAsia" w:cs="宋体"/>
                <w:szCs w:val="21"/>
              </w:rPr>
            </w:pPr>
          </w:p>
        </w:tc>
      </w:tr>
      <w:tr w:rsidR="001F3AB7" w:rsidRPr="00FA5192" w:rsidTr="00C617DD">
        <w:trPr>
          <w:trHeight w:val="989"/>
        </w:trPr>
        <w:tc>
          <w:tcPr>
            <w:tcW w:w="79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144"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68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68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1225" w:type="dxa"/>
          </w:tcPr>
          <w:p w:rsidR="001F3AB7" w:rsidRPr="00FA5192" w:rsidRDefault="001F3AB7" w:rsidP="00C617DD">
            <w:pPr>
              <w:spacing w:before="240" w:after="240" w:line="360" w:lineRule="auto"/>
              <w:rPr>
                <w:rFonts w:asciiTheme="minorEastAsia" w:eastAsiaTheme="minorEastAsia" w:hAnsiTheme="minorEastAsia" w:cs="宋体"/>
                <w:szCs w:val="21"/>
              </w:rPr>
            </w:pPr>
          </w:p>
        </w:tc>
      </w:tr>
      <w:tr w:rsidR="001F3AB7" w:rsidRPr="00FA5192" w:rsidTr="00C617DD">
        <w:trPr>
          <w:trHeight w:val="989"/>
        </w:trPr>
        <w:tc>
          <w:tcPr>
            <w:tcW w:w="79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144"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68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68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1225" w:type="dxa"/>
          </w:tcPr>
          <w:p w:rsidR="001F3AB7" w:rsidRPr="00FA5192" w:rsidRDefault="001F3AB7" w:rsidP="00C617DD">
            <w:pPr>
              <w:spacing w:before="240" w:after="240" w:line="360" w:lineRule="auto"/>
              <w:rPr>
                <w:rFonts w:asciiTheme="minorEastAsia" w:eastAsiaTheme="minorEastAsia" w:hAnsiTheme="minorEastAsia" w:cs="宋体"/>
                <w:szCs w:val="21"/>
              </w:rPr>
            </w:pPr>
          </w:p>
        </w:tc>
      </w:tr>
      <w:tr w:rsidR="001F3AB7" w:rsidRPr="00FA5192" w:rsidTr="00C617DD">
        <w:trPr>
          <w:trHeight w:val="1020"/>
        </w:trPr>
        <w:tc>
          <w:tcPr>
            <w:tcW w:w="79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144"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68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2680" w:type="dxa"/>
          </w:tcPr>
          <w:p w:rsidR="001F3AB7" w:rsidRPr="00FA5192" w:rsidRDefault="001F3AB7" w:rsidP="00C617DD">
            <w:pPr>
              <w:spacing w:before="240" w:after="240" w:line="360" w:lineRule="auto"/>
              <w:rPr>
                <w:rFonts w:asciiTheme="minorEastAsia" w:eastAsiaTheme="minorEastAsia" w:hAnsiTheme="minorEastAsia" w:cs="宋体"/>
                <w:szCs w:val="21"/>
              </w:rPr>
            </w:pPr>
          </w:p>
        </w:tc>
        <w:tc>
          <w:tcPr>
            <w:tcW w:w="1225" w:type="dxa"/>
          </w:tcPr>
          <w:p w:rsidR="001F3AB7" w:rsidRPr="00FA5192" w:rsidRDefault="001F3AB7" w:rsidP="00C617DD">
            <w:pPr>
              <w:spacing w:before="240" w:after="240" w:line="360" w:lineRule="auto"/>
              <w:rPr>
                <w:rFonts w:asciiTheme="minorEastAsia" w:eastAsiaTheme="minorEastAsia" w:hAnsiTheme="minorEastAsia" w:cs="宋体"/>
                <w:szCs w:val="21"/>
              </w:rPr>
            </w:pPr>
          </w:p>
        </w:tc>
      </w:tr>
    </w:tbl>
    <w:p w:rsidR="00842205" w:rsidRPr="00FA5192" w:rsidRDefault="00BE3EBE" w:rsidP="001F3AB7">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注：</w:t>
      </w:r>
      <w:r w:rsidR="001F3AB7" w:rsidRPr="00FA5192">
        <w:rPr>
          <w:rFonts w:asciiTheme="minorEastAsia" w:eastAsiaTheme="minorEastAsia" w:hAnsiTheme="minorEastAsia" w:cstheme="minorEastAsia" w:hint="eastAsia"/>
          <w:sz w:val="24"/>
          <w:szCs w:val="24"/>
        </w:rPr>
        <w:t>注：</w:t>
      </w:r>
      <w:r w:rsidR="00781401" w:rsidRPr="00FA5192">
        <w:rPr>
          <w:rFonts w:asciiTheme="minorEastAsia" w:eastAsiaTheme="minorEastAsia" w:hAnsiTheme="minorEastAsia" w:cstheme="minorEastAsia" w:hint="eastAsia"/>
          <w:sz w:val="24"/>
          <w:szCs w:val="24"/>
        </w:rPr>
        <w:t>参选人</w:t>
      </w:r>
      <w:r w:rsidR="001F3AB7" w:rsidRPr="00FA5192">
        <w:rPr>
          <w:rFonts w:asciiTheme="minorEastAsia" w:eastAsiaTheme="minorEastAsia" w:hAnsiTheme="minorEastAsia" w:cstheme="minorEastAsia" w:hint="eastAsia"/>
          <w:sz w:val="24"/>
          <w:szCs w:val="24"/>
        </w:rPr>
        <w:t>如果对包括服务期、付款方式/条件、合同条款在内的商务条款的响应有任何偏离，请在本表中详细填写；如对商务条款没有偏离，请注明“无偏离”。</w:t>
      </w:r>
    </w:p>
    <w:p w:rsidR="00842205" w:rsidRPr="00FA5192" w:rsidRDefault="00842205">
      <w:pPr>
        <w:pStyle w:val="aa"/>
        <w:spacing w:line="360" w:lineRule="auto"/>
        <w:ind w:firstLine="480"/>
        <w:rPr>
          <w:rFonts w:asciiTheme="minorEastAsia" w:eastAsiaTheme="minorEastAsia" w:hAnsiTheme="minorEastAsia" w:cstheme="minorEastAsia"/>
          <w:color w:val="000000"/>
          <w:sz w:val="24"/>
          <w:szCs w:val="24"/>
        </w:rPr>
      </w:pPr>
    </w:p>
    <w:p w:rsidR="00842205" w:rsidRPr="00FA5192" w:rsidRDefault="00781401">
      <w:pPr>
        <w:pStyle w:val="aa"/>
        <w:tabs>
          <w:tab w:val="left" w:pos="5580"/>
        </w:tabs>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参选人</w:t>
      </w:r>
      <w:r w:rsidR="00BE3EBE" w:rsidRPr="00FA5192">
        <w:rPr>
          <w:rFonts w:asciiTheme="minorEastAsia" w:eastAsiaTheme="minorEastAsia" w:hAnsiTheme="minorEastAsia" w:cstheme="minorEastAsia" w:hint="eastAsia"/>
          <w:color w:val="000000"/>
          <w:sz w:val="24"/>
          <w:szCs w:val="24"/>
        </w:rPr>
        <w:t>名称（盖章）：</w:t>
      </w:r>
      <w:r w:rsidR="00BE3EBE" w:rsidRPr="00FA5192">
        <w:rPr>
          <w:rFonts w:asciiTheme="minorEastAsia" w:eastAsiaTheme="minorEastAsia" w:hAnsiTheme="minorEastAsia" w:cstheme="minorEastAsia" w:hint="eastAsia"/>
          <w:color w:val="000000"/>
          <w:sz w:val="24"/>
          <w:szCs w:val="24"/>
          <w:u w:val="single"/>
        </w:rPr>
        <w:t xml:space="preserve">                       </w:t>
      </w:r>
    </w:p>
    <w:p w:rsidR="00842205" w:rsidRPr="00FA5192" w:rsidRDefault="00BE3EBE">
      <w:pPr>
        <w:pStyle w:val="aa"/>
        <w:tabs>
          <w:tab w:val="left" w:pos="5100"/>
        </w:tabs>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bCs/>
          <w:color w:val="000000"/>
          <w:sz w:val="24"/>
          <w:szCs w:val="24"/>
        </w:rPr>
        <w:t>法定代表人</w:t>
      </w:r>
      <w:r w:rsidR="008031DD" w:rsidRPr="00FA5192">
        <w:rPr>
          <w:rFonts w:asciiTheme="minorEastAsia" w:eastAsiaTheme="minorEastAsia" w:hAnsiTheme="minorEastAsia" w:cstheme="minorEastAsia" w:hint="eastAsia"/>
          <w:bCs/>
          <w:color w:val="000000"/>
          <w:sz w:val="24"/>
          <w:szCs w:val="24"/>
        </w:rPr>
        <w:t>（负责人）</w:t>
      </w:r>
      <w:r w:rsidRPr="00FA5192">
        <w:rPr>
          <w:rFonts w:asciiTheme="minorEastAsia" w:eastAsiaTheme="minorEastAsia" w:hAnsiTheme="minorEastAsia" w:cstheme="minorEastAsia" w:hint="eastAsia"/>
          <w:bCs/>
          <w:color w:val="000000"/>
          <w:sz w:val="24"/>
          <w:szCs w:val="24"/>
        </w:rPr>
        <w:t>或其委托代理人</w:t>
      </w:r>
      <w:r w:rsidRPr="00FA5192">
        <w:rPr>
          <w:rFonts w:asciiTheme="minorEastAsia" w:eastAsiaTheme="minorEastAsia" w:hAnsiTheme="minorEastAsia" w:cstheme="minorEastAsia" w:hint="eastAsia"/>
          <w:color w:val="000000"/>
          <w:sz w:val="24"/>
          <w:szCs w:val="24"/>
        </w:rPr>
        <w:t>(签字或盖章)：</w:t>
      </w:r>
      <w:r w:rsidRPr="00FA5192">
        <w:rPr>
          <w:rFonts w:asciiTheme="minorEastAsia" w:eastAsiaTheme="minorEastAsia" w:hAnsiTheme="minorEastAsia" w:cstheme="minorEastAsia" w:hint="eastAsia"/>
          <w:color w:val="000000"/>
          <w:sz w:val="24"/>
          <w:szCs w:val="24"/>
          <w:u w:val="single"/>
        </w:rPr>
        <w:tab/>
      </w:r>
    </w:p>
    <w:p w:rsidR="00842205" w:rsidRPr="00FA5192" w:rsidRDefault="00BE3EBE">
      <w:pPr>
        <w:pStyle w:val="a0"/>
        <w:spacing w:line="360" w:lineRule="auto"/>
        <w:ind w:firstLine="0"/>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日期：</w:t>
      </w:r>
    </w:p>
    <w:p w:rsidR="00842205" w:rsidRPr="00FA5192" w:rsidRDefault="00BE3EBE">
      <w:pPr>
        <w:pStyle w:val="1"/>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br w:type="page"/>
      </w:r>
      <w:bookmarkStart w:id="370" w:name="_Toc8948"/>
      <w:bookmarkStart w:id="371" w:name="_Toc497489351"/>
      <w:r w:rsidRPr="00FA5192">
        <w:rPr>
          <w:rFonts w:asciiTheme="minorEastAsia" w:eastAsiaTheme="minorEastAsia" w:hAnsiTheme="minorEastAsia" w:cstheme="minorEastAsia" w:hint="eastAsia"/>
          <w:szCs w:val="28"/>
        </w:rPr>
        <w:lastRenderedPageBreak/>
        <w:t>附件7  资格证明文件</w:t>
      </w:r>
      <w:bookmarkEnd w:id="370"/>
      <w:bookmarkEnd w:id="371"/>
    </w:p>
    <w:p w:rsidR="00842205" w:rsidRPr="00FA5192" w:rsidRDefault="00842205">
      <w:pPr>
        <w:pStyle w:val="a6"/>
        <w:snapToGrid w:val="0"/>
        <w:spacing w:line="360" w:lineRule="auto"/>
        <w:rPr>
          <w:rFonts w:asciiTheme="minorEastAsia" w:eastAsiaTheme="minorEastAsia" w:hAnsiTheme="minorEastAsia" w:cstheme="minorEastAsia"/>
          <w:bCs/>
          <w:color w:val="000000"/>
          <w:sz w:val="24"/>
        </w:rPr>
      </w:pPr>
    </w:p>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bCs/>
          <w:color w:val="000000"/>
          <w:sz w:val="24"/>
          <w:szCs w:val="24"/>
        </w:rPr>
        <w:t>附件7-1  有效期内的法人或其他组织的营业执照；自然人的身份证明</w:t>
      </w:r>
      <w:r w:rsidRPr="00FA5192">
        <w:rPr>
          <w:rFonts w:asciiTheme="minorEastAsia" w:eastAsiaTheme="minorEastAsia" w:hAnsiTheme="minorEastAsia" w:cstheme="minorEastAsia" w:hint="eastAsia"/>
          <w:b/>
          <w:color w:val="000000"/>
          <w:sz w:val="24"/>
          <w:szCs w:val="24"/>
        </w:rPr>
        <w:t>（复印件加盖公章）</w:t>
      </w:r>
      <w:r w:rsidRPr="00FA5192">
        <w:rPr>
          <w:rFonts w:asciiTheme="minorEastAsia" w:eastAsiaTheme="minorEastAsia" w:hAnsiTheme="minorEastAsia" w:cstheme="minorEastAsia" w:hint="eastAsia"/>
          <w:bCs/>
          <w:color w:val="000000"/>
          <w:sz w:val="24"/>
          <w:szCs w:val="24"/>
        </w:rPr>
        <w:t>；税务登记证书</w:t>
      </w:r>
      <w:r w:rsidRPr="00FA5192">
        <w:rPr>
          <w:rFonts w:asciiTheme="minorEastAsia" w:eastAsiaTheme="minorEastAsia" w:hAnsiTheme="minorEastAsia" w:cstheme="minorEastAsia" w:hint="eastAsia"/>
          <w:b/>
          <w:color w:val="000000"/>
          <w:sz w:val="24"/>
          <w:szCs w:val="24"/>
        </w:rPr>
        <w:t>（复印件加盖公章）</w:t>
      </w:r>
      <w:r w:rsidRPr="00FA5192">
        <w:rPr>
          <w:rFonts w:asciiTheme="minorEastAsia" w:eastAsiaTheme="minorEastAsia" w:hAnsiTheme="minorEastAsia" w:cstheme="minorEastAsia" w:hint="eastAsia"/>
          <w:bCs/>
          <w:color w:val="000000"/>
          <w:sz w:val="24"/>
          <w:szCs w:val="24"/>
        </w:rPr>
        <w:t>；组织机构代码证书</w:t>
      </w:r>
      <w:r w:rsidRPr="00FA5192">
        <w:rPr>
          <w:rFonts w:asciiTheme="minorEastAsia" w:eastAsiaTheme="minorEastAsia" w:hAnsiTheme="minorEastAsia" w:cstheme="minorEastAsia" w:hint="eastAsia"/>
          <w:b/>
          <w:color w:val="000000"/>
          <w:sz w:val="24"/>
          <w:szCs w:val="24"/>
        </w:rPr>
        <w:t>（复印件加盖公章）(“三证合一”企业可不提供税务登记证书、组织机构代码证书)</w:t>
      </w:r>
    </w:p>
    <w:p w:rsidR="00842205" w:rsidRPr="00FA5192" w:rsidRDefault="00BE3EBE">
      <w:pPr>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附件7-2  法定代表人</w:t>
      </w:r>
      <w:r w:rsidR="008031DD" w:rsidRPr="00FA5192">
        <w:rPr>
          <w:rFonts w:asciiTheme="minorEastAsia" w:eastAsiaTheme="minorEastAsia" w:hAnsiTheme="minorEastAsia" w:cstheme="minorEastAsia" w:hint="eastAsia"/>
          <w:bCs/>
          <w:color w:val="000000"/>
          <w:sz w:val="24"/>
          <w:szCs w:val="24"/>
        </w:rPr>
        <w:t>（负责人）</w:t>
      </w:r>
      <w:r w:rsidRPr="00FA5192">
        <w:rPr>
          <w:rFonts w:asciiTheme="minorEastAsia" w:eastAsiaTheme="minorEastAsia" w:hAnsiTheme="minorEastAsia" w:cstheme="minorEastAsia" w:hint="eastAsia"/>
          <w:bCs/>
          <w:color w:val="000000"/>
          <w:sz w:val="24"/>
          <w:szCs w:val="24"/>
        </w:rPr>
        <w:t>身份证明书</w:t>
      </w:r>
    </w:p>
    <w:p w:rsidR="00842205" w:rsidRPr="00FA5192" w:rsidRDefault="00BE3EBE">
      <w:pPr>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附件7-3  法定代表人</w:t>
      </w:r>
      <w:r w:rsidR="008031DD" w:rsidRPr="00FA5192">
        <w:rPr>
          <w:rFonts w:asciiTheme="minorEastAsia" w:eastAsiaTheme="minorEastAsia" w:hAnsiTheme="minorEastAsia" w:cstheme="minorEastAsia" w:hint="eastAsia"/>
          <w:bCs/>
          <w:color w:val="000000"/>
          <w:sz w:val="24"/>
          <w:szCs w:val="24"/>
        </w:rPr>
        <w:t>（负责人）</w:t>
      </w:r>
      <w:r w:rsidRPr="00FA5192">
        <w:rPr>
          <w:rFonts w:asciiTheme="minorEastAsia" w:eastAsiaTheme="minorEastAsia" w:hAnsiTheme="minorEastAsia" w:cstheme="minorEastAsia" w:hint="eastAsia"/>
          <w:bCs/>
          <w:color w:val="000000"/>
          <w:sz w:val="24"/>
          <w:szCs w:val="24"/>
        </w:rPr>
        <w:t>授权书</w:t>
      </w:r>
    </w:p>
    <w:p w:rsidR="00842205" w:rsidRPr="00FA5192" w:rsidRDefault="00BE3EBE">
      <w:pPr>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附件7-</w:t>
      </w:r>
      <w:r w:rsidR="0049114B" w:rsidRPr="00FA5192">
        <w:rPr>
          <w:rFonts w:asciiTheme="minorEastAsia" w:eastAsiaTheme="minorEastAsia" w:hAnsiTheme="minorEastAsia" w:cstheme="minorEastAsia" w:hint="eastAsia"/>
          <w:bCs/>
          <w:color w:val="000000"/>
          <w:sz w:val="24"/>
          <w:szCs w:val="24"/>
        </w:rPr>
        <w:t>4</w:t>
      </w:r>
      <w:r w:rsidRPr="00FA5192">
        <w:rPr>
          <w:rFonts w:asciiTheme="minorEastAsia" w:eastAsiaTheme="minorEastAsia" w:hAnsiTheme="minorEastAsia" w:cstheme="minorEastAsia" w:hint="eastAsia"/>
          <w:bCs/>
          <w:color w:val="000000"/>
          <w:sz w:val="24"/>
          <w:szCs w:val="24"/>
        </w:rPr>
        <w:t xml:space="preserve">  </w:t>
      </w:r>
      <w:r w:rsidR="00781401" w:rsidRPr="00FA5192">
        <w:rPr>
          <w:rFonts w:asciiTheme="minorEastAsia" w:eastAsiaTheme="minorEastAsia" w:hAnsiTheme="minorEastAsia" w:cstheme="minorEastAsia" w:hint="eastAsia"/>
          <w:bCs/>
          <w:color w:val="000000"/>
          <w:sz w:val="24"/>
          <w:szCs w:val="24"/>
        </w:rPr>
        <w:t>参选人</w:t>
      </w:r>
      <w:r w:rsidRPr="00FA5192">
        <w:rPr>
          <w:rFonts w:asciiTheme="minorEastAsia" w:eastAsiaTheme="minorEastAsia" w:hAnsiTheme="minorEastAsia" w:cstheme="minorEastAsia" w:hint="eastAsia"/>
          <w:bCs/>
          <w:color w:val="000000"/>
          <w:sz w:val="24"/>
          <w:szCs w:val="24"/>
        </w:rPr>
        <w:t>的资信证明</w:t>
      </w:r>
    </w:p>
    <w:p w:rsidR="00842205" w:rsidRPr="00FA5192" w:rsidRDefault="00BE3EBE">
      <w:pPr>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①会计师事务所出具的</w:t>
      </w:r>
      <w:r w:rsidR="00C17023">
        <w:rPr>
          <w:rFonts w:asciiTheme="minorEastAsia" w:eastAsiaTheme="minorEastAsia" w:hAnsiTheme="minorEastAsia" w:cstheme="minorEastAsia" w:hint="eastAsia"/>
          <w:bCs/>
          <w:color w:val="000000" w:themeColor="text1"/>
          <w:sz w:val="24"/>
          <w:szCs w:val="24"/>
        </w:rPr>
        <w:t>2020年度或2021年度</w:t>
      </w:r>
      <w:r w:rsidRPr="00FA5192">
        <w:rPr>
          <w:rFonts w:asciiTheme="minorEastAsia" w:eastAsiaTheme="minorEastAsia" w:hAnsiTheme="minorEastAsia" w:cstheme="minorEastAsia" w:hint="eastAsia"/>
          <w:bCs/>
          <w:color w:val="000000" w:themeColor="text1"/>
          <w:sz w:val="24"/>
          <w:szCs w:val="24"/>
        </w:rPr>
        <w:t>财务审计报告</w:t>
      </w:r>
      <w:r w:rsidRPr="00FA5192">
        <w:rPr>
          <w:rFonts w:asciiTheme="minorEastAsia" w:eastAsiaTheme="minorEastAsia" w:hAnsiTheme="minorEastAsia" w:cstheme="minorEastAsia" w:hint="eastAsia"/>
          <w:bCs/>
          <w:color w:val="000000"/>
          <w:sz w:val="24"/>
          <w:szCs w:val="24"/>
        </w:rPr>
        <w:t>复印件加盖公章；在投标年度新成立的公司可以提供验资报告</w:t>
      </w:r>
      <w:r w:rsidRPr="00FA5192">
        <w:rPr>
          <w:rFonts w:asciiTheme="minorEastAsia" w:eastAsiaTheme="minorEastAsia" w:hAnsiTheme="minorEastAsia" w:cstheme="minorEastAsia" w:hint="eastAsia"/>
          <w:b/>
          <w:color w:val="000000"/>
          <w:sz w:val="24"/>
          <w:szCs w:val="24"/>
        </w:rPr>
        <w:t>（复印件加盖公章）</w:t>
      </w:r>
      <w:r w:rsidRPr="00FA5192">
        <w:rPr>
          <w:rFonts w:asciiTheme="minorEastAsia" w:eastAsiaTheme="minorEastAsia" w:hAnsiTheme="minorEastAsia" w:cstheme="minorEastAsia" w:hint="eastAsia"/>
          <w:bCs/>
          <w:color w:val="000000"/>
          <w:sz w:val="24"/>
          <w:szCs w:val="24"/>
        </w:rPr>
        <w:t>。</w:t>
      </w:r>
    </w:p>
    <w:p w:rsidR="00842205" w:rsidRPr="00FA5192" w:rsidRDefault="000B756F">
      <w:pPr>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sz w:val="24"/>
          <w:szCs w:val="24"/>
        </w:rPr>
        <w:fldChar w:fldCharType="begin"/>
      </w:r>
      <w:r w:rsidR="00BE3EBE" w:rsidRPr="00FA5192">
        <w:rPr>
          <w:rFonts w:asciiTheme="minorEastAsia" w:eastAsiaTheme="minorEastAsia" w:hAnsiTheme="minorEastAsia" w:cstheme="minorEastAsia" w:hint="eastAsia"/>
          <w:bCs/>
          <w:color w:val="000000"/>
          <w:sz w:val="24"/>
          <w:szCs w:val="24"/>
        </w:rPr>
        <w:instrText xml:space="preserve"> = 2 \* GB3 </w:instrText>
      </w:r>
      <w:r w:rsidRPr="00FA5192">
        <w:rPr>
          <w:rFonts w:asciiTheme="minorEastAsia" w:eastAsiaTheme="minorEastAsia" w:hAnsiTheme="minorEastAsia" w:cstheme="minorEastAsia" w:hint="eastAsia"/>
          <w:sz w:val="24"/>
          <w:szCs w:val="24"/>
        </w:rPr>
        <w:fldChar w:fldCharType="separate"/>
      </w:r>
      <w:r w:rsidR="00BE3EBE" w:rsidRPr="00FA5192">
        <w:rPr>
          <w:rFonts w:asciiTheme="minorEastAsia" w:eastAsiaTheme="minorEastAsia" w:hAnsiTheme="minorEastAsia" w:cstheme="minorEastAsia" w:hint="eastAsia"/>
          <w:bCs/>
          <w:color w:val="000000"/>
          <w:sz w:val="24"/>
          <w:szCs w:val="24"/>
        </w:rPr>
        <w:t>②</w:t>
      </w:r>
      <w:r w:rsidRPr="00FA5192">
        <w:rPr>
          <w:rFonts w:asciiTheme="minorEastAsia" w:eastAsiaTheme="minorEastAsia" w:hAnsiTheme="minorEastAsia" w:cstheme="minorEastAsia" w:hint="eastAsia"/>
          <w:sz w:val="24"/>
          <w:szCs w:val="24"/>
        </w:rPr>
        <w:fldChar w:fldCharType="end"/>
      </w:r>
      <w:r w:rsidR="00BE3EBE" w:rsidRPr="00FA5192">
        <w:rPr>
          <w:rFonts w:asciiTheme="minorEastAsia" w:eastAsiaTheme="minorEastAsia" w:hAnsiTheme="minorEastAsia" w:cstheme="minorEastAsia" w:hint="eastAsia"/>
          <w:bCs/>
          <w:color w:val="000000"/>
          <w:sz w:val="24"/>
          <w:szCs w:val="24"/>
        </w:rPr>
        <w:t>如</w:t>
      </w:r>
      <w:r w:rsidR="00781401" w:rsidRPr="00FA5192">
        <w:rPr>
          <w:rFonts w:asciiTheme="minorEastAsia" w:eastAsiaTheme="minorEastAsia" w:hAnsiTheme="minorEastAsia" w:cstheme="minorEastAsia" w:hint="eastAsia"/>
          <w:bCs/>
          <w:color w:val="000000"/>
          <w:sz w:val="24"/>
          <w:szCs w:val="24"/>
        </w:rPr>
        <w:t>参选人</w:t>
      </w:r>
      <w:r w:rsidR="00BE3EBE" w:rsidRPr="00FA5192">
        <w:rPr>
          <w:rFonts w:asciiTheme="minorEastAsia" w:eastAsiaTheme="minorEastAsia" w:hAnsiTheme="minorEastAsia" w:cstheme="minorEastAsia" w:hint="eastAsia"/>
          <w:bCs/>
          <w:color w:val="000000"/>
          <w:sz w:val="24"/>
          <w:szCs w:val="24"/>
        </w:rPr>
        <w:t>无法提供审计报告，则提供银行出具的资信证明。银行资信证明提供银行在开标日前三个月内开具资信证明。</w:t>
      </w:r>
    </w:p>
    <w:p w:rsidR="00842205" w:rsidRPr="00FA5192" w:rsidRDefault="000B756F">
      <w:pPr>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sz w:val="24"/>
          <w:szCs w:val="24"/>
        </w:rPr>
        <w:fldChar w:fldCharType="begin"/>
      </w:r>
      <w:r w:rsidR="00BE3EBE" w:rsidRPr="00FA5192">
        <w:rPr>
          <w:rFonts w:asciiTheme="minorEastAsia" w:eastAsiaTheme="minorEastAsia" w:hAnsiTheme="minorEastAsia" w:cstheme="minorEastAsia" w:hint="eastAsia"/>
          <w:bCs/>
          <w:color w:val="000000"/>
          <w:sz w:val="24"/>
          <w:szCs w:val="24"/>
        </w:rPr>
        <w:instrText xml:space="preserve"> = 3 \* GB3 </w:instrText>
      </w:r>
      <w:r w:rsidRPr="00FA5192">
        <w:rPr>
          <w:rFonts w:asciiTheme="minorEastAsia" w:eastAsiaTheme="minorEastAsia" w:hAnsiTheme="minorEastAsia" w:cstheme="minorEastAsia" w:hint="eastAsia"/>
          <w:sz w:val="24"/>
          <w:szCs w:val="24"/>
        </w:rPr>
        <w:fldChar w:fldCharType="separate"/>
      </w:r>
      <w:r w:rsidR="00BE3EBE" w:rsidRPr="00FA5192">
        <w:rPr>
          <w:rFonts w:asciiTheme="minorEastAsia" w:eastAsiaTheme="minorEastAsia" w:hAnsiTheme="minorEastAsia" w:cstheme="minorEastAsia" w:hint="eastAsia"/>
          <w:bCs/>
          <w:color w:val="000000"/>
          <w:sz w:val="24"/>
          <w:szCs w:val="24"/>
        </w:rPr>
        <w:t>③</w:t>
      </w:r>
      <w:r w:rsidRPr="00FA5192">
        <w:rPr>
          <w:rFonts w:asciiTheme="minorEastAsia" w:eastAsiaTheme="minorEastAsia" w:hAnsiTheme="minorEastAsia" w:cstheme="minorEastAsia" w:hint="eastAsia"/>
          <w:sz w:val="24"/>
          <w:szCs w:val="24"/>
        </w:rPr>
        <w:fldChar w:fldCharType="end"/>
      </w:r>
      <w:r w:rsidR="00BE3EBE" w:rsidRPr="00FA5192">
        <w:rPr>
          <w:rFonts w:asciiTheme="minorEastAsia" w:eastAsiaTheme="minorEastAsia" w:hAnsiTheme="minorEastAsia" w:cstheme="minorEastAsia" w:hint="eastAsia"/>
          <w:bCs/>
          <w:color w:val="000000"/>
          <w:sz w:val="24"/>
          <w:szCs w:val="24"/>
        </w:rPr>
        <w:t>银行资信证明应能说明该</w:t>
      </w:r>
      <w:r w:rsidR="00781401" w:rsidRPr="00FA5192">
        <w:rPr>
          <w:rFonts w:asciiTheme="minorEastAsia" w:eastAsiaTheme="minorEastAsia" w:hAnsiTheme="minorEastAsia" w:cstheme="minorEastAsia" w:hint="eastAsia"/>
          <w:bCs/>
          <w:color w:val="000000"/>
          <w:sz w:val="24"/>
          <w:szCs w:val="24"/>
        </w:rPr>
        <w:t>参选人</w:t>
      </w:r>
      <w:r w:rsidR="00BE3EBE" w:rsidRPr="00FA5192">
        <w:rPr>
          <w:rFonts w:asciiTheme="minorEastAsia" w:eastAsiaTheme="minorEastAsia" w:hAnsiTheme="minorEastAsia" w:cstheme="minorEastAsia" w:hint="eastAsia"/>
          <w:bCs/>
          <w:color w:val="000000"/>
          <w:sz w:val="24"/>
          <w:szCs w:val="24"/>
        </w:rPr>
        <w:t>与银行之间业务往来正常，企业信誉良好等。银行出具的存款证明不能替代银行资信证明。</w:t>
      </w:r>
    </w:p>
    <w:p w:rsidR="00842205" w:rsidRPr="00FA5192" w:rsidRDefault="00BE3EBE">
      <w:pPr>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附件7-</w:t>
      </w:r>
      <w:r w:rsidR="0049114B" w:rsidRPr="00FA5192">
        <w:rPr>
          <w:rFonts w:asciiTheme="minorEastAsia" w:eastAsiaTheme="minorEastAsia" w:hAnsiTheme="minorEastAsia" w:cstheme="minorEastAsia" w:hint="eastAsia"/>
          <w:bCs/>
          <w:color w:val="000000"/>
          <w:sz w:val="24"/>
          <w:szCs w:val="24"/>
        </w:rPr>
        <w:t>5</w:t>
      </w:r>
      <w:r w:rsidRPr="00FA5192">
        <w:rPr>
          <w:rFonts w:asciiTheme="minorEastAsia" w:eastAsiaTheme="minorEastAsia" w:hAnsiTheme="minorEastAsia" w:cstheme="minorEastAsia" w:hint="eastAsia"/>
          <w:bCs/>
          <w:color w:val="000000"/>
          <w:sz w:val="24"/>
          <w:szCs w:val="24"/>
        </w:rPr>
        <w:t xml:space="preserve">  税收和社会保障资金缴纳记录</w:t>
      </w:r>
    </w:p>
    <w:p w:rsidR="00842205" w:rsidRPr="00FA5192" w:rsidRDefault="00BE3EBE">
      <w:pPr>
        <w:spacing w:line="360" w:lineRule="auto"/>
        <w:rPr>
          <w:rFonts w:asciiTheme="minorEastAsia" w:eastAsiaTheme="minorEastAsia" w:hAnsiTheme="minorEastAsia" w:cstheme="minorEastAsia"/>
          <w:bCs/>
          <w:color w:val="000000" w:themeColor="text1"/>
          <w:sz w:val="24"/>
          <w:szCs w:val="24"/>
        </w:rPr>
      </w:pPr>
      <w:r w:rsidRPr="00FA5192">
        <w:rPr>
          <w:rFonts w:asciiTheme="minorEastAsia" w:eastAsiaTheme="minorEastAsia" w:hAnsiTheme="minorEastAsia" w:cstheme="minorEastAsia" w:hint="eastAsia"/>
          <w:bCs/>
          <w:color w:val="000000"/>
          <w:sz w:val="24"/>
          <w:szCs w:val="24"/>
        </w:rPr>
        <w:t>①须提供</w:t>
      </w:r>
      <w:r w:rsidR="00781401" w:rsidRPr="00FA5192">
        <w:rPr>
          <w:rFonts w:asciiTheme="minorEastAsia" w:eastAsiaTheme="minorEastAsia" w:hAnsiTheme="minorEastAsia" w:cstheme="minorEastAsia" w:hint="eastAsia"/>
          <w:bCs/>
          <w:color w:val="000000"/>
          <w:sz w:val="24"/>
          <w:szCs w:val="24"/>
        </w:rPr>
        <w:t>参选人</w:t>
      </w:r>
      <w:r w:rsidRPr="00FA5192">
        <w:rPr>
          <w:rFonts w:asciiTheme="minorEastAsia" w:eastAsiaTheme="minorEastAsia" w:hAnsiTheme="minorEastAsia" w:cstheme="minorEastAsia" w:hint="eastAsia"/>
          <w:bCs/>
          <w:color w:val="000000" w:themeColor="text1"/>
          <w:sz w:val="24"/>
          <w:szCs w:val="24"/>
        </w:rPr>
        <w:t>在近半年任一个月完整的社会保障资金缴纳记录</w:t>
      </w:r>
      <w:r w:rsidRPr="00FA5192">
        <w:rPr>
          <w:rFonts w:asciiTheme="minorEastAsia" w:eastAsiaTheme="minorEastAsia" w:hAnsiTheme="minorEastAsia" w:cstheme="minorEastAsia" w:hint="eastAsia"/>
          <w:b/>
          <w:color w:val="000000" w:themeColor="text1"/>
          <w:sz w:val="24"/>
          <w:szCs w:val="24"/>
        </w:rPr>
        <w:t>（复印件加盖单位公章，自行编制无效）</w:t>
      </w:r>
      <w:r w:rsidRPr="00FA5192">
        <w:rPr>
          <w:rFonts w:asciiTheme="minorEastAsia" w:eastAsiaTheme="minorEastAsia" w:hAnsiTheme="minorEastAsia" w:cstheme="minorEastAsia" w:hint="eastAsia"/>
          <w:bCs/>
          <w:color w:val="000000" w:themeColor="text1"/>
          <w:sz w:val="24"/>
          <w:szCs w:val="24"/>
        </w:rPr>
        <w:t>。</w:t>
      </w:r>
    </w:p>
    <w:p w:rsidR="00842205" w:rsidRPr="00FA5192" w:rsidRDefault="000B756F">
      <w:pPr>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color w:val="000000" w:themeColor="text1"/>
          <w:sz w:val="24"/>
          <w:szCs w:val="24"/>
        </w:rPr>
        <w:fldChar w:fldCharType="begin"/>
      </w:r>
      <w:r w:rsidR="00BE3EBE" w:rsidRPr="00FA5192">
        <w:rPr>
          <w:rFonts w:asciiTheme="minorEastAsia" w:eastAsiaTheme="minorEastAsia" w:hAnsiTheme="minorEastAsia" w:cstheme="minorEastAsia" w:hint="eastAsia"/>
          <w:bCs/>
          <w:color w:val="000000" w:themeColor="text1"/>
          <w:sz w:val="24"/>
          <w:szCs w:val="24"/>
        </w:rPr>
        <w:instrText xml:space="preserve"> = 2 \* GB3 </w:instrText>
      </w:r>
      <w:r w:rsidRPr="00FA5192">
        <w:rPr>
          <w:rFonts w:asciiTheme="minorEastAsia" w:eastAsiaTheme="minorEastAsia" w:hAnsiTheme="minorEastAsia" w:cstheme="minorEastAsia" w:hint="eastAsia"/>
          <w:color w:val="000000" w:themeColor="text1"/>
          <w:sz w:val="24"/>
          <w:szCs w:val="24"/>
        </w:rPr>
        <w:fldChar w:fldCharType="separate"/>
      </w:r>
      <w:r w:rsidR="00BE3EBE" w:rsidRPr="00FA5192">
        <w:rPr>
          <w:rFonts w:asciiTheme="minorEastAsia" w:eastAsiaTheme="minorEastAsia" w:hAnsiTheme="minorEastAsia" w:cstheme="minorEastAsia" w:hint="eastAsia"/>
          <w:bCs/>
          <w:color w:val="000000" w:themeColor="text1"/>
          <w:sz w:val="24"/>
          <w:szCs w:val="24"/>
        </w:rPr>
        <w:t>②</w:t>
      </w:r>
      <w:r w:rsidRPr="00FA5192">
        <w:rPr>
          <w:rFonts w:asciiTheme="minorEastAsia" w:eastAsiaTheme="minorEastAsia" w:hAnsiTheme="minorEastAsia" w:cstheme="minorEastAsia" w:hint="eastAsia"/>
          <w:color w:val="000000" w:themeColor="text1"/>
          <w:sz w:val="24"/>
          <w:szCs w:val="24"/>
        </w:rPr>
        <w:fldChar w:fldCharType="end"/>
      </w:r>
      <w:r w:rsidR="00BE3EBE" w:rsidRPr="00FA5192">
        <w:rPr>
          <w:rFonts w:asciiTheme="minorEastAsia" w:eastAsiaTheme="minorEastAsia" w:hAnsiTheme="minorEastAsia" w:cstheme="minorEastAsia" w:hint="eastAsia"/>
          <w:bCs/>
          <w:color w:val="000000" w:themeColor="text1"/>
          <w:sz w:val="24"/>
          <w:szCs w:val="24"/>
        </w:rPr>
        <w:t>须提供</w:t>
      </w:r>
      <w:r w:rsidR="00781401" w:rsidRPr="00FA5192">
        <w:rPr>
          <w:rFonts w:asciiTheme="minorEastAsia" w:eastAsiaTheme="minorEastAsia" w:hAnsiTheme="minorEastAsia" w:cstheme="minorEastAsia" w:hint="eastAsia"/>
          <w:bCs/>
          <w:color w:val="000000" w:themeColor="text1"/>
          <w:sz w:val="24"/>
          <w:szCs w:val="24"/>
        </w:rPr>
        <w:t>参选人</w:t>
      </w:r>
      <w:r w:rsidR="00BE3EBE" w:rsidRPr="00FA5192">
        <w:rPr>
          <w:rFonts w:asciiTheme="minorEastAsia" w:eastAsiaTheme="minorEastAsia" w:hAnsiTheme="minorEastAsia" w:cstheme="minorEastAsia" w:hint="eastAsia"/>
          <w:bCs/>
          <w:color w:val="000000" w:themeColor="text1"/>
          <w:sz w:val="24"/>
          <w:szCs w:val="24"/>
        </w:rPr>
        <w:t>在近半年任一个月的缴纳税</w:t>
      </w:r>
      <w:r w:rsidR="00BE3EBE" w:rsidRPr="00FA5192">
        <w:rPr>
          <w:rFonts w:asciiTheme="minorEastAsia" w:eastAsiaTheme="minorEastAsia" w:hAnsiTheme="minorEastAsia" w:cstheme="minorEastAsia" w:hint="eastAsia"/>
          <w:bCs/>
          <w:color w:val="000000"/>
          <w:sz w:val="24"/>
          <w:szCs w:val="24"/>
        </w:rPr>
        <w:t>收记录</w:t>
      </w:r>
      <w:r w:rsidR="00BE3EBE" w:rsidRPr="00FA5192">
        <w:rPr>
          <w:rFonts w:asciiTheme="minorEastAsia" w:eastAsiaTheme="minorEastAsia" w:hAnsiTheme="minorEastAsia" w:cstheme="minorEastAsia" w:hint="eastAsia"/>
          <w:b/>
          <w:color w:val="000000"/>
          <w:sz w:val="24"/>
          <w:szCs w:val="24"/>
        </w:rPr>
        <w:t>（复印件加盖单位公章，自行编制无效）</w:t>
      </w:r>
      <w:r w:rsidR="00BE3EBE" w:rsidRPr="00FA5192">
        <w:rPr>
          <w:rFonts w:asciiTheme="minorEastAsia" w:eastAsiaTheme="minorEastAsia" w:hAnsiTheme="minorEastAsia" w:cstheme="minorEastAsia" w:hint="eastAsia"/>
          <w:bCs/>
          <w:color w:val="000000"/>
          <w:sz w:val="24"/>
          <w:szCs w:val="24"/>
        </w:rPr>
        <w:t>。</w:t>
      </w:r>
    </w:p>
    <w:p w:rsidR="00842205" w:rsidRPr="00FA5192" w:rsidRDefault="00BE3EBE">
      <w:pPr>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附件7-</w:t>
      </w:r>
      <w:r w:rsidR="0049114B" w:rsidRPr="00FA5192">
        <w:rPr>
          <w:rFonts w:asciiTheme="minorEastAsia" w:eastAsiaTheme="minorEastAsia" w:hAnsiTheme="minorEastAsia" w:cstheme="minorEastAsia" w:hint="eastAsia"/>
          <w:bCs/>
          <w:color w:val="000000"/>
          <w:sz w:val="24"/>
          <w:szCs w:val="24"/>
        </w:rPr>
        <w:t>6</w:t>
      </w:r>
      <w:r w:rsidRPr="00FA5192">
        <w:rPr>
          <w:rFonts w:asciiTheme="minorEastAsia" w:eastAsiaTheme="minorEastAsia" w:hAnsiTheme="minorEastAsia" w:cstheme="minorEastAsia" w:hint="eastAsia"/>
          <w:bCs/>
          <w:color w:val="000000"/>
          <w:sz w:val="24"/>
          <w:szCs w:val="24"/>
        </w:rPr>
        <w:t xml:space="preserve">  无重大违法记录的书面声明</w:t>
      </w:r>
    </w:p>
    <w:p w:rsidR="00842205" w:rsidRPr="00FA5192" w:rsidRDefault="00BE3EBE">
      <w:pPr>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参加政府采购活动前三年内，在经营活动中没有重大违法记录的书面声明</w:t>
      </w:r>
      <w:r w:rsidRPr="00FA5192">
        <w:rPr>
          <w:rFonts w:asciiTheme="minorEastAsia" w:eastAsiaTheme="minorEastAsia" w:hAnsiTheme="minorEastAsia" w:cstheme="minorEastAsia" w:hint="eastAsia"/>
          <w:b/>
          <w:color w:val="000000"/>
          <w:sz w:val="24"/>
          <w:szCs w:val="24"/>
        </w:rPr>
        <w:t>（包含以下内容，格式自拟，加盖单位公章）</w:t>
      </w:r>
      <w:r w:rsidRPr="00FA5192">
        <w:rPr>
          <w:rFonts w:asciiTheme="minorEastAsia" w:eastAsiaTheme="minorEastAsia" w:hAnsiTheme="minorEastAsia" w:cstheme="minorEastAsia" w:hint="eastAsia"/>
          <w:bCs/>
          <w:color w:val="000000"/>
          <w:sz w:val="24"/>
          <w:szCs w:val="24"/>
        </w:rPr>
        <w:t>。</w:t>
      </w:r>
    </w:p>
    <w:p w:rsidR="00842205" w:rsidRPr="00FA5192" w:rsidRDefault="00BE3EBE">
      <w:pPr>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①参加政府采购活动前三年内，在经营活动中没有重大违法记录；</w:t>
      </w:r>
    </w:p>
    <w:p w:rsidR="00842205" w:rsidRPr="00FA5192" w:rsidRDefault="00BE3EBE">
      <w:pPr>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②没有因违法经营受到刑事处罚或者责令停产停业、吊销许可证或者执照、较大数额罚款等行政处罚。</w:t>
      </w:r>
    </w:p>
    <w:p w:rsidR="00842205" w:rsidRPr="00FA5192" w:rsidRDefault="00BE3EBE">
      <w:pPr>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附件7-</w:t>
      </w:r>
      <w:r w:rsidR="0049114B" w:rsidRPr="00FA5192">
        <w:rPr>
          <w:rFonts w:asciiTheme="minorEastAsia" w:eastAsiaTheme="minorEastAsia" w:hAnsiTheme="minorEastAsia" w:cstheme="minorEastAsia" w:hint="eastAsia"/>
          <w:bCs/>
          <w:color w:val="000000"/>
          <w:sz w:val="24"/>
          <w:szCs w:val="24"/>
        </w:rPr>
        <w:t>7</w:t>
      </w:r>
      <w:r w:rsidRPr="00FA5192">
        <w:rPr>
          <w:rFonts w:asciiTheme="minorEastAsia" w:eastAsiaTheme="minorEastAsia" w:hAnsiTheme="minorEastAsia" w:cstheme="minorEastAsia" w:hint="eastAsia"/>
          <w:bCs/>
          <w:color w:val="000000"/>
          <w:sz w:val="24"/>
          <w:szCs w:val="24"/>
        </w:rPr>
        <w:t xml:space="preserve">  信用记录查询截图</w:t>
      </w:r>
    </w:p>
    <w:p w:rsidR="00842205" w:rsidRPr="00FA5192" w:rsidRDefault="00BE3EBE">
      <w:pPr>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sz w:val="24"/>
          <w:szCs w:val="24"/>
        </w:rPr>
        <w:t>需打印通过“信用中国”网站（www.creditchina.gov.cn）和中国政府采购网（www.ccgp.gov.cn）查询相关主体信用记录的截图并</w:t>
      </w:r>
      <w:r w:rsidRPr="00FA5192">
        <w:rPr>
          <w:rFonts w:asciiTheme="minorEastAsia" w:eastAsiaTheme="minorEastAsia" w:hAnsiTheme="minorEastAsia" w:cstheme="minorEastAsia" w:hint="eastAsia"/>
          <w:b/>
          <w:bCs/>
          <w:sz w:val="24"/>
          <w:szCs w:val="24"/>
        </w:rPr>
        <w:t>加盖单位公章</w:t>
      </w:r>
      <w:r w:rsidRPr="00FA5192">
        <w:rPr>
          <w:rFonts w:asciiTheme="minorEastAsia" w:eastAsiaTheme="minorEastAsia" w:hAnsiTheme="minorEastAsia" w:cstheme="minorEastAsia" w:hint="eastAsia"/>
          <w:sz w:val="24"/>
          <w:szCs w:val="24"/>
        </w:rPr>
        <w:t>。查询日期为投标报名至投标截止时间前任一天。</w:t>
      </w:r>
    </w:p>
    <w:p w:rsidR="00842205" w:rsidRPr="00FA5192" w:rsidRDefault="00BE3EBE">
      <w:pPr>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附件7-</w:t>
      </w:r>
      <w:r w:rsidR="0049114B" w:rsidRPr="00FA5192">
        <w:rPr>
          <w:rFonts w:asciiTheme="minorEastAsia" w:eastAsiaTheme="minorEastAsia" w:hAnsiTheme="minorEastAsia" w:cstheme="minorEastAsia" w:hint="eastAsia"/>
          <w:bCs/>
          <w:color w:val="000000"/>
          <w:sz w:val="24"/>
          <w:szCs w:val="24"/>
        </w:rPr>
        <w:t>8</w:t>
      </w:r>
      <w:r w:rsidRPr="00FA5192">
        <w:rPr>
          <w:rFonts w:asciiTheme="minorEastAsia" w:eastAsiaTheme="minorEastAsia" w:hAnsiTheme="minorEastAsia" w:cstheme="minorEastAsia" w:hint="eastAsia"/>
          <w:bCs/>
          <w:color w:val="000000"/>
          <w:sz w:val="24"/>
          <w:szCs w:val="24"/>
        </w:rPr>
        <w:t xml:space="preserve">  与</w:t>
      </w:r>
      <w:r w:rsidR="00781401" w:rsidRPr="00FA5192">
        <w:rPr>
          <w:rFonts w:asciiTheme="minorEastAsia" w:eastAsiaTheme="minorEastAsia" w:hAnsiTheme="minorEastAsia" w:cstheme="minorEastAsia" w:hint="eastAsia"/>
          <w:bCs/>
          <w:color w:val="000000"/>
          <w:sz w:val="24"/>
          <w:szCs w:val="24"/>
        </w:rPr>
        <w:t>参选人</w:t>
      </w:r>
      <w:r w:rsidRPr="00FA5192">
        <w:rPr>
          <w:rFonts w:asciiTheme="minorEastAsia" w:eastAsiaTheme="minorEastAsia" w:hAnsiTheme="minorEastAsia" w:cstheme="minorEastAsia" w:hint="eastAsia"/>
          <w:bCs/>
          <w:color w:val="000000"/>
          <w:sz w:val="24"/>
          <w:szCs w:val="24"/>
        </w:rPr>
        <w:t>存在关联关系的单位情况说明</w:t>
      </w:r>
    </w:p>
    <w:p w:rsidR="00842205" w:rsidRPr="00FA5192" w:rsidRDefault="00BE3EBE">
      <w:pPr>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lastRenderedPageBreak/>
        <w:t>附件7-</w:t>
      </w:r>
      <w:r w:rsidR="0049114B" w:rsidRPr="00FA5192">
        <w:rPr>
          <w:rFonts w:asciiTheme="minorEastAsia" w:eastAsiaTheme="minorEastAsia" w:hAnsiTheme="minorEastAsia" w:cstheme="minorEastAsia" w:hint="eastAsia"/>
          <w:bCs/>
          <w:color w:val="000000"/>
          <w:sz w:val="24"/>
          <w:szCs w:val="24"/>
        </w:rPr>
        <w:t>9</w:t>
      </w:r>
      <w:r w:rsidRPr="00FA5192">
        <w:rPr>
          <w:rFonts w:asciiTheme="minorEastAsia" w:eastAsiaTheme="minorEastAsia" w:hAnsiTheme="minorEastAsia" w:cstheme="minorEastAsia" w:hint="eastAsia"/>
          <w:bCs/>
          <w:color w:val="000000"/>
          <w:sz w:val="24"/>
          <w:szCs w:val="24"/>
        </w:rPr>
        <w:t xml:space="preserve">  </w:t>
      </w:r>
      <w:r w:rsidR="00781401" w:rsidRPr="00FA5192">
        <w:rPr>
          <w:rFonts w:asciiTheme="minorEastAsia" w:eastAsiaTheme="minorEastAsia" w:hAnsiTheme="minorEastAsia" w:cstheme="minorEastAsia" w:hint="eastAsia"/>
          <w:bCs/>
          <w:color w:val="000000"/>
          <w:sz w:val="24"/>
          <w:szCs w:val="24"/>
        </w:rPr>
        <w:t>遴选文件</w:t>
      </w:r>
      <w:r w:rsidRPr="00FA5192">
        <w:rPr>
          <w:rFonts w:asciiTheme="minorEastAsia" w:eastAsiaTheme="minorEastAsia" w:hAnsiTheme="minorEastAsia" w:cstheme="minorEastAsia" w:hint="eastAsia"/>
          <w:bCs/>
          <w:color w:val="000000"/>
          <w:sz w:val="24"/>
          <w:szCs w:val="24"/>
        </w:rPr>
        <w:t>要求的其他资格证明材料</w:t>
      </w:r>
    </w:p>
    <w:p w:rsidR="00842205" w:rsidRPr="00FA5192" w:rsidRDefault="00BE3EBE">
      <w:pPr>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附件7-1</w:t>
      </w:r>
      <w:r w:rsidR="0049114B" w:rsidRPr="00FA5192">
        <w:rPr>
          <w:rFonts w:asciiTheme="minorEastAsia" w:eastAsiaTheme="minorEastAsia" w:hAnsiTheme="minorEastAsia" w:cstheme="minorEastAsia" w:hint="eastAsia"/>
          <w:bCs/>
          <w:color w:val="000000"/>
          <w:sz w:val="24"/>
          <w:szCs w:val="24"/>
        </w:rPr>
        <w:t>0</w:t>
      </w:r>
      <w:r w:rsidRPr="00FA5192">
        <w:rPr>
          <w:rFonts w:asciiTheme="minorEastAsia" w:eastAsiaTheme="minorEastAsia" w:hAnsiTheme="minorEastAsia" w:cstheme="minorEastAsia" w:hint="eastAsia"/>
          <w:bCs/>
          <w:color w:val="000000"/>
          <w:sz w:val="24"/>
          <w:szCs w:val="24"/>
        </w:rPr>
        <w:t xml:space="preserve">  </w:t>
      </w:r>
      <w:r w:rsidR="00781401" w:rsidRPr="00FA5192">
        <w:rPr>
          <w:rFonts w:asciiTheme="minorEastAsia" w:eastAsiaTheme="minorEastAsia" w:hAnsiTheme="minorEastAsia" w:cstheme="minorEastAsia" w:hint="eastAsia"/>
          <w:bCs/>
          <w:color w:val="000000"/>
          <w:sz w:val="24"/>
          <w:szCs w:val="24"/>
        </w:rPr>
        <w:t>参选人</w:t>
      </w:r>
      <w:r w:rsidRPr="00FA5192">
        <w:rPr>
          <w:rFonts w:asciiTheme="minorEastAsia" w:eastAsiaTheme="minorEastAsia" w:hAnsiTheme="minorEastAsia" w:cstheme="minorEastAsia" w:hint="eastAsia"/>
          <w:bCs/>
          <w:color w:val="000000"/>
          <w:sz w:val="24"/>
          <w:szCs w:val="24"/>
        </w:rPr>
        <w:t>认为有必要提交的其他资格证明文件</w:t>
      </w:r>
    </w:p>
    <w:p w:rsidR="00842205" w:rsidRPr="00FA5192" w:rsidRDefault="00842205">
      <w:pPr>
        <w:spacing w:line="360" w:lineRule="auto"/>
        <w:ind w:left="1429" w:hangingChars="593" w:hanging="1429"/>
        <w:rPr>
          <w:rFonts w:asciiTheme="minorEastAsia" w:eastAsiaTheme="minorEastAsia" w:hAnsiTheme="minorEastAsia" w:cstheme="minorEastAsia"/>
          <w:b/>
          <w:bCs/>
          <w:color w:val="000000"/>
          <w:sz w:val="24"/>
          <w:szCs w:val="24"/>
        </w:rPr>
      </w:pPr>
    </w:p>
    <w:p w:rsidR="00842205" w:rsidRPr="00FA5192" w:rsidRDefault="00BE3EBE">
      <w:pPr>
        <w:spacing w:line="360" w:lineRule="auto"/>
        <w:ind w:left="1429" w:hangingChars="593" w:hanging="1429"/>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注：1、以上附件7-1至附件7-</w:t>
      </w:r>
      <w:r w:rsidR="0049114B" w:rsidRPr="00FA5192">
        <w:rPr>
          <w:rFonts w:asciiTheme="minorEastAsia" w:eastAsiaTheme="minorEastAsia" w:hAnsiTheme="minorEastAsia" w:cstheme="minorEastAsia" w:hint="eastAsia"/>
          <w:b/>
          <w:bCs/>
          <w:color w:val="000000"/>
          <w:sz w:val="24"/>
          <w:szCs w:val="24"/>
        </w:rPr>
        <w:t>6</w:t>
      </w:r>
      <w:r w:rsidRPr="00FA5192">
        <w:rPr>
          <w:rFonts w:asciiTheme="minorEastAsia" w:eastAsiaTheme="minorEastAsia" w:hAnsiTheme="minorEastAsia" w:cstheme="minorEastAsia" w:hint="eastAsia"/>
          <w:b/>
          <w:bCs/>
          <w:color w:val="000000"/>
          <w:sz w:val="24"/>
          <w:szCs w:val="24"/>
        </w:rPr>
        <w:t>作为资格审查文件。</w:t>
      </w:r>
    </w:p>
    <w:p w:rsidR="00842205" w:rsidRPr="00FA5192" w:rsidRDefault="00842205">
      <w:pPr>
        <w:spacing w:line="360" w:lineRule="auto"/>
        <w:rPr>
          <w:rFonts w:asciiTheme="minorEastAsia" w:eastAsiaTheme="minorEastAsia" w:hAnsiTheme="minorEastAsia" w:cstheme="minorEastAsia"/>
          <w:bCs/>
          <w:color w:val="000000"/>
          <w:sz w:val="24"/>
          <w:szCs w:val="24"/>
        </w:rPr>
      </w:pPr>
    </w:p>
    <w:p w:rsidR="00842205" w:rsidRPr="00FA5192" w:rsidRDefault="00842205">
      <w:pPr>
        <w:spacing w:line="360" w:lineRule="auto"/>
        <w:rPr>
          <w:rFonts w:asciiTheme="minorEastAsia" w:eastAsiaTheme="minorEastAsia" w:hAnsiTheme="minorEastAsia" w:cstheme="minorEastAsia"/>
          <w:bCs/>
          <w:color w:val="000000"/>
          <w:sz w:val="24"/>
          <w:szCs w:val="24"/>
        </w:rPr>
      </w:pPr>
    </w:p>
    <w:p w:rsidR="00842205" w:rsidRPr="00FA5192" w:rsidRDefault="00BE3EBE">
      <w:pPr>
        <w:pStyle w:val="2"/>
        <w:spacing w:line="360" w:lineRule="auto"/>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sz w:val="24"/>
          <w:szCs w:val="24"/>
        </w:rPr>
        <w:br w:type="page"/>
      </w:r>
      <w:bookmarkStart w:id="372" w:name="_Toc496291393"/>
      <w:bookmarkStart w:id="373" w:name="_Toc13076"/>
      <w:bookmarkStart w:id="374" w:name="_Toc3609"/>
      <w:bookmarkStart w:id="375" w:name="_Toc14569"/>
      <w:bookmarkStart w:id="376" w:name="_Toc497207624"/>
      <w:bookmarkStart w:id="377" w:name="_Toc497489352"/>
      <w:r w:rsidRPr="00FA5192">
        <w:rPr>
          <w:rFonts w:asciiTheme="minorEastAsia" w:eastAsiaTheme="minorEastAsia" w:hAnsiTheme="minorEastAsia" w:cstheme="minorEastAsia" w:hint="eastAsia"/>
          <w:b/>
          <w:bCs/>
          <w:sz w:val="24"/>
          <w:szCs w:val="24"/>
        </w:rPr>
        <w:lastRenderedPageBreak/>
        <w:t xml:space="preserve">附件7-1  </w:t>
      </w:r>
      <w:bookmarkEnd w:id="372"/>
      <w:r w:rsidRPr="00FA5192">
        <w:rPr>
          <w:rFonts w:asciiTheme="minorEastAsia" w:eastAsiaTheme="minorEastAsia" w:hAnsiTheme="minorEastAsia" w:cstheme="minorEastAsia" w:hint="eastAsia"/>
          <w:b/>
          <w:bCs/>
          <w:sz w:val="24"/>
          <w:szCs w:val="24"/>
        </w:rPr>
        <w:t>有效期内的法人或其他组织的营业执照；自然人的身份证明；税务登记证书；组织机构代码证书(“三证合一”企业可不提供税务登记证书、组织机构代码证书)</w:t>
      </w:r>
      <w:bookmarkEnd w:id="373"/>
      <w:bookmarkEnd w:id="374"/>
      <w:bookmarkEnd w:id="375"/>
      <w:bookmarkEnd w:id="376"/>
      <w:bookmarkEnd w:id="377"/>
    </w:p>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b/>
          <w:bCs/>
          <w:color w:val="000000"/>
          <w:sz w:val="24"/>
          <w:szCs w:val="24"/>
        </w:rPr>
        <w:t>（复印件加盖公章）</w:t>
      </w:r>
    </w:p>
    <w:p w:rsidR="00842205" w:rsidRPr="00FA5192" w:rsidRDefault="00BE3EBE">
      <w:pPr>
        <w:pStyle w:val="2"/>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br w:type="page"/>
      </w:r>
      <w:bookmarkStart w:id="378" w:name="_Toc486431298"/>
      <w:bookmarkStart w:id="379" w:name="_Toc4697"/>
      <w:bookmarkStart w:id="380" w:name="_Toc486431024"/>
      <w:bookmarkStart w:id="381" w:name="_Toc496291394"/>
      <w:bookmarkStart w:id="382" w:name="_Toc28427"/>
      <w:bookmarkStart w:id="383" w:name="_Toc10764"/>
      <w:bookmarkStart w:id="384" w:name="_Toc497207625"/>
      <w:bookmarkStart w:id="385" w:name="_Toc497489353"/>
      <w:r w:rsidRPr="00FA5192">
        <w:rPr>
          <w:rFonts w:asciiTheme="minorEastAsia" w:eastAsiaTheme="minorEastAsia" w:hAnsiTheme="minorEastAsia" w:cstheme="minorEastAsia" w:hint="eastAsia"/>
          <w:b/>
          <w:bCs/>
          <w:sz w:val="24"/>
          <w:szCs w:val="24"/>
        </w:rPr>
        <w:lastRenderedPageBreak/>
        <w:t>附件7-2  法定代表人</w:t>
      </w:r>
      <w:r w:rsidR="008031DD" w:rsidRPr="00FA5192">
        <w:rPr>
          <w:rFonts w:asciiTheme="minorEastAsia" w:eastAsiaTheme="minorEastAsia" w:hAnsiTheme="minorEastAsia" w:cstheme="minorEastAsia" w:hint="eastAsia"/>
          <w:b/>
          <w:bCs/>
          <w:sz w:val="24"/>
          <w:szCs w:val="24"/>
          <w:lang w:val="en-US"/>
        </w:rPr>
        <w:t>（负责人）</w:t>
      </w:r>
      <w:r w:rsidRPr="00FA5192">
        <w:rPr>
          <w:rFonts w:asciiTheme="minorEastAsia" w:eastAsiaTheme="minorEastAsia" w:hAnsiTheme="minorEastAsia" w:cstheme="minorEastAsia" w:hint="eastAsia"/>
          <w:b/>
          <w:bCs/>
          <w:sz w:val="24"/>
          <w:szCs w:val="24"/>
        </w:rPr>
        <w:t>身份证明书（格式）</w:t>
      </w:r>
      <w:bookmarkEnd w:id="378"/>
      <w:bookmarkEnd w:id="379"/>
      <w:bookmarkEnd w:id="380"/>
      <w:bookmarkEnd w:id="381"/>
      <w:bookmarkEnd w:id="382"/>
      <w:bookmarkEnd w:id="383"/>
      <w:bookmarkEnd w:id="384"/>
      <w:bookmarkEnd w:id="385"/>
    </w:p>
    <w:p w:rsidR="00842205" w:rsidRPr="00FA5192" w:rsidRDefault="00842205">
      <w:pPr>
        <w:spacing w:line="360" w:lineRule="auto"/>
        <w:rPr>
          <w:rFonts w:asciiTheme="minorEastAsia" w:eastAsiaTheme="minorEastAsia" w:hAnsiTheme="minorEastAsia" w:cstheme="minorEastAsia"/>
          <w:bCs/>
          <w:color w:val="000000"/>
          <w:sz w:val="24"/>
          <w:szCs w:val="24"/>
        </w:rPr>
      </w:pPr>
    </w:p>
    <w:p w:rsidR="00842205" w:rsidRPr="00FA5192" w:rsidRDefault="00BE3EBE">
      <w:pPr>
        <w:spacing w:line="360" w:lineRule="auto"/>
        <w:ind w:firstLine="612"/>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单位名称：</w:t>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p>
    <w:p w:rsidR="00842205" w:rsidRPr="00FA5192" w:rsidRDefault="00842205">
      <w:pPr>
        <w:spacing w:line="360" w:lineRule="auto"/>
        <w:ind w:firstLine="612"/>
        <w:rPr>
          <w:rFonts w:asciiTheme="minorEastAsia" w:eastAsiaTheme="minorEastAsia" w:hAnsiTheme="minorEastAsia" w:cstheme="minorEastAsia"/>
          <w:bCs/>
          <w:color w:val="000000"/>
          <w:sz w:val="24"/>
          <w:szCs w:val="24"/>
        </w:rPr>
      </w:pPr>
    </w:p>
    <w:p w:rsidR="00842205" w:rsidRPr="00FA5192" w:rsidRDefault="00BE3EBE">
      <w:pPr>
        <w:spacing w:line="360" w:lineRule="auto"/>
        <w:ind w:firstLine="610"/>
        <w:rPr>
          <w:rFonts w:asciiTheme="minorEastAsia" w:eastAsiaTheme="minorEastAsia" w:hAnsiTheme="minorEastAsia" w:cstheme="minorEastAsia"/>
          <w:bCs/>
          <w:color w:val="000000"/>
          <w:sz w:val="24"/>
          <w:szCs w:val="24"/>
          <w:u w:val="single"/>
        </w:rPr>
      </w:pPr>
      <w:r w:rsidRPr="00FA5192">
        <w:rPr>
          <w:rFonts w:asciiTheme="minorEastAsia" w:eastAsiaTheme="minorEastAsia" w:hAnsiTheme="minorEastAsia" w:cstheme="minorEastAsia" w:hint="eastAsia"/>
          <w:bCs/>
          <w:color w:val="000000"/>
          <w:sz w:val="24"/>
          <w:szCs w:val="24"/>
        </w:rPr>
        <w:t>单位性质：</w:t>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p>
    <w:p w:rsidR="00842205" w:rsidRPr="00FA5192" w:rsidRDefault="00842205">
      <w:pPr>
        <w:spacing w:line="360" w:lineRule="auto"/>
        <w:ind w:firstLine="610"/>
        <w:rPr>
          <w:rFonts w:asciiTheme="minorEastAsia" w:eastAsiaTheme="minorEastAsia" w:hAnsiTheme="minorEastAsia" w:cstheme="minorEastAsia"/>
          <w:bCs/>
          <w:color w:val="000000"/>
          <w:sz w:val="24"/>
          <w:szCs w:val="24"/>
        </w:rPr>
      </w:pPr>
    </w:p>
    <w:p w:rsidR="00842205" w:rsidRPr="00FA5192" w:rsidRDefault="00BE3EBE">
      <w:pPr>
        <w:spacing w:line="360" w:lineRule="auto"/>
        <w:ind w:firstLine="610"/>
        <w:rPr>
          <w:rFonts w:asciiTheme="minorEastAsia" w:eastAsiaTheme="minorEastAsia" w:hAnsiTheme="minorEastAsia" w:cstheme="minorEastAsia"/>
          <w:bCs/>
          <w:color w:val="000000"/>
          <w:sz w:val="24"/>
          <w:szCs w:val="24"/>
          <w:u w:val="single"/>
        </w:rPr>
      </w:pPr>
      <w:r w:rsidRPr="00FA5192">
        <w:rPr>
          <w:rFonts w:asciiTheme="minorEastAsia" w:eastAsiaTheme="minorEastAsia" w:hAnsiTheme="minorEastAsia" w:cstheme="minorEastAsia" w:hint="eastAsia"/>
          <w:bCs/>
          <w:color w:val="000000"/>
          <w:sz w:val="24"/>
          <w:szCs w:val="24"/>
        </w:rPr>
        <w:t>地    址：</w:t>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t xml:space="preserve">  </w:t>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t xml:space="preserve">       </w:t>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r>
    </w:p>
    <w:p w:rsidR="00842205" w:rsidRPr="00FA5192" w:rsidRDefault="00842205">
      <w:pPr>
        <w:spacing w:line="360" w:lineRule="auto"/>
        <w:ind w:firstLine="610"/>
        <w:rPr>
          <w:rFonts w:asciiTheme="minorEastAsia" w:eastAsiaTheme="minorEastAsia" w:hAnsiTheme="minorEastAsia" w:cstheme="minorEastAsia"/>
          <w:bCs/>
          <w:color w:val="000000"/>
          <w:sz w:val="24"/>
          <w:szCs w:val="24"/>
        </w:rPr>
      </w:pPr>
    </w:p>
    <w:p w:rsidR="00842205" w:rsidRPr="00FA5192" w:rsidRDefault="00BE3EBE">
      <w:pPr>
        <w:spacing w:line="360" w:lineRule="auto"/>
        <w:ind w:firstLine="61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成立时间：</w:t>
      </w:r>
      <w:r w:rsidRPr="00FA5192">
        <w:rPr>
          <w:rFonts w:asciiTheme="minorEastAsia" w:eastAsiaTheme="minorEastAsia" w:hAnsiTheme="minorEastAsia" w:cstheme="minorEastAsia" w:hint="eastAsia"/>
          <w:bCs/>
          <w:color w:val="000000"/>
          <w:sz w:val="24"/>
          <w:szCs w:val="24"/>
          <w:u w:val="single"/>
        </w:rPr>
        <w:t xml:space="preserve">              </w:t>
      </w:r>
      <w:r w:rsidRPr="00FA5192">
        <w:rPr>
          <w:rFonts w:asciiTheme="minorEastAsia" w:eastAsiaTheme="minorEastAsia" w:hAnsiTheme="minorEastAsia" w:cstheme="minorEastAsia" w:hint="eastAsia"/>
          <w:bCs/>
          <w:color w:val="000000"/>
          <w:sz w:val="24"/>
          <w:szCs w:val="24"/>
        </w:rPr>
        <w:t>年</w:t>
      </w:r>
      <w:r w:rsidRPr="00FA5192">
        <w:rPr>
          <w:rFonts w:asciiTheme="minorEastAsia" w:eastAsiaTheme="minorEastAsia" w:hAnsiTheme="minorEastAsia" w:cstheme="minorEastAsia" w:hint="eastAsia"/>
          <w:bCs/>
          <w:color w:val="000000"/>
          <w:sz w:val="24"/>
          <w:szCs w:val="24"/>
          <w:u w:val="single"/>
        </w:rPr>
        <w:t xml:space="preserve">           </w:t>
      </w:r>
      <w:r w:rsidRPr="00FA5192">
        <w:rPr>
          <w:rFonts w:asciiTheme="minorEastAsia" w:eastAsiaTheme="minorEastAsia" w:hAnsiTheme="minorEastAsia" w:cstheme="minorEastAsia" w:hint="eastAsia"/>
          <w:bCs/>
          <w:color w:val="000000"/>
          <w:sz w:val="24"/>
          <w:szCs w:val="24"/>
        </w:rPr>
        <w:t>月</w:t>
      </w:r>
      <w:r w:rsidRPr="00FA5192">
        <w:rPr>
          <w:rFonts w:asciiTheme="minorEastAsia" w:eastAsiaTheme="minorEastAsia" w:hAnsiTheme="minorEastAsia" w:cstheme="minorEastAsia" w:hint="eastAsia"/>
          <w:bCs/>
          <w:color w:val="000000"/>
          <w:sz w:val="24"/>
          <w:szCs w:val="24"/>
          <w:u w:val="single"/>
        </w:rPr>
        <w:t xml:space="preserve">          </w:t>
      </w:r>
      <w:r w:rsidRPr="00FA5192">
        <w:rPr>
          <w:rFonts w:asciiTheme="minorEastAsia" w:eastAsiaTheme="minorEastAsia" w:hAnsiTheme="minorEastAsia" w:cstheme="minorEastAsia" w:hint="eastAsia"/>
          <w:bCs/>
          <w:color w:val="000000"/>
          <w:sz w:val="24"/>
          <w:szCs w:val="24"/>
        </w:rPr>
        <w:t>日</w:t>
      </w:r>
    </w:p>
    <w:p w:rsidR="00842205" w:rsidRPr="00FA5192" w:rsidRDefault="00842205">
      <w:pPr>
        <w:spacing w:line="360" w:lineRule="auto"/>
        <w:ind w:firstLine="610"/>
        <w:rPr>
          <w:rFonts w:asciiTheme="minorEastAsia" w:eastAsiaTheme="minorEastAsia" w:hAnsiTheme="minorEastAsia" w:cstheme="minorEastAsia"/>
          <w:bCs/>
          <w:color w:val="000000"/>
          <w:sz w:val="24"/>
          <w:szCs w:val="24"/>
        </w:rPr>
      </w:pPr>
    </w:p>
    <w:p w:rsidR="00842205" w:rsidRPr="00FA5192" w:rsidRDefault="00BE3EBE">
      <w:pPr>
        <w:spacing w:line="360" w:lineRule="auto"/>
        <w:ind w:firstLine="610"/>
        <w:rPr>
          <w:rFonts w:asciiTheme="minorEastAsia" w:eastAsiaTheme="minorEastAsia" w:hAnsiTheme="minorEastAsia" w:cstheme="minorEastAsia"/>
          <w:bCs/>
          <w:color w:val="000000"/>
          <w:sz w:val="24"/>
          <w:szCs w:val="24"/>
          <w:u w:val="single"/>
        </w:rPr>
      </w:pPr>
      <w:r w:rsidRPr="00FA5192">
        <w:rPr>
          <w:rFonts w:asciiTheme="minorEastAsia" w:eastAsiaTheme="minorEastAsia" w:hAnsiTheme="minorEastAsia" w:cstheme="minorEastAsia" w:hint="eastAsia"/>
          <w:bCs/>
          <w:color w:val="000000"/>
          <w:sz w:val="24"/>
          <w:szCs w:val="24"/>
        </w:rPr>
        <w:t>经营期限：</w:t>
      </w:r>
      <w:r w:rsidRPr="00FA5192">
        <w:rPr>
          <w:rFonts w:asciiTheme="minorEastAsia" w:eastAsiaTheme="minorEastAsia" w:hAnsiTheme="minorEastAsia" w:cstheme="minorEastAsia" w:hint="eastAsia"/>
          <w:bCs/>
          <w:color w:val="000000"/>
          <w:sz w:val="24"/>
          <w:szCs w:val="24"/>
          <w:u w:val="single"/>
        </w:rPr>
        <w:tab/>
        <w:t xml:space="preserve">                                     </w:t>
      </w:r>
      <w:r w:rsidRPr="00FA5192">
        <w:rPr>
          <w:rFonts w:asciiTheme="minorEastAsia" w:eastAsiaTheme="minorEastAsia" w:hAnsiTheme="minorEastAsia" w:cstheme="minorEastAsia" w:hint="eastAsia"/>
          <w:bCs/>
          <w:color w:val="000000"/>
          <w:sz w:val="24"/>
          <w:szCs w:val="24"/>
          <w:u w:val="single"/>
        </w:rPr>
        <w:tab/>
      </w:r>
    </w:p>
    <w:p w:rsidR="00842205" w:rsidRPr="00FA5192" w:rsidRDefault="00842205">
      <w:pPr>
        <w:spacing w:line="360" w:lineRule="auto"/>
        <w:ind w:firstLine="610"/>
        <w:rPr>
          <w:rFonts w:asciiTheme="minorEastAsia" w:eastAsiaTheme="minorEastAsia" w:hAnsiTheme="minorEastAsia" w:cstheme="minorEastAsia"/>
          <w:bCs/>
          <w:color w:val="000000"/>
          <w:sz w:val="24"/>
          <w:szCs w:val="24"/>
        </w:rPr>
      </w:pPr>
    </w:p>
    <w:p w:rsidR="00842205" w:rsidRPr="00FA5192" w:rsidRDefault="00BE3EBE">
      <w:pPr>
        <w:spacing w:line="360" w:lineRule="auto"/>
        <w:ind w:firstLine="610"/>
        <w:rPr>
          <w:rFonts w:asciiTheme="minorEastAsia" w:eastAsiaTheme="minorEastAsia" w:hAnsiTheme="minorEastAsia" w:cstheme="minorEastAsia"/>
          <w:bCs/>
          <w:color w:val="000000"/>
          <w:sz w:val="24"/>
          <w:szCs w:val="24"/>
          <w:u w:val="single"/>
        </w:rPr>
      </w:pPr>
      <w:r w:rsidRPr="00FA5192">
        <w:rPr>
          <w:rFonts w:asciiTheme="minorEastAsia" w:eastAsiaTheme="minorEastAsia" w:hAnsiTheme="minorEastAsia" w:cstheme="minorEastAsia" w:hint="eastAsia"/>
          <w:bCs/>
          <w:color w:val="000000"/>
          <w:sz w:val="24"/>
          <w:szCs w:val="24"/>
        </w:rPr>
        <w:t>姓    名：</w:t>
      </w:r>
      <w:r w:rsidRPr="00FA5192">
        <w:rPr>
          <w:rFonts w:asciiTheme="minorEastAsia" w:eastAsiaTheme="minorEastAsia" w:hAnsiTheme="minorEastAsia" w:cstheme="minorEastAsia" w:hint="eastAsia"/>
          <w:bCs/>
          <w:color w:val="000000"/>
          <w:sz w:val="24"/>
          <w:szCs w:val="24"/>
          <w:u w:val="single"/>
        </w:rPr>
        <w:t xml:space="preserve">          </w:t>
      </w:r>
      <w:r w:rsidRPr="00FA5192">
        <w:rPr>
          <w:rFonts w:asciiTheme="minorEastAsia" w:eastAsiaTheme="minorEastAsia" w:hAnsiTheme="minorEastAsia" w:cstheme="minorEastAsia" w:hint="eastAsia"/>
          <w:bCs/>
          <w:color w:val="000000"/>
          <w:sz w:val="24"/>
          <w:szCs w:val="24"/>
        </w:rPr>
        <w:t xml:space="preserve"> 性别：</w:t>
      </w:r>
      <w:r w:rsidRPr="00FA5192">
        <w:rPr>
          <w:rFonts w:asciiTheme="minorEastAsia" w:eastAsiaTheme="minorEastAsia" w:hAnsiTheme="minorEastAsia" w:cstheme="minorEastAsia" w:hint="eastAsia"/>
          <w:bCs/>
          <w:color w:val="000000"/>
          <w:sz w:val="24"/>
          <w:szCs w:val="24"/>
          <w:u w:val="single"/>
        </w:rPr>
        <w:t xml:space="preserve">      </w:t>
      </w:r>
      <w:r w:rsidRPr="00FA5192">
        <w:rPr>
          <w:rFonts w:asciiTheme="minorEastAsia" w:eastAsiaTheme="minorEastAsia" w:hAnsiTheme="minorEastAsia" w:cstheme="minorEastAsia" w:hint="eastAsia"/>
          <w:bCs/>
          <w:color w:val="000000"/>
          <w:sz w:val="24"/>
          <w:szCs w:val="24"/>
        </w:rPr>
        <w:t>年龄：</w:t>
      </w:r>
      <w:r w:rsidRPr="00FA5192">
        <w:rPr>
          <w:rFonts w:asciiTheme="minorEastAsia" w:eastAsiaTheme="minorEastAsia" w:hAnsiTheme="minorEastAsia" w:cstheme="minorEastAsia" w:hint="eastAsia"/>
          <w:bCs/>
          <w:color w:val="000000"/>
          <w:sz w:val="24"/>
          <w:szCs w:val="24"/>
          <w:u w:val="single"/>
        </w:rPr>
        <w:t xml:space="preserve">     </w:t>
      </w:r>
      <w:r w:rsidRPr="00FA5192">
        <w:rPr>
          <w:rFonts w:asciiTheme="minorEastAsia" w:eastAsiaTheme="minorEastAsia" w:hAnsiTheme="minorEastAsia" w:cstheme="minorEastAsia" w:hint="eastAsia"/>
          <w:bCs/>
          <w:color w:val="000000"/>
          <w:sz w:val="24"/>
          <w:szCs w:val="24"/>
        </w:rPr>
        <w:t xml:space="preserve"> 职务：</w:t>
      </w:r>
      <w:r w:rsidRPr="00FA5192">
        <w:rPr>
          <w:rFonts w:asciiTheme="minorEastAsia" w:eastAsiaTheme="minorEastAsia" w:hAnsiTheme="minorEastAsia" w:cstheme="minorEastAsia" w:hint="eastAsia"/>
          <w:bCs/>
          <w:color w:val="000000"/>
          <w:sz w:val="24"/>
          <w:szCs w:val="24"/>
          <w:u w:val="single"/>
        </w:rPr>
        <w:tab/>
      </w:r>
      <w:r w:rsidRPr="00FA5192">
        <w:rPr>
          <w:rFonts w:asciiTheme="minorEastAsia" w:eastAsiaTheme="minorEastAsia" w:hAnsiTheme="minorEastAsia" w:cstheme="minorEastAsia" w:hint="eastAsia"/>
          <w:bCs/>
          <w:color w:val="000000"/>
          <w:sz w:val="24"/>
          <w:szCs w:val="24"/>
          <w:u w:val="single"/>
        </w:rPr>
        <w:tab/>
        <w:t xml:space="preserve"> </w:t>
      </w:r>
    </w:p>
    <w:p w:rsidR="00842205" w:rsidRPr="00FA5192" w:rsidRDefault="00842205">
      <w:pPr>
        <w:spacing w:line="360" w:lineRule="auto"/>
        <w:ind w:firstLine="610"/>
        <w:rPr>
          <w:rFonts w:asciiTheme="minorEastAsia" w:eastAsiaTheme="minorEastAsia" w:hAnsiTheme="minorEastAsia" w:cstheme="minorEastAsia"/>
          <w:bCs/>
          <w:color w:val="000000"/>
          <w:sz w:val="24"/>
          <w:szCs w:val="24"/>
        </w:rPr>
      </w:pPr>
    </w:p>
    <w:p w:rsidR="00842205" w:rsidRPr="00FA5192" w:rsidRDefault="00BE3EBE">
      <w:pPr>
        <w:spacing w:line="360" w:lineRule="auto"/>
        <w:ind w:firstLine="61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系</w:t>
      </w:r>
      <w:r w:rsidRPr="00FA5192">
        <w:rPr>
          <w:rFonts w:asciiTheme="minorEastAsia" w:eastAsiaTheme="minorEastAsia" w:hAnsiTheme="minorEastAsia" w:cstheme="minorEastAsia" w:hint="eastAsia"/>
          <w:bCs/>
          <w:color w:val="000000"/>
          <w:sz w:val="24"/>
          <w:szCs w:val="24"/>
          <w:u w:val="single"/>
        </w:rPr>
        <w:t xml:space="preserve">          （</w:t>
      </w:r>
      <w:r w:rsidR="00781401" w:rsidRPr="00FA5192">
        <w:rPr>
          <w:rFonts w:asciiTheme="minorEastAsia" w:eastAsiaTheme="minorEastAsia" w:hAnsiTheme="minorEastAsia" w:cstheme="minorEastAsia" w:hint="eastAsia"/>
          <w:bCs/>
          <w:color w:val="000000"/>
          <w:sz w:val="24"/>
          <w:szCs w:val="24"/>
          <w:u w:val="single"/>
        </w:rPr>
        <w:t>参选人</w:t>
      </w:r>
      <w:r w:rsidRPr="00FA5192">
        <w:rPr>
          <w:rFonts w:asciiTheme="minorEastAsia" w:eastAsiaTheme="minorEastAsia" w:hAnsiTheme="minorEastAsia" w:cstheme="minorEastAsia" w:hint="eastAsia"/>
          <w:bCs/>
          <w:color w:val="000000"/>
          <w:sz w:val="24"/>
          <w:szCs w:val="24"/>
          <w:u w:val="single"/>
        </w:rPr>
        <w:t xml:space="preserve">单位名称）         </w:t>
      </w:r>
      <w:r w:rsidRPr="00FA5192">
        <w:rPr>
          <w:rFonts w:asciiTheme="minorEastAsia" w:eastAsiaTheme="minorEastAsia" w:hAnsiTheme="minorEastAsia" w:cstheme="minorEastAsia" w:hint="eastAsia"/>
          <w:bCs/>
          <w:color w:val="000000"/>
          <w:sz w:val="24"/>
          <w:szCs w:val="24"/>
        </w:rPr>
        <w:t>的法定代表人</w:t>
      </w:r>
      <w:r w:rsidR="008031DD" w:rsidRPr="00FA5192">
        <w:rPr>
          <w:rFonts w:asciiTheme="minorEastAsia" w:eastAsiaTheme="minorEastAsia" w:hAnsiTheme="minorEastAsia" w:cstheme="minorEastAsia" w:hint="eastAsia"/>
          <w:bCs/>
          <w:color w:val="000000"/>
          <w:sz w:val="24"/>
          <w:szCs w:val="24"/>
        </w:rPr>
        <w:t>（负责人）</w:t>
      </w:r>
      <w:r w:rsidRPr="00FA5192">
        <w:rPr>
          <w:rFonts w:asciiTheme="minorEastAsia" w:eastAsiaTheme="minorEastAsia" w:hAnsiTheme="minorEastAsia" w:cstheme="minorEastAsia" w:hint="eastAsia"/>
          <w:bCs/>
          <w:color w:val="000000"/>
          <w:sz w:val="24"/>
          <w:szCs w:val="24"/>
        </w:rPr>
        <w:t>。</w:t>
      </w:r>
    </w:p>
    <w:p w:rsidR="00842205" w:rsidRPr="00FA5192" w:rsidRDefault="00842205">
      <w:pPr>
        <w:spacing w:line="360" w:lineRule="auto"/>
        <w:ind w:firstLine="610"/>
        <w:rPr>
          <w:rFonts w:asciiTheme="minorEastAsia" w:eastAsiaTheme="minorEastAsia" w:hAnsiTheme="minorEastAsia" w:cstheme="minorEastAsia"/>
          <w:bCs/>
          <w:color w:val="000000"/>
          <w:sz w:val="24"/>
          <w:szCs w:val="24"/>
        </w:rPr>
      </w:pPr>
    </w:p>
    <w:p w:rsidR="00842205" w:rsidRPr="00FA5192" w:rsidRDefault="00BE3EBE">
      <w:pPr>
        <w:spacing w:line="360" w:lineRule="auto"/>
        <w:ind w:firstLine="61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特此证明。</w:t>
      </w:r>
    </w:p>
    <w:p w:rsidR="00842205" w:rsidRPr="00FA5192" w:rsidRDefault="00842205">
      <w:pPr>
        <w:spacing w:line="360" w:lineRule="auto"/>
        <w:ind w:firstLine="610"/>
        <w:rPr>
          <w:rFonts w:asciiTheme="minorEastAsia" w:eastAsiaTheme="minorEastAsia" w:hAnsiTheme="minorEastAsia" w:cstheme="minorEastAsia"/>
          <w:bCs/>
          <w:color w:val="000000"/>
          <w:sz w:val="24"/>
          <w:szCs w:val="24"/>
        </w:rPr>
      </w:pPr>
    </w:p>
    <w:p w:rsidR="00842205" w:rsidRPr="00FA5192" w:rsidRDefault="00BE3EBE">
      <w:pPr>
        <w:spacing w:line="360" w:lineRule="auto"/>
        <w:ind w:firstLine="610"/>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附：身份证复印件加盖公章</w:t>
      </w:r>
    </w:p>
    <w:p w:rsidR="00842205" w:rsidRPr="00FA5192" w:rsidRDefault="00842205">
      <w:pPr>
        <w:tabs>
          <w:tab w:val="left" w:pos="720"/>
          <w:tab w:val="left" w:pos="900"/>
        </w:tabs>
        <w:spacing w:line="360" w:lineRule="auto"/>
        <w:ind w:firstLineChars="200" w:firstLine="480"/>
        <w:rPr>
          <w:rFonts w:asciiTheme="minorEastAsia" w:eastAsiaTheme="minorEastAsia" w:hAnsiTheme="minorEastAsia" w:cstheme="minorEastAsia"/>
          <w:bCs/>
          <w:color w:val="000000"/>
          <w:sz w:val="24"/>
          <w:szCs w:val="24"/>
        </w:rPr>
      </w:pPr>
    </w:p>
    <w:p w:rsidR="00842205" w:rsidRPr="00FA5192" w:rsidRDefault="00842205">
      <w:pPr>
        <w:tabs>
          <w:tab w:val="left" w:pos="720"/>
          <w:tab w:val="left" w:pos="900"/>
        </w:tabs>
        <w:spacing w:line="360" w:lineRule="auto"/>
        <w:ind w:firstLineChars="1900" w:firstLine="4560"/>
        <w:rPr>
          <w:rFonts w:asciiTheme="minorEastAsia" w:eastAsiaTheme="minorEastAsia" w:hAnsiTheme="minorEastAsia" w:cstheme="minorEastAsia"/>
          <w:bCs/>
          <w:color w:val="000000"/>
          <w:sz w:val="24"/>
          <w:szCs w:val="24"/>
        </w:rPr>
      </w:pPr>
    </w:p>
    <w:p w:rsidR="00842205" w:rsidRPr="00FA5192" w:rsidRDefault="00781401">
      <w:pPr>
        <w:tabs>
          <w:tab w:val="left" w:pos="720"/>
          <w:tab w:val="left" w:pos="900"/>
        </w:tabs>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参选人</w:t>
      </w:r>
      <w:r w:rsidR="00BE3EBE" w:rsidRPr="00FA5192">
        <w:rPr>
          <w:rFonts w:asciiTheme="minorEastAsia" w:eastAsiaTheme="minorEastAsia" w:hAnsiTheme="minorEastAsia" w:cstheme="minorEastAsia" w:hint="eastAsia"/>
          <w:bCs/>
          <w:color w:val="000000"/>
          <w:sz w:val="24"/>
          <w:szCs w:val="24"/>
        </w:rPr>
        <w:t>：</w:t>
      </w:r>
      <w:r w:rsidR="00BE3EBE" w:rsidRPr="00FA5192">
        <w:rPr>
          <w:rFonts w:asciiTheme="minorEastAsia" w:eastAsiaTheme="minorEastAsia" w:hAnsiTheme="minorEastAsia" w:cstheme="minorEastAsia" w:hint="eastAsia"/>
          <w:bCs/>
          <w:color w:val="000000"/>
          <w:sz w:val="24"/>
          <w:szCs w:val="24"/>
          <w:u w:val="single"/>
        </w:rPr>
        <w:t xml:space="preserve">             （盖公章）</w:t>
      </w:r>
    </w:p>
    <w:p w:rsidR="00842205" w:rsidRPr="00FA5192" w:rsidRDefault="00BE3EBE">
      <w:pPr>
        <w:tabs>
          <w:tab w:val="left" w:pos="720"/>
          <w:tab w:val="left" w:pos="900"/>
        </w:tabs>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日    期：</w:t>
      </w:r>
      <w:r w:rsidRPr="00FA5192">
        <w:rPr>
          <w:rFonts w:asciiTheme="minorEastAsia" w:eastAsiaTheme="minorEastAsia" w:hAnsiTheme="minorEastAsia" w:cstheme="minorEastAsia" w:hint="eastAsia"/>
          <w:bCs/>
          <w:color w:val="000000"/>
          <w:sz w:val="24"/>
          <w:szCs w:val="24"/>
          <w:u w:val="single"/>
        </w:rPr>
        <w:t xml:space="preserve">      </w:t>
      </w:r>
      <w:r w:rsidRPr="00FA5192">
        <w:rPr>
          <w:rFonts w:asciiTheme="minorEastAsia" w:eastAsiaTheme="minorEastAsia" w:hAnsiTheme="minorEastAsia" w:cstheme="minorEastAsia" w:hint="eastAsia"/>
          <w:bCs/>
          <w:color w:val="000000"/>
          <w:sz w:val="24"/>
          <w:szCs w:val="24"/>
        </w:rPr>
        <w:t>年</w:t>
      </w:r>
      <w:r w:rsidRPr="00FA5192">
        <w:rPr>
          <w:rFonts w:asciiTheme="minorEastAsia" w:eastAsiaTheme="minorEastAsia" w:hAnsiTheme="minorEastAsia" w:cstheme="minorEastAsia" w:hint="eastAsia"/>
          <w:bCs/>
          <w:color w:val="000000"/>
          <w:sz w:val="24"/>
          <w:szCs w:val="24"/>
          <w:u w:val="single"/>
        </w:rPr>
        <w:t xml:space="preserve">     </w:t>
      </w:r>
      <w:r w:rsidRPr="00FA5192">
        <w:rPr>
          <w:rFonts w:asciiTheme="minorEastAsia" w:eastAsiaTheme="minorEastAsia" w:hAnsiTheme="minorEastAsia" w:cstheme="minorEastAsia" w:hint="eastAsia"/>
          <w:bCs/>
          <w:color w:val="000000"/>
          <w:sz w:val="24"/>
          <w:szCs w:val="24"/>
        </w:rPr>
        <w:t>月</w:t>
      </w:r>
      <w:r w:rsidRPr="00FA5192">
        <w:rPr>
          <w:rFonts w:asciiTheme="minorEastAsia" w:eastAsiaTheme="minorEastAsia" w:hAnsiTheme="minorEastAsia" w:cstheme="minorEastAsia" w:hint="eastAsia"/>
          <w:bCs/>
          <w:color w:val="000000"/>
          <w:sz w:val="24"/>
          <w:szCs w:val="24"/>
          <w:u w:val="single"/>
        </w:rPr>
        <w:t xml:space="preserve">     </w:t>
      </w:r>
      <w:r w:rsidRPr="00FA5192">
        <w:rPr>
          <w:rFonts w:asciiTheme="minorEastAsia" w:eastAsiaTheme="minorEastAsia" w:hAnsiTheme="minorEastAsia" w:cstheme="minorEastAsia" w:hint="eastAsia"/>
          <w:bCs/>
          <w:color w:val="000000"/>
          <w:sz w:val="24"/>
          <w:szCs w:val="24"/>
        </w:rPr>
        <w:t>日</w:t>
      </w:r>
    </w:p>
    <w:p w:rsidR="00842205" w:rsidRPr="00FA5192" w:rsidRDefault="00842205">
      <w:pPr>
        <w:widowControl/>
        <w:spacing w:beforeAutospacing="1" w:afterAutospacing="1" w:line="360" w:lineRule="auto"/>
        <w:jc w:val="left"/>
        <w:rPr>
          <w:rFonts w:asciiTheme="minorEastAsia" w:eastAsiaTheme="minorEastAsia" w:hAnsiTheme="minorEastAsia" w:cstheme="minorEastAsia"/>
          <w:b/>
          <w:color w:val="000000"/>
          <w:sz w:val="24"/>
          <w:szCs w:val="24"/>
        </w:rPr>
        <w:sectPr w:rsidR="00842205" w:rsidRPr="00FA5192">
          <w:pgSz w:w="11906" w:h="16838"/>
          <w:pgMar w:top="1440" w:right="1800" w:bottom="1440" w:left="1800" w:header="680" w:footer="907" w:gutter="0"/>
          <w:cols w:space="720"/>
        </w:sectPr>
      </w:pPr>
    </w:p>
    <w:p w:rsidR="00842205" w:rsidRPr="00FA5192" w:rsidRDefault="00BE3EBE">
      <w:pPr>
        <w:pStyle w:val="2"/>
        <w:spacing w:line="360" w:lineRule="auto"/>
        <w:rPr>
          <w:rFonts w:asciiTheme="minorEastAsia" w:eastAsiaTheme="minorEastAsia" w:hAnsiTheme="minorEastAsia" w:cstheme="minorEastAsia"/>
          <w:b/>
          <w:color w:val="000000"/>
          <w:sz w:val="24"/>
          <w:szCs w:val="24"/>
        </w:rPr>
      </w:pPr>
      <w:bookmarkStart w:id="386" w:name="_Toc26771"/>
      <w:bookmarkStart w:id="387" w:name="_Toc486431299"/>
      <w:bookmarkStart w:id="388" w:name="_Toc15531"/>
      <w:bookmarkStart w:id="389" w:name="_Toc11287"/>
      <w:bookmarkStart w:id="390" w:name="_Toc486431025"/>
      <w:bookmarkStart w:id="391" w:name="_Toc18818"/>
      <w:bookmarkStart w:id="392" w:name="_Toc496291395"/>
      <w:bookmarkStart w:id="393" w:name="_Toc447223772"/>
      <w:bookmarkStart w:id="394" w:name="_Toc25629"/>
      <w:bookmarkStart w:id="395" w:name="_Toc497207626"/>
      <w:bookmarkStart w:id="396" w:name="_Toc497489354"/>
      <w:r w:rsidRPr="00FA5192">
        <w:rPr>
          <w:rFonts w:asciiTheme="minorEastAsia" w:eastAsiaTheme="minorEastAsia" w:hAnsiTheme="minorEastAsia" w:cstheme="minorEastAsia" w:hint="eastAsia"/>
          <w:b/>
          <w:bCs/>
          <w:sz w:val="24"/>
          <w:szCs w:val="24"/>
        </w:rPr>
        <w:lastRenderedPageBreak/>
        <w:t>附件7-3  法人代表</w:t>
      </w:r>
      <w:r w:rsidR="00FB0F46" w:rsidRPr="00FA5192">
        <w:rPr>
          <w:rFonts w:asciiTheme="minorEastAsia" w:eastAsiaTheme="minorEastAsia" w:hAnsiTheme="minorEastAsia" w:cstheme="minorEastAsia" w:hint="eastAsia"/>
          <w:b/>
          <w:bCs/>
          <w:sz w:val="24"/>
          <w:szCs w:val="24"/>
          <w:lang w:val="en-US"/>
        </w:rPr>
        <w:t>（或负责人）</w:t>
      </w:r>
      <w:r w:rsidRPr="00FA5192">
        <w:rPr>
          <w:rFonts w:asciiTheme="minorEastAsia" w:eastAsiaTheme="minorEastAsia" w:hAnsiTheme="minorEastAsia" w:cstheme="minorEastAsia" w:hint="eastAsia"/>
          <w:b/>
          <w:bCs/>
          <w:sz w:val="24"/>
          <w:szCs w:val="24"/>
        </w:rPr>
        <w:t>授权书（格式）</w:t>
      </w:r>
      <w:bookmarkEnd w:id="386"/>
      <w:bookmarkEnd w:id="387"/>
      <w:bookmarkEnd w:id="388"/>
      <w:bookmarkEnd w:id="389"/>
      <w:bookmarkEnd w:id="390"/>
      <w:bookmarkEnd w:id="391"/>
      <w:bookmarkEnd w:id="392"/>
      <w:bookmarkEnd w:id="393"/>
      <w:bookmarkEnd w:id="394"/>
      <w:bookmarkEnd w:id="395"/>
      <w:bookmarkEnd w:id="396"/>
    </w:p>
    <w:p w:rsidR="00842205" w:rsidRPr="00FA5192" w:rsidRDefault="00842205">
      <w:pPr>
        <w:adjustRightInd w:val="0"/>
        <w:snapToGrid w:val="0"/>
        <w:spacing w:line="360" w:lineRule="auto"/>
        <w:rPr>
          <w:rFonts w:asciiTheme="minorEastAsia" w:eastAsiaTheme="minorEastAsia" w:hAnsiTheme="minorEastAsia" w:cstheme="minorEastAsia"/>
          <w:b/>
          <w:color w:val="000000"/>
          <w:sz w:val="24"/>
          <w:szCs w:val="24"/>
        </w:rPr>
      </w:pPr>
    </w:p>
    <w:p w:rsidR="00842205" w:rsidRPr="00FA5192" w:rsidRDefault="00BE3EBE">
      <w:pPr>
        <w:tabs>
          <w:tab w:val="left" w:pos="2880"/>
        </w:tabs>
        <w:spacing w:line="360" w:lineRule="auto"/>
        <w:ind w:firstLineChars="250" w:firstLine="600"/>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本授权委托书声明：注册于_________（地址）的_____________________________（授权单位名称），法人代表</w:t>
      </w:r>
      <w:r w:rsidR="00FB0F46" w:rsidRPr="00FA5192">
        <w:rPr>
          <w:rFonts w:asciiTheme="minorEastAsia" w:eastAsiaTheme="minorEastAsia" w:hAnsiTheme="minorEastAsia" w:cstheme="minorEastAsia" w:hint="eastAsia"/>
          <w:color w:val="000000"/>
          <w:sz w:val="24"/>
          <w:szCs w:val="24"/>
        </w:rPr>
        <w:t>（或负责人）</w:t>
      </w:r>
      <w:r w:rsidRPr="00FA5192">
        <w:rPr>
          <w:rFonts w:asciiTheme="minorEastAsia" w:eastAsiaTheme="minorEastAsia" w:hAnsiTheme="minorEastAsia" w:cstheme="minorEastAsia" w:hint="eastAsia"/>
          <w:color w:val="000000"/>
          <w:sz w:val="24"/>
          <w:szCs w:val="24"/>
        </w:rPr>
        <w:t>为____________（法人代表</w:t>
      </w:r>
      <w:r w:rsidR="00FB0F46" w:rsidRPr="00FA5192">
        <w:rPr>
          <w:rFonts w:asciiTheme="minorEastAsia" w:eastAsiaTheme="minorEastAsia" w:hAnsiTheme="minorEastAsia" w:cstheme="minorEastAsia" w:hint="eastAsia"/>
          <w:color w:val="000000"/>
          <w:sz w:val="24"/>
          <w:szCs w:val="24"/>
        </w:rPr>
        <w:t>（或负责人）</w:t>
      </w:r>
      <w:r w:rsidRPr="00FA5192">
        <w:rPr>
          <w:rFonts w:asciiTheme="minorEastAsia" w:eastAsiaTheme="minorEastAsia" w:hAnsiTheme="minorEastAsia" w:cstheme="minorEastAsia" w:hint="eastAsia"/>
          <w:color w:val="000000"/>
          <w:sz w:val="24"/>
          <w:szCs w:val="24"/>
        </w:rPr>
        <w:t>姓名、职务）。现授权委托________________ （被授权人的姓名）为本单位的合法代理人，并将以本单位名义参加北京市京发招标有限公司组织的</w:t>
      </w:r>
      <w:r w:rsidR="002A26CA" w:rsidRPr="00FA5192">
        <w:rPr>
          <w:rFonts w:asciiTheme="minorEastAsia" w:eastAsiaTheme="minorEastAsia" w:hAnsiTheme="minorEastAsia" w:cstheme="minorEastAsia" w:hint="eastAsia"/>
          <w:color w:val="000000"/>
          <w:sz w:val="24"/>
          <w:szCs w:val="24"/>
          <w:u w:val="single"/>
        </w:rPr>
        <w:t xml:space="preserve">                    </w:t>
      </w:r>
      <w:r w:rsidRPr="00FA5192">
        <w:rPr>
          <w:rFonts w:asciiTheme="minorEastAsia" w:eastAsiaTheme="minorEastAsia" w:hAnsiTheme="minorEastAsia" w:cstheme="minorEastAsia" w:hint="eastAsia"/>
          <w:color w:val="000000" w:themeColor="text1"/>
          <w:sz w:val="24"/>
          <w:szCs w:val="24"/>
        </w:rPr>
        <w:t>(招标编号：</w:t>
      </w:r>
      <w:r w:rsidR="00CD7DC1">
        <w:rPr>
          <w:rFonts w:asciiTheme="minorEastAsia" w:eastAsiaTheme="minorEastAsia" w:hAnsiTheme="minorEastAsia" w:cstheme="minorEastAsia" w:hint="eastAsia"/>
          <w:bCs/>
          <w:color w:val="000000" w:themeColor="text1"/>
          <w:sz w:val="24"/>
          <w:szCs w:val="24"/>
        </w:rPr>
        <w:t>20220417439</w:t>
      </w:r>
      <w:r w:rsidRPr="00FA5192">
        <w:rPr>
          <w:rFonts w:asciiTheme="minorEastAsia" w:eastAsiaTheme="minorEastAsia" w:hAnsiTheme="minorEastAsia" w:cstheme="minorEastAsia" w:hint="eastAsia"/>
          <w:color w:val="000000" w:themeColor="text1"/>
          <w:sz w:val="24"/>
          <w:szCs w:val="24"/>
        </w:rPr>
        <w:t>)</w:t>
      </w:r>
      <w:r w:rsidRPr="00FA5192">
        <w:rPr>
          <w:rFonts w:asciiTheme="minorEastAsia" w:eastAsiaTheme="minorEastAsia" w:hAnsiTheme="minorEastAsia" w:cstheme="minorEastAsia" w:hint="eastAsia"/>
          <w:color w:val="000000"/>
          <w:sz w:val="24"/>
          <w:szCs w:val="24"/>
        </w:rPr>
        <w:t>招标投标活动。代理人（被授权人）在本项目投标活动中所签署的一切文件和处理的一切有关事宜，我单位均予承认。</w:t>
      </w:r>
    </w:p>
    <w:p w:rsidR="00842205" w:rsidRPr="00FA5192" w:rsidRDefault="00BE3EBE">
      <w:pPr>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 xml:space="preserve">        代理人无转委权，特此委托。</w:t>
      </w:r>
    </w:p>
    <w:p w:rsidR="00842205" w:rsidRPr="00FA5192" w:rsidRDefault="00BE3EBE">
      <w:pPr>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 </w:t>
      </w:r>
    </w:p>
    <w:p w:rsidR="00842205" w:rsidRPr="00FA5192" w:rsidRDefault="00BE3EBE">
      <w:pPr>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 </w:t>
      </w:r>
    </w:p>
    <w:p w:rsidR="00842205" w:rsidRPr="00FA5192" w:rsidRDefault="00842205">
      <w:pPr>
        <w:spacing w:line="360" w:lineRule="auto"/>
        <w:rPr>
          <w:rFonts w:asciiTheme="minorEastAsia" w:eastAsiaTheme="minorEastAsia" w:hAnsiTheme="minorEastAsia" w:cstheme="minorEastAsia"/>
          <w:color w:val="000000"/>
          <w:sz w:val="24"/>
          <w:szCs w:val="24"/>
        </w:rPr>
      </w:pPr>
    </w:p>
    <w:p w:rsidR="00842205" w:rsidRPr="00FA5192" w:rsidRDefault="00BE3EBE">
      <w:pPr>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代理人（被授权人）情况：</w:t>
      </w:r>
    </w:p>
    <w:p w:rsidR="00842205" w:rsidRPr="00FA5192" w:rsidRDefault="00BE3EBE">
      <w:pPr>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姓名___________________性别______年龄___________职务_______________</w:t>
      </w:r>
    </w:p>
    <w:p w:rsidR="00842205" w:rsidRPr="00FA5192" w:rsidRDefault="00BE3EBE">
      <w:pPr>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联系地址______________________________________________________</w:t>
      </w:r>
    </w:p>
    <w:p w:rsidR="00842205" w:rsidRPr="00FA5192" w:rsidRDefault="00BE3EBE">
      <w:pPr>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邮编___________________电话___________________传真___________________</w:t>
      </w:r>
    </w:p>
    <w:p w:rsidR="00842205" w:rsidRPr="00FA5192" w:rsidRDefault="00BE3EBE">
      <w:pPr>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身份证号码________________________________</w:t>
      </w:r>
    </w:p>
    <w:p w:rsidR="00842205" w:rsidRPr="00FA5192" w:rsidRDefault="00BE3EBE">
      <w:pPr>
        <w:spacing w:line="360" w:lineRule="auto"/>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附：身份证复印件加盖公章</w:t>
      </w:r>
    </w:p>
    <w:p w:rsidR="00842205" w:rsidRPr="00FA5192" w:rsidRDefault="00842205">
      <w:pPr>
        <w:spacing w:line="360" w:lineRule="auto"/>
        <w:rPr>
          <w:rFonts w:asciiTheme="minorEastAsia" w:eastAsiaTheme="minorEastAsia" w:hAnsiTheme="minorEastAsia" w:cstheme="minorEastAsia"/>
          <w:bCs/>
          <w:color w:val="000000"/>
          <w:sz w:val="24"/>
          <w:szCs w:val="24"/>
        </w:rPr>
      </w:pPr>
    </w:p>
    <w:p w:rsidR="00842205" w:rsidRPr="00FA5192" w:rsidRDefault="00BE3EBE">
      <w:pPr>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 </w:t>
      </w:r>
    </w:p>
    <w:p w:rsidR="00842205" w:rsidRPr="00FA5192" w:rsidRDefault="00781401">
      <w:pPr>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参选人</w:t>
      </w:r>
      <w:r w:rsidR="00BE3EBE" w:rsidRPr="00FA5192">
        <w:rPr>
          <w:rFonts w:asciiTheme="minorEastAsia" w:eastAsiaTheme="minorEastAsia" w:hAnsiTheme="minorEastAsia" w:cstheme="minorEastAsia" w:hint="eastAsia"/>
          <w:color w:val="000000"/>
          <w:sz w:val="24"/>
          <w:szCs w:val="24"/>
        </w:rPr>
        <w:t>(公章)：</w:t>
      </w:r>
    </w:p>
    <w:p w:rsidR="00842205" w:rsidRPr="00FA5192" w:rsidRDefault="00BE3EBE">
      <w:pPr>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法定代表人</w:t>
      </w:r>
      <w:r w:rsidR="00FB0F46" w:rsidRPr="00FA5192">
        <w:rPr>
          <w:rFonts w:asciiTheme="minorEastAsia" w:eastAsiaTheme="minorEastAsia" w:hAnsiTheme="minorEastAsia" w:cstheme="minorEastAsia" w:hint="eastAsia"/>
          <w:color w:val="000000"/>
          <w:sz w:val="24"/>
          <w:szCs w:val="24"/>
        </w:rPr>
        <w:t>（负责人）</w:t>
      </w:r>
      <w:r w:rsidRPr="00FA5192">
        <w:rPr>
          <w:rFonts w:asciiTheme="minorEastAsia" w:eastAsiaTheme="minorEastAsia" w:hAnsiTheme="minorEastAsia" w:cstheme="minorEastAsia" w:hint="eastAsia"/>
          <w:color w:val="000000"/>
          <w:sz w:val="24"/>
          <w:szCs w:val="24"/>
        </w:rPr>
        <w:t>(签字或盖章)：_____________________________</w:t>
      </w:r>
    </w:p>
    <w:p w:rsidR="00842205" w:rsidRPr="00FA5192" w:rsidRDefault="00842205">
      <w:pPr>
        <w:spacing w:line="360" w:lineRule="auto"/>
        <w:rPr>
          <w:rFonts w:asciiTheme="minorEastAsia" w:eastAsiaTheme="minorEastAsia" w:hAnsiTheme="minorEastAsia" w:cstheme="minorEastAsia"/>
          <w:color w:val="000000"/>
          <w:sz w:val="24"/>
          <w:szCs w:val="24"/>
        </w:rPr>
      </w:pPr>
    </w:p>
    <w:p w:rsidR="00842205" w:rsidRPr="00FA5192" w:rsidRDefault="00BE3EBE">
      <w:pPr>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授权日期：___________________________</w:t>
      </w:r>
    </w:p>
    <w:p w:rsidR="00842205" w:rsidRPr="00FA5192" w:rsidRDefault="00842205">
      <w:pPr>
        <w:spacing w:line="360" w:lineRule="auto"/>
        <w:rPr>
          <w:rFonts w:asciiTheme="minorEastAsia" w:eastAsiaTheme="minorEastAsia" w:hAnsiTheme="minorEastAsia" w:cstheme="minorEastAsia"/>
          <w:color w:val="000000"/>
          <w:sz w:val="24"/>
          <w:szCs w:val="24"/>
        </w:rPr>
      </w:pPr>
    </w:p>
    <w:p w:rsidR="00842205" w:rsidRPr="00FA5192" w:rsidRDefault="00BE3EBE">
      <w:pPr>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代理人（被授权人）(签字)：</w:t>
      </w:r>
    </w:p>
    <w:p w:rsidR="00842205" w:rsidRPr="00FA5192" w:rsidRDefault="00842205">
      <w:pPr>
        <w:pStyle w:val="a6"/>
        <w:snapToGrid w:val="0"/>
        <w:spacing w:line="360" w:lineRule="auto"/>
        <w:ind w:firstLine="420"/>
        <w:rPr>
          <w:rFonts w:asciiTheme="minorEastAsia" w:eastAsiaTheme="minorEastAsia" w:hAnsiTheme="minorEastAsia" w:cstheme="minorEastAsia"/>
          <w:sz w:val="24"/>
        </w:rPr>
      </w:pPr>
    </w:p>
    <w:bookmarkEnd w:id="352"/>
    <w:p w:rsidR="00842205" w:rsidRPr="00FA5192" w:rsidRDefault="00BE3EBE" w:rsidP="0049114B">
      <w:pPr>
        <w:pStyle w:val="2"/>
        <w:spacing w:line="360" w:lineRule="auto"/>
        <w:rPr>
          <w:rFonts w:asciiTheme="minorEastAsia" w:eastAsiaTheme="minorEastAsia" w:hAnsiTheme="minorEastAsia" w:cstheme="minorEastAsia"/>
          <w:b/>
          <w:bCs/>
          <w:sz w:val="24"/>
          <w:szCs w:val="24"/>
        </w:rPr>
      </w:pPr>
      <w:r w:rsidRPr="00FA5192">
        <w:rPr>
          <w:rFonts w:asciiTheme="minorEastAsia" w:eastAsiaTheme="minorEastAsia" w:hAnsiTheme="minorEastAsia" w:cstheme="minorEastAsia" w:hint="eastAsia"/>
          <w:sz w:val="24"/>
          <w:szCs w:val="24"/>
        </w:rPr>
        <w:br w:type="page"/>
      </w:r>
      <w:bookmarkStart w:id="397" w:name="_Toc496291396"/>
      <w:bookmarkStart w:id="398" w:name="_Toc9406"/>
      <w:bookmarkStart w:id="399" w:name="_Toc16460"/>
      <w:bookmarkStart w:id="400" w:name="_Toc12655"/>
      <w:bookmarkStart w:id="401" w:name="_Toc497207627"/>
      <w:bookmarkStart w:id="402" w:name="_Toc497489355"/>
      <w:bookmarkStart w:id="403" w:name="_Toc486431026"/>
      <w:bookmarkStart w:id="404" w:name="_Toc486431300"/>
    </w:p>
    <w:p w:rsidR="00842205" w:rsidRPr="00FA5192" w:rsidRDefault="00BE3EBE">
      <w:pPr>
        <w:pStyle w:val="2"/>
        <w:spacing w:line="360" w:lineRule="auto"/>
        <w:rPr>
          <w:rFonts w:asciiTheme="minorEastAsia" w:eastAsiaTheme="minorEastAsia" w:hAnsiTheme="minorEastAsia" w:cstheme="minorEastAsia"/>
          <w:b/>
          <w:bCs/>
          <w:sz w:val="24"/>
          <w:szCs w:val="24"/>
        </w:rPr>
      </w:pPr>
      <w:r w:rsidRPr="00FA5192">
        <w:rPr>
          <w:rFonts w:asciiTheme="minorEastAsia" w:eastAsiaTheme="minorEastAsia" w:hAnsiTheme="minorEastAsia" w:cstheme="minorEastAsia" w:hint="eastAsia"/>
          <w:b/>
          <w:bCs/>
          <w:sz w:val="24"/>
          <w:szCs w:val="24"/>
        </w:rPr>
        <w:lastRenderedPageBreak/>
        <w:t>附件7-</w:t>
      </w:r>
      <w:r w:rsidR="0049114B" w:rsidRPr="00FA5192">
        <w:rPr>
          <w:rFonts w:asciiTheme="minorEastAsia" w:eastAsiaTheme="minorEastAsia" w:hAnsiTheme="minorEastAsia" w:cstheme="minorEastAsia" w:hint="eastAsia"/>
          <w:b/>
          <w:bCs/>
          <w:sz w:val="24"/>
          <w:szCs w:val="24"/>
        </w:rPr>
        <w:t>4</w:t>
      </w:r>
      <w:r w:rsidRPr="00FA5192">
        <w:rPr>
          <w:rFonts w:asciiTheme="minorEastAsia" w:eastAsiaTheme="minorEastAsia" w:hAnsiTheme="minorEastAsia" w:cstheme="minorEastAsia" w:hint="eastAsia"/>
          <w:b/>
          <w:bCs/>
          <w:sz w:val="24"/>
          <w:szCs w:val="24"/>
        </w:rPr>
        <w:t xml:space="preserve"> </w:t>
      </w:r>
      <w:r w:rsidR="00781401" w:rsidRPr="00FA5192">
        <w:rPr>
          <w:rFonts w:asciiTheme="minorEastAsia" w:eastAsiaTheme="minorEastAsia" w:hAnsiTheme="minorEastAsia" w:cstheme="minorEastAsia" w:hint="eastAsia"/>
          <w:b/>
          <w:bCs/>
          <w:sz w:val="24"/>
          <w:szCs w:val="24"/>
        </w:rPr>
        <w:t>参选人</w:t>
      </w:r>
      <w:r w:rsidRPr="00FA5192">
        <w:rPr>
          <w:rFonts w:asciiTheme="minorEastAsia" w:eastAsiaTheme="minorEastAsia" w:hAnsiTheme="minorEastAsia" w:cstheme="minorEastAsia" w:hint="eastAsia"/>
          <w:b/>
          <w:bCs/>
          <w:sz w:val="24"/>
          <w:szCs w:val="24"/>
        </w:rPr>
        <w:t>的资信证明</w:t>
      </w:r>
      <w:bookmarkEnd w:id="397"/>
      <w:bookmarkEnd w:id="398"/>
      <w:bookmarkEnd w:id="399"/>
      <w:bookmarkEnd w:id="400"/>
      <w:bookmarkEnd w:id="401"/>
      <w:bookmarkEnd w:id="402"/>
    </w:p>
    <w:p w:rsidR="00842205" w:rsidRPr="00FA5192" w:rsidRDefault="00842205">
      <w:pPr>
        <w:pStyle w:val="a0"/>
        <w:rPr>
          <w:rFonts w:asciiTheme="minorEastAsia" w:eastAsiaTheme="minorEastAsia" w:hAnsiTheme="minorEastAsia"/>
        </w:rPr>
      </w:pPr>
    </w:p>
    <w:p w:rsidR="00842205" w:rsidRPr="00FA5192" w:rsidRDefault="00BE3EBE">
      <w:pPr>
        <w:numPr>
          <w:ilvl w:val="0"/>
          <w:numId w:val="5"/>
        </w:numPr>
        <w:spacing w:line="360" w:lineRule="auto"/>
        <w:jc w:val="left"/>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计师事务所出具</w:t>
      </w:r>
      <w:r w:rsidRPr="00FA5192">
        <w:rPr>
          <w:rFonts w:asciiTheme="minorEastAsia" w:eastAsiaTheme="minorEastAsia" w:hAnsiTheme="minorEastAsia" w:cstheme="minorEastAsia" w:hint="eastAsia"/>
          <w:bCs/>
          <w:color w:val="000000" w:themeColor="text1"/>
          <w:sz w:val="24"/>
          <w:szCs w:val="24"/>
        </w:rPr>
        <w:t>的</w:t>
      </w:r>
      <w:r w:rsidR="00C17023">
        <w:rPr>
          <w:rFonts w:asciiTheme="minorEastAsia" w:eastAsiaTheme="minorEastAsia" w:hAnsiTheme="minorEastAsia" w:cstheme="minorEastAsia" w:hint="eastAsia"/>
          <w:bCs/>
          <w:color w:val="000000" w:themeColor="text1"/>
          <w:sz w:val="24"/>
          <w:szCs w:val="24"/>
        </w:rPr>
        <w:t>2020年度或2021年度</w:t>
      </w:r>
      <w:r w:rsidRPr="00FA5192">
        <w:rPr>
          <w:rFonts w:asciiTheme="minorEastAsia" w:eastAsiaTheme="minorEastAsia" w:hAnsiTheme="minorEastAsia" w:cstheme="minorEastAsia" w:hint="eastAsia"/>
          <w:bCs/>
          <w:color w:val="000000" w:themeColor="text1"/>
          <w:sz w:val="24"/>
          <w:szCs w:val="24"/>
        </w:rPr>
        <w:t>财务审计报告</w:t>
      </w:r>
      <w:r w:rsidRPr="00FA5192">
        <w:rPr>
          <w:rFonts w:asciiTheme="minorEastAsia" w:eastAsiaTheme="minorEastAsia" w:hAnsiTheme="minorEastAsia" w:cstheme="minorEastAsia" w:hint="eastAsia"/>
          <w:b/>
          <w:bCs/>
          <w:color w:val="000000"/>
          <w:sz w:val="24"/>
          <w:szCs w:val="24"/>
        </w:rPr>
        <w:t>复印件加盖公章；</w:t>
      </w:r>
      <w:r w:rsidRPr="00FA5192">
        <w:rPr>
          <w:rFonts w:asciiTheme="minorEastAsia" w:eastAsiaTheme="minorEastAsia" w:hAnsiTheme="minorEastAsia" w:cstheme="minorEastAsia" w:hint="eastAsia"/>
          <w:sz w:val="24"/>
          <w:szCs w:val="24"/>
        </w:rPr>
        <w:t>在投标年度新成立的公司可以提供验资报告</w:t>
      </w:r>
      <w:r w:rsidRPr="00FA5192">
        <w:rPr>
          <w:rFonts w:asciiTheme="minorEastAsia" w:eastAsiaTheme="minorEastAsia" w:hAnsiTheme="minorEastAsia" w:cstheme="minorEastAsia" w:hint="eastAsia"/>
          <w:b/>
          <w:bCs/>
          <w:sz w:val="24"/>
          <w:szCs w:val="24"/>
        </w:rPr>
        <w:t>（复印件加盖公章）</w:t>
      </w:r>
      <w:r w:rsidRPr="00FA5192">
        <w:rPr>
          <w:rFonts w:asciiTheme="minorEastAsia" w:eastAsiaTheme="minorEastAsia" w:hAnsiTheme="minorEastAsia" w:cstheme="minorEastAsia" w:hint="eastAsia"/>
          <w:sz w:val="24"/>
          <w:szCs w:val="24"/>
        </w:rPr>
        <w:t>。</w:t>
      </w:r>
    </w:p>
    <w:p w:rsidR="00842205" w:rsidRPr="00FA5192" w:rsidRDefault="00BE3EBE">
      <w:pPr>
        <w:numPr>
          <w:ilvl w:val="0"/>
          <w:numId w:val="5"/>
        </w:numPr>
        <w:spacing w:line="360" w:lineRule="auto"/>
        <w:jc w:val="left"/>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如</w:t>
      </w:r>
      <w:r w:rsidR="00781401" w:rsidRPr="00FA5192">
        <w:rPr>
          <w:rFonts w:asciiTheme="minorEastAsia" w:eastAsiaTheme="minorEastAsia" w:hAnsiTheme="minorEastAsia" w:cstheme="minorEastAsia" w:hint="eastAsia"/>
          <w:bCs/>
          <w:color w:val="000000"/>
          <w:sz w:val="24"/>
          <w:szCs w:val="24"/>
        </w:rPr>
        <w:t>参选人</w:t>
      </w:r>
      <w:r w:rsidRPr="00FA5192">
        <w:rPr>
          <w:rFonts w:asciiTheme="minorEastAsia" w:eastAsiaTheme="minorEastAsia" w:hAnsiTheme="minorEastAsia" w:cstheme="minorEastAsia" w:hint="eastAsia"/>
          <w:bCs/>
          <w:color w:val="000000"/>
          <w:sz w:val="24"/>
          <w:szCs w:val="24"/>
        </w:rPr>
        <w:t>无法提供审计报告，则提供银行出具的资信证明。银行资信证明提供银行在开标日前三个月内开具资信证明。</w:t>
      </w:r>
    </w:p>
    <w:p w:rsidR="00842205" w:rsidRPr="00FA5192" w:rsidRDefault="00BE3EBE">
      <w:pPr>
        <w:numPr>
          <w:ilvl w:val="0"/>
          <w:numId w:val="5"/>
        </w:numPr>
        <w:spacing w:line="360" w:lineRule="auto"/>
        <w:jc w:val="left"/>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银行资信证明应能说明该</w:t>
      </w:r>
      <w:r w:rsidR="00781401" w:rsidRPr="00FA5192">
        <w:rPr>
          <w:rFonts w:asciiTheme="minorEastAsia" w:eastAsiaTheme="minorEastAsia" w:hAnsiTheme="minorEastAsia" w:cstheme="minorEastAsia" w:hint="eastAsia"/>
          <w:bCs/>
          <w:color w:val="000000"/>
          <w:sz w:val="24"/>
          <w:szCs w:val="24"/>
        </w:rPr>
        <w:t>参选人</w:t>
      </w:r>
      <w:r w:rsidRPr="00FA5192">
        <w:rPr>
          <w:rFonts w:asciiTheme="minorEastAsia" w:eastAsiaTheme="minorEastAsia" w:hAnsiTheme="minorEastAsia" w:cstheme="minorEastAsia" w:hint="eastAsia"/>
          <w:bCs/>
          <w:color w:val="000000"/>
          <w:sz w:val="24"/>
          <w:szCs w:val="24"/>
        </w:rPr>
        <w:t>与银行之间业务往来正常，企业信誉良好等。银行出具的存款证明不能替代银行资信证明。</w:t>
      </w:r>
    </w:p>
    <w:p w:rsidR="00842205" w:rsidRPr="00FA5192" w:rsidRDefault="00BE3EBE">
      <w:pPr>
        <w:pStyle w:val="2"/>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br w:type="page"/>
      </w:r>
      <w:bookmarkStart w:id="405" w:name="_Toc496291397"/>
      <w:bookmarkStart w:id="406" w:name="_Toc27541"/>
      <w:bookmarkStart w:id="407" w:name="_Toc1805"/>
      <w:bookmarkStart w:id="408" w:name="_Toc11027"/>
      <w:bookmarkStart w:id="409" w:name="_Toc497207628"/>
      <w:bookmarkStart w:id="410" w:name="_Toc497489356"/>
      <w:r w:rsidRPr="00FA5192">
        <w:rPr>
          <w:rFonts w:asciiTheme="minorEastAsia" w:eastAsiaTheme="minorEastAsia" w:hAnsiTheme="minorEastAsia" w:cstheme="minorEastAsia" w:hint="eastAsia"/>
          <w:b/>
          <w:bCs/>
          <w:sz w:val="24"/>
          <w:szCs w:val="24"/>
        </w:rPr>
        <w:lastRenderedPageBreak/>
        <w:t>附件7-</w:t>
      </w:r>
      <w:r w:rsidR="0049114B" w:rsidRPr="00FA5192">
        <w:rPr>
          <w:rFonts w:asciiTheme="minorEastAsia" w:eastAsiaTheme="minorEastAsia" w:hAnsiTheme="minorEastAsia" w:cstheme="minorEastAsia" w:hint="eastAsia"/>
          <w:b/>
          <w:bCs/>
          <w:sz w:val="24"/>
          <w:szCs w:val="24"/>
        </w:rPr>
        <w:t>5</w:t>
      </w:r>
      <w:r w:rsidRPr="00FA5192">
        <w:rPr>
          <w:rFonts w:asciiTheme="minorEastAsia" w:eastAsiaTheme="minorEastAsia" w:hAnsiTheme="minorEastAsia" w:cstheme="minorEastAsia" w:hint="eastAsia"/>
          <w:b/>
          <w:bCs/>
          <w:sz w:val="24"/>
          <w:szCs w:val="24"/>
        </w:rPr>
        <w:t xml:space="preserve">  税收和社会保障资金缴纳记录</w:t>
      </w:r>
      <w:bookmarkEnd w:id="405"/>
      <w:bookmarkEnd w:id="406"/>
      <w:bookmarkEnd w:id="407"/>
      <w:bookmarkEnd w:id="408"/>
      <w:bookmarkEnd w:id="409"/>
      <w:bookmarkEnd w:id="410"/>
    </w:p>
    <w:p w:rsidR="00842205" w:rsidRPr="00FA5192" w:rsidRDefault="00842205">
      <w:pPr>
        <w:spacing w:line="360" w:lineRule="auto"/>
        <w:jc w:val="center"/>
        <w:rPr>
          <w:rFonts w:asciiTheme="minorEastAsia" w:eastAsiaTheme="minorEastAsia" w:hAnsiTheme="minorEastAsia" w:cstheme="minorEastAsia"/>
          <w:bCs/>
          <w:color w:val="000000"/>
          <w:sz w:val="24"/>
          <w:szCs w:val="24"/>
        </w:rPr>
      </w:pPr>
    </w:p>
    <w:p w:rsidR="00842205" w:rsidRPr="00FA5192" w:rsidRDefault="00BE3EBE" w:rsidP="009C7125">
      <w:pPr>
        <w:spacing w:line="360" w:lineRule="auto"/>
        <w:ind w:firstLineChars="202" w:firstLine="485"/>
        <w:jc w:val="left"/>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t>①近半年任一个月的缴纳税收记录</w:t>
      </w:r>
    </w:p>
    <w:p w:rsidR="00842205" w:rsidRPr="00FA5192" w:rsidRDefault="00BE3EBE">
      <w:pPr>
        <w:spacing w:line="360" w:lineRule="auto"/>
        <w:ind w:leftChars="269" w:left="1172" w:hangingChars="253" w:hanging="607"/>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sz w:val="24"/>
          <w:szCs w:val="24"/>
        </w:rPr>
        <w:t>说明：</w:t>
      </w:r>
      <w:r w:rsidRPr="00FA5192">
        <w:rPr>
          <w:rFonts w:asciiTheme="minorEastAsia" w:eastAsiaTheme="minorEastAsia" w:hAnsiTheme="minorEastAsia" w:cstheme="minorEastAsia" w:hint="eastAsia"/>
          <w:bCs/>
          <w:color w:val="000000"/>
          <w:sz w:val="24"/>
          <w:szCs w:val="24"/>
        </w:rPr>
        <w:t>近半年任一个月</w:t>
      </w:r>
      <w:r w:rsidRPr="00FA5192">
        <w:rPr>
          <w:rFonts w:asciiTheme="minorEastAsia" w:eastAsiaTheme="minorEastAsia" w:hAnsiTheme="minorEastAsia" w:cstheme="minorEastAsia" w:hint="eastAsia"/>
          <w:sz w:val="24"/>
          <w:szCs w:val="24"/>
        </w:rPr>
        <w:t>依法缴纳税收的记录或如未到缴税限额须提供零缴</w:t>
      </w:r>
    </w:p>
    <w:p w:rsidR="00842205" w:rsidRPr="00FA5192" w:rsidRDefault="00BE3EBE">
      <w:pPr>
        <w:spacing w:line="360" w:lineRule="auto"/>
        <w:ind w:leftChars="269" w:left="1172" w:hangingChars="253" w:hanging="607"/>
        <w:jc w:val="left"/>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sz w:val="24"/>
          <w:szCs w:val="24"/>
        </w:rPr>
        <w:t>税证明复印件并加盖投标单位公章</w:t>
      </w:r>
      <w:r w:rsidRPr="00FA5192">
        <w:rPr>
          <w:rFonts w:asciiTheme="minorEastAsia" w:eastAsiaTheme="minorEastAsia" w:hAnsiTheme="minorEastAsia" w:cstheme="minorEastAsia" w:hint="eastAsia"/>
          <w:b/>
          <w:bCs/>
          <w:color w:val="000000"/>
          <w:sz w:val="24"/>
          <w:szCs w:val="24"/>
        </w:rPr>
        <w:t>（复印件加盖单位公章，自行编制无效）</w:t>
      </w:r>
    </w:p>
    <w:p w:rsidR="00842205" w:rsidRPr="00FA5192" w:rsidRDefault="00842205">
      <w:pPr>
        <w:spacing w:line="360" w:lineRule="auto"/>
        <w:jc w:val="left"/>
        <w:rPr>
          <w:rFonts w:asciiTheme="minorEastAsia" w:eastAsiaTheme="minorEastAsia" w:hAnsiTheme="minorEastAsia" w:cstheme="minorEastAsia"/>
          <w:b/>
          <w:bCs/>
          <w:color w:val="000000"/>
          <w:sz w:val="24"/>
          <w:szCs w:val="24"/>
        </w:rPr>
      </w:pPr>
    </w:p>
    <w:p w:rsidR="00842205" w:rsidRPr="00FA5192" w:rsidRDefault="000B756F" w:rsidP="009C7125">
      <w:pPr>
        <w:spacing w:line="360" w:lineRule="auto"/>
        <w:ind w:firstLineChars="202" w:firstLine="485"/>
        <w:jc w:val="left"/>
        <w:rPr>
          <w:rFonts w:asciiTheme="minorEastAsia" w:eastAsiaTheme="minorEastAsia" w:hAnsiTheme="minorEastAsia" w:cstheme="minorEastAsia"/>
          <w:bCs/>
          <w:color w:val="000000"/>
          <w:sz w:val="24"/>
          <w:szCs w:val="24"/>
        </w:rPr>
      </w:pPr>
      <w:r w:rsidRPr="00FA5192">
        <w:rPr>
          <w:rFonts w:asciiTheme="minorEastAsia" w:eastAsiaTheme="minorEastAsia" w:hAnsiTheme="minorEastAsia" w:cstheme="minorEastAsia" w:hint="eastAsia"/>
          <w:bCs/>
          <w:color w:val="000000"/>
          <w:sz w:val="24"/>
          <w:szCs w:val="24"/>
        </w:rPr>
        <w:fldChar w:fldCharType="begin"/>
      </w:r>
      <w:r w:rsidR="00BE3EBE" w:rsidRPr="00FA5192">
        <w:rPr>
          <w:rFonts w:asciiTheme="minorEastAsia" w:eastAsiaTheme="minorEastAsia" w:hAnsiTheme="minorEastAsia" w:cstheme="minorEastAsia" w:hint="eastAsia"/>
          <w:bCs/>
          <w:color w:val="000000"/>
          <w:sz w:val="24"/>
          <w:szCs w:val="24"/>
        </w:rPr>
        <w:instrText xml:space="preserve"> = 2 \* GB3 </w:instrText>
      </w:r>
      <w:r w:rsidRPr="00FA5192">
        <w:rPr>
          <w:rFonts w:asciiTheme="minorEastAsia" w:eastAsiaTheme="minorEastAsia" w:hAnsiTheme="minorEastAsia" w:cstheme="minorEastAsia" w:hint="eastAsia"/>
          <w:bCs/>
          <w:color w:val="000000"/>
          <w:sz w:val="24"/>
          <w:szCs w:val="24"/>
        </w:rPr>
        <w:fldChar w:fldCharType="separate"/>
      </w:r>
      <w:r w:rsidR="00BE3EBE" w:rsidRPr="00FA5192">
        <w:rPr>
          <w:rFonts w:asciiTheme="minorEastAsia" w:eastAsiaTheme="minorEastAsia" w:hAnsiTheme="minorEastAsia" w:cstheme="minorEastAsia" w:hint="eastAsia"/>
          <w:bCs/>
          <w:color w:val="000000"/>
          <w:sz w:val="24"/>
          <w:szCs w:val="24"/>
        </w:rPr>
        <w:t>②</w:t>
      </w:r>
      <w:r w:rsidRPr="00FA5192">
        <w:rPr>
          <w:rFonts w:asciiTheme="minorEastAsia" w:eastAsiaTheme="minorEastAsia" w:hAnsiTheme="minorEastAsia" w:cstheme="minorEastAsia" w:hint="eastAsia"/>
          <w:bCs/>
          <w:color w:val="000000"/>
          <w:sz w:val="24"/>
          <w:szCs w:val="24"/>
        </w:rPr>
        <w:fldChar w:fldCharType="end"/>
      </w:r>
      <w:r w:rsidR="00BE3EBE" w:rsidRPr="00FA5192">
        <w:rPr>
          <w:rFonts w:asciiTheme="minorEastAsia" w:eastAsiaTheme="minorEastAsia" w:hAnsiTheme="minorEastAsia" w:cstheme="minorEastAsia" w:hint="eastAsia"/>
          <w:bCs/>
          <w:color w:val="000000"/>
          <w:sz w:val="24"/>
          <w:szCs w:val="24"/>
        </w:rPr>
        <w:t>近半年任一个月企业缴纳社会保障金有效票据凭证</w:t>
      </w:r>
    </w:p>
    <w:p w:rsidR="00842205" w:rsidRPr="00FA5192" w:rsidRDefault="00BE3EBE">
      <w:pPr>
        <w:pStyle w:val="a6"/>
        <w:snapToGrid w:val="0"/>
        <w:spacing w:line="360" w:lineRule="auto"/>
        <w:ind w:leftChars="269" w:left="1172" w:hangingChars="253" w:hanging="607"/>
        <w:rPr>
          <w:rFonts w:asciiTheme="minorEastAsia" w:eastAsiaTheme="minorEastAsia" w:hAnsiTheme="minorEastAsia" w:cstheme="minorEastAsia"/>
          <w:bCs/>
          <w:color w:val="000000"/>
          <w:sz w:val="24"/>
        </w:rPr>
      </w:pPr>
      <w:r w:rsidRPr="00FA5192">
        <w:rPr>
          <w:rFonts w:asciiTheme="minorEastAsia" w:eastAsiaTheme="minorEastAsia" w:hAnsiTheme="minorEastAsia" w:cstheme="minorEastAsia" w:hint="eastAsia"/>
          <w:bCs/>
          <w:color w:val="000000"/>
          <w:sz w:val="24"/>
        </w:rPr>
        <w:t>说明：近半年任一个月缴费的银行单据或公司所在社保机构开具的缴费凭</w:t>
      </w:r>
    </w:p>
    <w:p w:rsidR="00842205" w:rsidRPr="00FA5192" w:rsidRDefault="00BE3EBE">
      <w:pPr>
        <w:pStyle w:val="a6"/>
        <w:snapToGrid w:val="0"/>
        <w:spacing w:line="360" w:lineRule="auto"/>
        <w:ind w:leftChars="269" w:left="1172" w:hangingChars="253" w:hanging="607"/>
        <w:rPr>
          <w:rFonts w:asciiTheme="minorEastAsia" w:eastAsiaTheme="minorEastAsia" w:hAnsiTheme="minorEastAsia" w:cstheme="minorEastAsia"/>
          <w:b/>
          <w:color w:val="000000"/>
          <w:sz w:val="24"/>
        </w:rPr>
      </w:pPr>
      <w:r w:rsidRPr="00FA5192">
        <w:rPr>
          <w:rFonts w:asciiTheme="minorEastAsia" w:eastAsiaTheme="minorEastAsia" w:hAnsiTheme="minorEastAsia" w:cstheme="minorEastAsia" w:hint="eastAsia"/>
          <w:bCs/>
          <w:color w:val="000000"/>
          <w:sz w:val="24"/>
        </w:rPr>
        <w:t>证，自行编写或其他凭证无效，</w:t>
      </w:r>
      <w:r w:rsidRPr="00FA5192">
        <w:rPr>
          <w:rFonts w:asciiTheme="minorEastAsia" w:eastAsiaTheme="minorEastAsia" w:hAnsiTheme="minorEastAsia" w:cstheme="minorEastAsia" w:hint="eastAsia"/>
          <w:sz w:val="24"/>
        </w:rPr>
        <w:t>事业单位除外。</w:t>
      </w:r>
      <w:r w:rsidRPr="00FA5192">
        <w:rPr>
          <w:rFonts w:asciiTheme="minorEastAsia" w:eastAsiaTheme="minorEastAsia" w:hAnsiTheme="minorEastAsia" w:cstheme="minorEastAsia" w:hint="eastAsia"/>
          <w:b/>
          <w:color w:val="000000"/>
          <w:sz w:val="24"/>
        </w:rPr>
        <w:t>（复印件加盖单位公章）</w:t>
      </w:r>
    </w:p>
    <w:p w:rsidR="00842205" w:rsidRPr="00FA5192" w:rsidRDefault="00842205">
      <w:pPr>
        <w:spacing w:line="360" w:lineRule="auto"/>
        <w:jc w:val="center"/>
        <w:rPr>
          <w:rFonts w:asciiTheme="minorEastAsia" w:eastAsiaTheme="minorEastAsia" w:hAnsiTheme="minorEastAsia" w:cstheme="minorEastAsia"/>
          <w:color w:val="000000"/>
          <w:sz w:val="24"/>
          <w:szCs w:val="24"/>
        </w:rPr>
      </w:pPr>
    </w:p>
    <w:p w:rsidR="00842205" w:rsidRPr="00FA5192" w:rsidRDefault="00842205">
      <w:pPr>
        <w:spacing w:line="360" w:lineRule="auto"/>
        <w:jc w:val="center"/>
        <w:rPr>
          <w:rFonts w:asciiTheme="minorEastAsia" w:eastAsiaTheme="minorEastAsia" w:hAnsiTheme="minorEastAsia" w:cstheme="minorEastAsia"/>
          <w:color w:val="000000"/>
          <w:sz w:val="24"/>
          <w:szCs w:val="24"/>
        </w:rPr>
      </w:pPr>
    </w:p>
    <w:p w:rsidR="00842205" w:rsidRPr="00FA5192" w:rsidRDefault="00BE3EBE">
      <w:pPr>
        <w:pStyle w:val="2"/>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br w:type="page"/>
      </w:r>
      <w:bookmarkStart w:id="411" w:name="_Toc15708"/>
      <w:bookmarkStart w:id="412" w:name="_Toc14426"/>
      <w:bookmarkStart w:id="413" w:name="_Toc496291398"/>
      <w:bookmarkStart w:id="414" w:name="_Toc23753"/>
      <w:bookmarkStart w:id="415" w:name="_Toc497207629"/>
      <w:bookmarkStart w:id="416" w:name="_Toc497489357"/>
      <w:r w:rsidRPr="00FA5192">
        <w:rPr>
          <w:rFonts w:asciiTheme="minorEastAsia" w:eastAsiaTheme="minorEastAsia" w:hAnsiTheme="minorEastAsia" w:cstheme="minorEastAsia" w:hint="eastAsia"/>
          <w:b/>
          <w:bCs/>
          <w:sz w:val="24"/>
          <w:szCs w:val="24"/>
        </w:rPr>
        <w:lastRenderedPageBreak/>
        <w:t>附件7-</w:t>
      </w:r>
      <w:r w:rsidR="0049114B" w:rsidRPr="00FA5192">
        <w:rPr>
          <w:rFonts w:asciiTheme="minorEastAsia" w:eastAsiaTheme="minorEastAsia" w:hAnsiTheme="minorEastAsia" w:cstheme="minorEastAsia" w:hint="eastAsia"/>
          <w:b/>
          <w:bCs/>
          <w:sz w:val="24"/>
          <w:szCs w:val="24"/>
        </w:rPr>
        <w:t>6</w:t>
      </w:r>
      <w:r w:rsidRPr="00FA5192">
        <w:rPr>
          <w:rFonts w:asciiTheme="minorEastAsia" w:eastAsiaTheme="minorEastAsia" w:hAnsiTheme="minorEastAsia" w:cstheme="minorEastAsia" w:hint="eastAsia"/>
          <w:b/>
          <w:bCs/>
          <w:sz w:val="24"/>
          <w:szCs w:val="24"/>
        </w:rPr>
        <w:t xml:space="preserve"> 无重大违法记录的书面声明</w:t>
      </w:r>
      <w:bookmarkEnd w:id="411"/>
      <w:bookmarkEnd w:id="412"/>
      <w:bookmarkEnd w:id="413"/>
      <w:bookmarkEnd w:id="414"/>
      <w:bookmarkEnd w:id="415"/>
      <w:bookmarkEnd w:id="416"/>
    </w:p>
    <w:p w:rsidR="00842205" w:rsidRPr="00FA5192" w:rsidRDefault="00BE3EBE">
      <w:pPr>
        <w:spacing w:line="360" w:lineRule="auto"/>
        <w:rPr>
          <w:rFonts w:asciiTheme="minorEastAsia" w:eastAsiaTheme="minorEastAsia" w:hAnsiTheme="minorEastAsia" w:cstheme="minorEastAsia"/>
          <w:b/>
          <w:bCs/>
          <w:color w:val="000000"/>
          <w:sz w:val="24"/>
          <w:szCs w:val="24"/>
        </w:rPr>
      </w:pPr>
      <w:bookmarkStart w:id="417" w:name="_Toc486431027"/>
      <w:bookmarkStart w:id="418" w:name="_Toc486431301"/>
      <w:r w:rsidRPr="00FA5192">
        <w:rPr>
          <w:rFonts w:asciiTheme="minorEastAsia" w:eastAsiaTheme="minorEastAsia" w:hAnsiTheme="minorEastAsia" w:cstheme="minorEastAsia" w:hint="eastAsia"/>
          <w:b/>
          <w:bCs/>
          <w:color w:val="000000"/>
          <w:sz w:val="24"/>
          <w:szCs w:val="24"/>
        </w:rPr>
        <w:t>参加政府采购活动前三年内，在经营活动中没有重大违法记录的书面声明</w:t>
      </w:r>
      <w:bookmarkEnd w:id="417"/>
      <w:bookmarkEnd w:id="418"/>
    </w:p>
    <w:p w:rsidR="00842205" w:rsidRPr="00FA5192" w:rsidRDefault="00BE3EBE">
      <w:pPr>
        <w:tabs>
          <w:tab w:val="left" w:pos="5580"/>
        </w:tabs>
        <w:spacing w:line="360" w:lineRule="auto"/>
        <w:jc w:val="center"/>
        <w:rPr>
          <w:rStyle w:val="1Char1"/>
          <w:rFonts w:asciiTheme="minorEastAsia" w:eastAsiaTheme="minorEastAsia" w:hAnsiTheme="minorEastAsia" w:cstheme="minorEastAsia"/>
          <w:bCs/>
          <w:sz w:val="24"/>
          <w:szCs w:val="24"/>
        </w:rPr>
      </w:pPr>
      <w:r w:rsidRPr="00FA5192">
        <w:rPr>
          <w:rFonts w:asciiTheme="minorEastAsia" w:eastAsiaTheme="minorEastAsia" w:hAnsiTheme="minorEastAsia" w:cstheme="minorEastAsia" w:hint="eastAsia"/>
          <w:b/>
          <w:bCs/>
          <w:color w:val="000000"/>
          <w:sz w:val="24"/>
          <w:szCs w:val="24"/>
        </w:rPr>
        <w:t>（包含以下内容，格式自拟，加盖单位公章）</w:t>
      </w:r>
    </w:p>
    <w:p w:rsidR="00842205" w:rsidRPr="00FA5192" w:rsidRDefault="00842205">
      <w:pPr>
        <w:tabs>
          <w:tab w:val="left" w:pos="5580"/>
        </w:tabs>
        <w:spacing w:line="360" w:lineRule="auto"/>
        <w:rPr>
          <w:rFonts w:asciiTheme="minorEastAsia" w:eastAsiaTheme="minorEastAsia" w:hAnsiTheme="minorEastAsia" w:cstheme="minorEastAsia"/>
          <w:sz w:val="24"/>
          <w:szCs w:val="24"/>
        </w:rPr>
      </w:pPr>
    </w:p>
    <w:p w:rsidR="00842205" w:rsidRPr="00FA5192" w:rsidRDefault="00BE3EBE">
      <w:pPr>
        <w:tabs>
          <w:tab w:val="left" w:pos="5580"/>
        </w:tabs>
        <w:spacing w:line="360" w:lineRule="auto"/>
        <w:jc w:val="left"/>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说明：参加政府采购活动前三年内，在经营活动中没有重大违法记录；没有因违法经营受到刑事处罚或者责令停产停业、吊销许可证或者执照、较大数额罚款等行政处罚。</w:t>
      </w:r>
    </w:p>
    <w:p w:rsidR="00842205" w:rsidRPr="00FA5192" w:rsidRDefault="00BE3EBE">
      <w:pPr>
        <w:pStyle w:val="2"/>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br w:type="page"/>
      </w:r>
      <w:bookmarkStart w:id="419" w:name="_Toc9396"/>
      <w:bookmarkStart w:id="420" w:name="_Toc1357"/>
      <w:bookmarkStart w:id="421" w:name="_Toc496291399"/>
      <w:bookmarkStart w:id="422" w:name="_Toc24947"/>
      <w:bookmarkStart w:id="423" w:name="_Toc497207630"/>
      <w:bookmarkStart w:id="424" w:name="_Toc497489358"/>
      <w:r w:rsidRPr="00FA5192">
        <w:rPr>
          <w:rFonts w:asciiTheme="minorEastAsia" w:eastAsiaTheme="minorEastAsia" w:hAnsiTheme="minorEastAsia" w:cstheme="minorEastAsia" w:hint="eastAsia"/>
          <w:b/>
          <w:bCs/>
          <w:sz w:val="24"/>
          <w:szCs w:val="24"/>
        </w:rPr>
        <w:lastRenderedPageBreak/>
        <w:t>附件7-</w:t>
      </w:r>
      <w:r w:rsidR="0049114B" w:rsidRPr="00FA5192">
        <w:rPr>
          <w:rFonts w:asciiTheme="minorEastAsia" w:eastAsiaTheme="minorEastAsia" w:hAnsiTheme="minorEastAsia" w:cstheme="minorEastAsia" w:hint="eastAsia"/>
          <w:b/>
          <w:bCs/>
          <w:sz w:val="24"/>
          <w:szCs w:val="24"/>
        </w:rPr>
        <w:t>7</w:t>
      </w:r>
      <w:r w:rsidRPr="00FA5192">
        <w:rPr>
          <w:rFonts w:asciiTheme="minorEastAsia" w:eastAsiaTheme="minorEastAsia" w:hAnsiTheme="minorEastAsia" w:cstheme="minorEastAsia" w:hint="eastAsia"/>
          <w:b/>
          <w:bCs/>
          <w:sz w:val="24"/>
          <w:szCs w:val="24"/>
        </w:rPr>
        <w:t xml:space="preserve"> 信用记录查询截图</w:t>
      </w:r>
      <w:bookmarkEnd w:id="419"/>
      <w:bookmarkEnd w:id="420"/>
      <w:bookmarkEnd w:id="421"/>
      <w:bookmarkEnd w:id="422"/>
      <w:bookmarkEnd w:id="423"/>
      <w:bookmarkEnd w:id="424"/>
    </w:p>
    <w:p w:rsidR="00842205" w:rsidRPr="00FA5192" w:rsidRDefault="00BE3EBE">
      <w:pPr>
        <w:tabs>
          <w:tab w:val="left" w:pos="5580"/>
        </w:tabs>
        <w:spacing w:line="360" w:lineRule="auto"/>
        <w:ind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未被列入失信被执行人、重大税收违法案件当事人名单、政府采购严重违法失信行为记录名单。</w:t>
      </w:r>
    </w:p>
    <w:p w:rsidR="00842205" w:rsidRPr="00FA5192" w:rsidRDefault="00BE3EBE">
      <w:pPr>
        <w:tabs>
          <w:tab w:val="left" w:pos="5580"/>
        </w:tabs>
        <w:spacing w:line="360" w:lineRule="auto"/>
        <w:ind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需打印通过“信用中国”网站（www.creditchina.gov.cn）和中国政府采购网（www.ccgp.gov.cn）查询相关主体信用记录的截图并</w:t>
      </w:r>
      <w:r w:rsidRPr="00FA5192">
        <w:rPr>
          <w:rFonts w:asciiTheme="minorEastAsia" w:eastAsiaTheme="minorEastAsia" w:hAnsiTheme="minorEastAsia" w:cstheme="minorEastAsia" w:hint="eastAsia"/>
          <w:b/>
          <w:bCs/>
          <w:sz w:val="24"/>
          <w:szCs w:val="24"/>
        </w:rPr>
        <w:t>加盖单位公章</w:t>
      </w:r>
      <w:r w:rsidRPr="00FA5192">
        <w:rPr>
          <w:rFonts w:asciiTheme="minorEastAsia" w:eastAsiaTheme="minorEastAsia" w:hAnsiTheme="minorEastAsia" w:cstheme="minorEastAsia" w:hint="eastAsia"/>
          <w:sz w:val="24"/>
          <w:szCs w:val="24"/>
        </w:rPr>
        <w:t>。查询日期为投标报名至投标截止时间前任一天。</w:t>
      </w:r>
    </w:p>
    <w:p w:rsidR="00842205" w:rsidRPr="00FA5192" w:rsidRDefault="00BE3EBE">
      <w:pPr>
        <w:pStyle w:val="2"/>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br w:type="page"/>
      </w:r>
      <w:bookmarkStart w:id="425" w:name="_Toc27666"/>
      <w:bookmarkStart w:id="426" w:name="_Toc496291400"/>
      <w:bookmarkStart w:id="427" w:name="_Toc9501"/>
      <w:bookmarkStart w:id="428" w:name="_Toc25860"/>
      <w:bookmarkStart w:id="429" w:name="_Toc497207631"/>
      <w:bookmarkStart w:id="430" w:name="_Toc497489359"/>
      <w:r w:rsidRPr="00FA5192">
        <w:rPr>
          <w:rFonts w:asciiTheme="minorEastAsia" w:eastAsiaTheme="minorEastAsia" w:hAnsiTheme="minorEastAsia" w:cstheme="minorEastAsia" w:hint="eastAsia"/>
          <w:b/>
          <w:bCs/>
          <w:sz w:val="24"/>
          <w:szCs w:val="24"/>
        </w:rPr>
        <w:lastRenderedPageBreak/>
        <w:t>附件7-</w:t>
      </w:r>
      <w:r w:rsidR="0049114B" w:rsidRPr="00FA5192">
        <w:rPr>
          <w:rFonts w:asciiTheme="minorEastAsia" w:eastAsiaTheme="minorEastAsia" w:hAnsiTheme="minorEastAsia" w:cstheme="minorEastAsia" w:hint="eastAsia"/>
          <w:b/>
          <w:bCs/>
          <w:sz w:val="24"/>
          <w:szCs w:val="24"/>
        </w:rPr>
        <w:t>8</w:t>
      </w:r>
      <w:r w:rsidRPr="00FA5192">
        <w:rPr>
          <w:rFonts w:asciiTheme="minorEastAsia" w:eastAsiaTheme="minorEastAsia" w:hAnsiTheme="minorEastAsia" w:cstheme="minorEastAsia" w:hint="eastAsia"/>
          <w:b/>
          <w:bCs/>
          <w:sz w:val="24"/>
          <w:szCs w:val="24"/>
        </w:rPr>
        <w:t xml:space="preserve">  </w:t>
      </w:r>
      <w:bookmarkStart w:id="431" w:name="_Toc496291405"/>
      <w:bookmarkStart w:id="432" w:name="_Toc21670"/>
      <w:bookmarkStart w:id="433" w:name="_Toc19479"/>
      <w:bookmarkEnd w:id="403"/>
      <w:bookmarkEnd w:id="404"/>
      <w:bookmarkEnd w:id="425"/>
      <w:bookmarkEnd w:id="426"/>
      <w:bookmarkEnd w:id="427"/>
      <w:bookmarkEnd w:id="428"/>
      <w:bookmarkEnd w:id="429"/>
      <w:r w:rsidRPr="00FA5192">
        <w:rPr>
          <w:rFonts w:asciiTheme="minorEastAsia" w:eastAsiaTheme="minorEastAsia" w:hAnsiTheme="minorEastAsia" w:cstheme="minorEastAsia" w:hint="eastAsia"/>
          <w:b/>
          <w:bCs/>
          <w:sz w:val="24"/>
          <w:szCs w:val="24"/>
        </w:rPr>
        <w:t>与</w:t>
      </w:r>
      <w:r w:rsidR="00781401" w:rsidRPr="00FA5192">
        <w:rPr>
          <w:rFonts w:asciiTheme="minorEastAsia" w:eastAsiaTheme="minorEastAsia" w:hAnsiTheme="minorEastAsia" w:cstheme="minorEastAsia" w:hint="eastAsia"/>
          <w:b/>
          <w:bCs/>
          <w:sz w:val="24"/>
          <w:szCs w:val="24"/>
        </w:rPr>
        <w:t>参选人</w:t>
      </w:r>
      <w:r w:rsidRPr="00FA5192">
        <w:rPr>
          <w:rFonts w:asciiTheme="minorEastAsia" w:eastAsiaTheme="minorEastAsia" w:hAnsiTheme="minorEastAsia" w:cstheme="minorEastAsia" w:hint="eastAsia"/>
          <w:b/>
          <w:bCs/>
          <w:sz w:val="24"/>
          <w:szCs w:val="24"/>
        </w:rPr>
        <w:t>存在关联关系的单位情况说明</w:t>
      </w:r>
      <w:bookmarkEnd w:id="430"/>
      <w:bookmarkEnd w:id="431"/>
      <w:bookmarkEnd w:id="432"/>
      <w:bookmarkEnd w:id="433"/>
    </w:p>
    <w:p w:rsidR="00842205" w:rsidRPr="00FA5192" w:rsidRDefault="00842205">
      <w:pPr>
        <w:spacing w:line="360" w:lineRule="auto"/>
        <w:ind w:firstLineChars="250" w:firstLine="600"/>
        <w:rPr>
          <w:rFonts w:asciiTheme="minorEastAsia" w:eastAsiaTheme="minorEastAsia" w:hAnsiTheme="minorEastAsia" w:cstheme="minorEastAsia"/>
          <w:sz w:val="24"/>
          <w:szCs w:val="24"/>
          <w:u w:val="single"/>
        </w:rPr>
      </w:pPr>
    </w:p>
    <w:p w:rsidR="00842205" w:rsidRPr="00FA5192" w:rsidRDefault="00781401">
      <w:pPr>
        <w:spacing w:line="360" w:lineRule="auto"/>
        <w:ind w:firstLineChars="250" w:firstLine="60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u w:val="single"/>
        </w:rPr>
        <w:t>参选人</w:t>
      </w:r>
      <w:r w:rsidR="00BE3EBE" w:rsidRPr="00FA5192">
        <w:rPr>
          <w:rFonts w:asciiTheme="minorEastAsia" w:eastAsiaTheme="minorEastAsia" w:hAnsiTheme="minorEastAsia" w:cstheme="minorEastAsia" w:hint="eastAsia"/>
          <w:sz w:val="24"/>
          <w:szCs w:val="24"/>
          <w:u w:val="single"/>
        </w:rPr>
        <w:t>名称</w:t>
      </w:r>
      <w:r w:rsidR="00BE3EBE" w:rsidRPr="00FA5192">
        <w:rPr>
          <w:rFonts w:asciiTheme="minorEastAsia" w:eastAsiaTheme="minorEastAsia" w:hAnsiTheme="minorEastAsia" w:cstheme="minorEastAsia" w:hint="eastAsia"/>
          <w:sz w:val="24"/>
          <w:szCs w:val="24"/>
        </w:rPr>
        <w:t>在此声明，我方已按照</w:t>
      </w:r>
      <w:r w:rsidRPr="00FA5192">
        <w:rPr>
          <w:rFonts w:asciiTheme="minorEastAsia" w:eastAsiaTheme="minorEastAsia" w:hAnsiTheme="minorEastAsia" w:cstheme="minorEastAsia" w:hint="eastAsia"/>
          <w:sz w:val="24"/>
          <w:szCs w:val="24"/>
        </w:rPr>
        <w:t>遴选文件</w:t>
      </w:r>
      <w:r w:rsidR="00BE3EBE" w:rsidRPr="00FA5192">
        <w:rPr>
          <w:rFonts w:asciiTheme="minorEastAsia" w:eastAsiaTheme="minorEastAsia" w:hAnsiTheme="minorEastAsia" w:cstheme="minorEastAsia" w:hint="eastAsia"/>
          <w:sz w:val="24"/>
          <w:szCs w:val="24"/>
        </w:rPr>
        <w:t>要求如实披露是否与我方存在关联关系（</w:t>
      </w:r>
      <w:r w:rsidR="00BE3EBE" w:rsidRPr="00FA5192">
        <w:rPr>
          <w:rFonts w:asciiTheme="minorEastAsia" w:eastAsiaTheme="minorEastAsia" w:hAnsiTheme="minorEastAsia" w:cstheme="minorEastAsia" w:hint="eastAsia"/>
          <w:b/>
          <w:sz w:val="24"/>
          <w:szCs w:val="24"/>
        </w:rPr>
        <w:t>与投标单位负责人为同一人的其他单位，或与投标单位存在控股、管理关系的其他单位）</w:t>
      </w:r>
      <w:r w:rsidR="00BE3EBE" w:rsidRPr="00FA5192">
        <w:rPr>
          <w:rFonts w:asciiTheme="minorEastAsia" w:eastAsiaTheme="minorEastAsia" w:hAnsiTheme="minorEastAsia" w:cstheme="minorEastAsia" w:hint="eastAsia"/>
          <w:sz w:val="24"/>
          <w:szCs w:val="24"/>
        </w:rPr>
        <w:t>的其他单位情况，并宣布接受如下要求：</w:t>
      </w:r>
    </w:p>
    <w:p w:rsidR="00842205" w:rsidRPr="00FA5192" w:rsidRDefault="00BE3EBE">
      <w:pPr>
        <w:spacing w:line="360" w:lineRule="auto"/>
        <w:ind w:leftChars="257" w:left="54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1、在开标时我方</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代表有义务对其他</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是否与我方存在关联关系进行说明并签字确认；</w:t>
      </w:r>
    </w:p>
    <w:p w:rsidR="00842205" w:rsidRPr="00FA5192" w:rsidRDefault="00BE3EBE">
      <w:pPr>
        <w:spacing w:line="360" w:lineRule="auto"/>
        <w:ind w:leftChars="257" w:left="54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2、如果我方未如实披露和说明与我方存在关联关系的其他</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情况，一经发现，我方无条件接受投标无效的处理结果，并承担由此造成的损失和法律责任。</w:t>
      </w:r>
    </w:p>
    <w:p w:rsidR="00842205" w:rsidRPr="00FA5192" w:rsidRDefault="00842205">
      <w:pPr>
        <w:spacing w:line="360" w:lineRule="auto"/>
        <w:jc w:val="left"/>
        <w:rPr>
          <w:rFonts w:asciiTheme="minorEastAsia" w:eastAsiaTheme="minorEastAsia" w:hAnsiTheme="minorEastAsia" w:cstheme="minorEastAsia"/>
          <w:color w:val="000000"/>
          <w:sz w:val="24"/>
          <w:szCs w:val="24"/>
        </w:rPr>
      </w:pPr>
    </w:p>
    <w:p w:rsidR="00842205" w:rsidRPr="00FA5192" w:rsidRDefault="00781401">
      <w:pPr>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参选人</w:t>
      </w:r>
      <w:r w:rsidR="00BE3EBE" w:rsidRPr="00FA5192">
        <w:rPr>
          <w:rFonts w:asciiTheme="minorEastAsia" w:eastAsiaTheme="minorEastAsia" w:hAnsiTheme="minorEastAsia" w:cstheme="minorEastAsia" w:hint="eastAsia"/>
          <w:sz w:val="24"/>
          <w:szCs w:val="24"/>
        </w:rPr>
        <w:t xml:space="preserve">公章： </w:t>
      </w:r>
      <w:r w:rsidR="00BE3EBE" w:rsidRPr="00FA5192">
        <w:rPr>
          <w:rFonts w:asciiTheme="minorEastAsia" w:eastAsiaTheme="minorEastAsia" w:hAnsiTheme="minorEastAsia" w:cstheme="minorEastAsia" w:hint="eastAsia"/>
          <w:sz w:val="24"/>
          <w:szCs w:val="24"/>
          <w:u w:val="single"/>
        </w:rPr>
        <w:t xml:space="preserve">                         </w:t>
      </w:r>
      <w:r w:rsidR="00BE3EBE" w:rsidRPr="00FA5192">
        <w:rPr>
          <w:rFonts w:asciiTheme="minorEastAsia" w:eastAsiaTheme="minorEastAsia" w:hAnsiTheme="minorEastAsia" w:cstheme="minorEastAsia" w:hint="eastAsia"/>
          <w:sz w:val="24"/>
          <w:szCs w:val="24"/>
        </w:rPr>
        <w:t xml:space="preserve">        </w:t>
      </w:r>
    </w:p>
    <w:p w:rsidR="00842205" w:rsidRPr="00FA5192" w:rsidRDefault="00781401">
      <w:pPr>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参选人</w:t>
      </w:r>
      <w:r w:rsidR="00BE3EBE" w:rsidRPr="00FA5192">
        <w:rPr>
          <w:rFonts w:asciiTheme="minorEastAsia" w:eastAsiaTheme="minorEastAsia" w:hAnsiTheme="minorEastAsia" w:cstheme="minorEastAsia" w:hint="eastAsia"/>
          <w:sz w:val="24"/>
          <w:szCs w:val="24"/>
        </w:rPr>
        <w:t>代表签字或盖章：</w:t>
      </w:r>
      <w:r w:rsidR="00BE3EBE" w:rsidRPr="00FA5192">
        <w:rPr>
          <w:rFonts w:asciiTheme="minorEastAsia" w:eastAsiaTheme="minorEastAsia" w:hAnsiTheme="minorEastAsia" w:cstheme="minorEastAsia" w:hint="eastAsia"/>
          <w:sz w:val="24"/>
          <w:szCs w:val="24"/>
          <w:u w:val="single"/>
        </w:rPr>
        <w:t xml:space="preserve">                      </w:t>
      </w:r>
      <w:r w:rsidR="00BE3EBE" w:rsidRPr="00FA5192">
        <w:rPr>
          <w:rFonts w:asciiTheme="minorEastAsia" w:eastAsiaTheme="minorEastAsia" w:hAnsiTheme="minorEastAsia" w:cstheme="minorEastAsia" w:hint="eastAsia"/>
          <w:sz w:val="24"/>
          <w:szCs w:val="24"/>
        </w:rPr>
        <w:t xml:space="preserve"> </w:t>
      </w:r>
    </w:p>
    <w:p w:rsidR="00842205" w:rsidRPr="00FA5192" w:rsidRDefault="00BE3EBE">
      <w:pPr>
        <w:spacing w:line="360" w:lineRule="auto"/>
        <w:jc w:val="left"/>
        <w:rPr>
          <w:rFonts w:asciiTheme="minorEastAsia" w:eastAsiaTheme="minorEastAsia" w:hAnsiTheme="minorEastAsia" w:cstheme="minorEastAsia"/>
          <w:sz w:val="24"/>
          <w:szCs w:val="24"/>
          <w:u w:val="single"/>
        </w:rPr>
      </w:pPr>
      <w:r w:rsidRPr="00FA5192">
        <w:rPr>
          <w:rFonts w:asciiTheme="minorEastAsia" w:eastAsiaTheme="minorEastAsia" w:hAnsiTheme="minorEastAsia" w:cstheme="minorEastAsia" w:hint="eastAsia"/>
          <w:sz w:val="24"/>
          <w:szCs w:val="24"/>
        </w:rPr>
        <w:t xml:space="preserve">日      期： </w:t>
      </w:r>
      <w:r w:rsidRPr="00FA5192">
        <w:rPr>
          <w:rFonts w:asciiTheme="minorEastAsia" w:eastAsiaTheme="minorEastAsia" w:hAnsiTheme="minorEastAsia" w:cstheme="minorEastAsia" w:hint="eastAsia"/>
          <w:sz w:val="24"/>
          <w:szCs w:val="24"/>
          <w:u w:val="single"/>
        </w:rPr>
        <w:t xml:space="preserve">                       </w:t>
      </w:r>
    </w:p>
    <w:p w:rsidR="00842205" w:rsidRPr="00FA5192" w:rsidRDefault="00842205" w:rsidP="009C7125">
      <w:pPr>
        <w:pStyle w:val="a6"/>
        <w:snapToGrid w:val="0"/>
        <w:spacing w:line="360" w:lineRule="auto"/>
        <w:ind w:leftChars="771" w:left="2649" w:hangingChars="429" w:hanging="1030"/>
        <w:rPr>
          <w:rFonts w:asciiTheme="minorEastAsia" w:eastAsiaTheme="minorEastAsia" w:hAnsiTheme="minorEastAsia" w:cstheme="minorEastAsia"/>
          <w:bCs/>
          <w:color w:val="000000"/>
          <w:sz w:val="24"/>
        </w:rPr>
      </w:pPr>
    </w:p>
    <w:p w:rsidR="00842205" w:rsidRPr="00FA5192" w:rsidRDefault="00842205">
      <w:pPr>
        <w:widowControl/>
        <w:spacing w:beforeAutospacing="1" w:afterAutospacing="1" w:line="360" w:lineRule="auto"/>
        <w:jc w:val="left"/>
        <w:rPr>
          <w:rFonts w:asciiTheme="minorEastAsia" w:eastAsiaTheme="minorEastAsia" w:hAnsiTheme="minorEastAsia" w:cstheme="minorEastAsia"/>
          <w:b/>
          <w:sz w:val="24"/>
          <w:szCs w:val="24"/>
        </w:rPr>
        <w:sectPr w:rsidR="00842205" w:rsidRPr="00FA5192">
          <w:pgSz w:w="11906" w:h="16838"/>
          <w:pgMar w:top="1440" w:right="1800" w:bottom="1440" w:left="1800" w:header="851" w:footer="992" w:gutter="0"/>
          <w:cols w:space="720"/>
        </w:sectPr>
      </w:pPr>
    </w:p>
    <w:p w:rsidR="00842205" w:rsidRPr="00FA5192" w:rsidRDefault="00BE3EBE">
      <w:pPr>
        <w:topLinePunct/>
        <w:spacing w:line="360" w:lineRule="auto"/>
        <w:rPr>
          <w:rFonts w:asciiTheme="minorEastAsia" w:eastAsiaTheme="minorEastAsia" w:hAnsiTheme="minorEastAsia" w:cstheme="minorEastAsia"/>
          <w:b/>
          <w:sz w:val="24"/>
          <w:szCs w:val="24"/>
        </w:rPr>
      </w:pPr>
      <w:r w:rsidRPr="00FA5192">
        <w:rPr>
          <w:rFonts w:asciiTheme="minorEastAsia" w:eastAsiaTheme="minorEastAsia" w:hAnsiTheme="minorEastAsia" w:cstheme="minorEastAsia" w:hint="eastAsia"/>
          <w:b/>
          <w:sz w:val="24"/>
          <w:szCs w:val="24"/>
        </w:rPr>
        <w:lastRenderedPageBreak/>
        <w:t>附件7-</w:t>
      </w:r>
      <w:r w:rsidR="0049114B" w:rsidRPr="00FA5192">
        <w:rPr>
          <w:rFonts w:asciiTheme="minorEastAsia" w:eastAsiaTheme="minorEastAsia" w:hAnsiTheme="minorEastAsia" w:cstheme="minorEastAsia" w:hint="eastAsia"/>
          <w:b/>
          <w:sz w:val="24"/>
          <w:szCs w:val="24"/>
        </w:rPr>
        <w:t>8</w:t>
      </w:r>
      <w:r w:rsidRPr="00FA5192">
        <w:rPr>
          <w:rFonts w:asciiTheme="minorEastAsia" w:eastAsiaTheme="minorEastAsia" w:hAnsiTheme="minorEastAsia" w:cstheme="minorEastAsia" w:hint="eastAsia"/>
          <w:b/>
          <w:sz w:val="24"/>
          <w:szCs w:val="24"/>
        </w:rPr>
        <w:t>-1  与投标单位负责人为同一人的其他单位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2014"/>
        <w:gridCol w:w="1800"/>
        <w:gridCol w:w="1568"/>
        <w:gridCol w:w="901"/>
      </w:tblGrid>
      <w:tr w:rsidR="00842205" w:rsidRPr="00FA5192">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法定代表人</w:t>
            </w:r>
          </w:p>
          <w:p w:rsidR="008031DD" w:rsidRPr="00FA5192" w:rsidRDefault="008031DD">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bCs/>
                <w:color w:val="000000"/>
                <w:sz w:val="24"/>
                <w:szCs w:val="24"/>
              </w:rPr>
              <w:t>（负责人）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法定代表人</w:t>
            </w:r>
            <w:r w:rsidR="008031DD" w:rsidRPr="00FA5192">
              <w:rPr>
                <w:rFonts w:asciiTheme="minorEastAsia" w:eastAsiaTheme="minorEastAsia" w:hAnsiTheme="minorEastAsia" w:cstheme="minorEastAsia" w:hint="eastAsia"/>
                <w:bCs/>
                <w:color w:val="000000"/>
                <w:sz w:val="24"/>
                <w:szCs w:val="24"/>
              </w:rPr>
              <w:t>（负责人）</w:t>
            </w:r>
          </w:p>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注册</w:t>
            </w:r>
          </w:p>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备注</w:t>
            </w:r>
          </w:p>
        </w:tc>
      </w:tr>
      <w:tr w:rsidR="00842205" w:rsidRPr="00FA5192">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rsidR="00842205" w:rsidRPr="00FA5192" w:rsidRDefault="00842205">
            <w:pPr>
              <w:widowControl/>
              <w:spacing w:line="360" w:lineRule="auto"/>
              <w:jc w:val="center"/>
              <w:rPr>
                <w:rFonts w:asciiTheme="minorEastAsia" w:eastAsiaTheme="minorEastAsia" w:hAnsiTheme="minorEastAsia" w:cstheme="minorEastAsia"/>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rsidR="00842205" w:rsidRPr="00FA5192" w:rsidRDefault="00842205">
            <w:pPr>
              <w:widowControl/>
              <w:spacing w:line="360" w:lineRule="auto"/>
              <w:jc w:val="center"/>
              <w:rPr>
                <w:rFonts w:asciiTheme="minorEastAsia" w:eastAsiaTheme="minorEastAsia" w:hAnsiTheme="minorEastAsia" w:cstheme="minorEastAsia"/>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rsidR="00842205" w:rsidRPr="00FA5192" w:rsidRDefault="00842205">
            <w:pPr>
              <w:widowControl/>
              <w:spacing w:line="360" w:lineRule="auto"/>
              <w:jc w:val="center"/>
              <w:rPr>
                <w:rFonts w:asciiTheme="minorEastAsia" w:eastAsiaTheme="minorEastAsia" w:hAnsiTheme="minorEastAsia" w:cstheme="minorEastAsia"/>
                <w:sz w:val="24"/>
                <w:szCs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rsidR="00842205" w:rsidRPr="00FA5192" w:rsidRDefault="00842205">
            <w:pPr>
              <w:widowControl/>
              <w:spacing w:line="360" w:lineRule="auto"/>
              <w:jc w:val="center"/>
              <w:rPr>
                <w:rFonts w:asciiTheme="minorEastAsia" w:eastAsiaTheme="minorEastAsia" w:hAnsiTheme="minorEastAsia" w:cstheme="minorEastAsia"/>
                <w:sz w:val="24"/>
                <w:szCs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rsidR="00842205" w:rsidRPr="00FA5192" w:rsidRDefault="00842205">
            <w:pPr>
              <w:widowControl/>
              <w:spacing w:line="360" w:lineRule="auto"/>
              <w:jc w:val="center"/>
              <w:rPr>
                <w:rFonts w:asciiTheme="minorEastAsia" w:eastAsiaTheme="minorEastAsia" w:hAnsiTheme="minorEastAsia" w:cstheme="minorEastAsia"/>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股东构成</w:t>
            </w:r>
          </w:p>
        </w:tc>
        <w:tc>
          <w:tcPr>
            <w:tcW w:w="1800"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资金认缴数额</w:t>
            </w:r>
          </w:p>
        </w:tc>
        <w:tc>
          <w:tcPr>
            <w:tcW w:w="1568" w:type="dxa"/>
            <w:tcBorders>
              <w:top w:val="single" w:sz="4" w:space="0" w:color="auto"/>
              <w:left w:val="single" w:sz="4" w:space="0" w:color="auto"/>
              <w:bottom w:val="single" w:sz="4" w:space="0" w:color="auto"/>
              <w:right w:val="single" w:sz="4" w:space="0" w:color="auto"/>
            </w:tcBorders>
          </w:tcPr>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资金认缴</w:t>
            </w:r>
          </w:p>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比例</w:t>
            </w:r>
          </w:p>
        </w:tc>
        <w:tc>
          <w:tcPr>
            <w:tcW w:w="901" w:type="dxa"/>
            <w:vMerge/>
            <w:tcBorders>
              <w:top w:val="single" w:sz="4" w:space="0" w:color="auto"/>
              <w:left w:val="single" w:sz="4" w:space="0" w:color="auto"/>
              <w:bottom w:val="single" w:sz="4" w:space="0" w:color="auto"/>
              <w:right w:val="single" w:sz="4" w:space="0" w:color="auto"/>
            </w:tcBorders>
            <w:vAlign w:val="center"/>
          </w:tcPr>
          <w:p w:rsidR="00842205" w:rsidRPr="00FA5192" w:rsidRDefault="00842205">
            <w:pPr>
              <w:widowControl/>
              <w:spacing w:line="360" w:lineRule="auto"/>
              <w:jc w:val="left"/>
              <w:rPr>
                <w:rFonts w:asciiTheme="minorEastAsia" w:eastAsiaTheme="minorEastAsia" w:hAnsiTheme="minorEastAsia" w:cstheme="minorEastAsia"/>
                <w:sz w:val="24"/>
                <w:szCs w:val="24"/>
              </w:rPr>
            </w:pPr>
          </w:p>
        </w:tc>
      </w:tr>
      <w:tr w:rsidR="00842205" w:rsidRPr="00FA5192">
        <w:tc>
          <w:tcPr>
            <w:tcW w:w="847"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955"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467"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2493"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143"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2014"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800"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568"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901"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r>
      <w:tr w:rsidR="00842205" w:rsidRPr="00FA5192">
        <w:tc>
          <w:tcPr>
            <w:tcW w:w="847"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955"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467"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2493"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143"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2014"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800"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568"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901"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r>
      <w:tr w:rsidR="00842205" w:rsidRPr="00FA5192">
        <w:tc>
          <w:tcPr>
            <w:tcW w:w="847"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955"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467"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2493"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143"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2014"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800"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568"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901"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r>
    </w:tbl>
    <w:p w:rsidR="00842205" w:rsidRPr="00FA5192" w:rsidRDefault="00BE3EBE">
      <w:pPr>
        <w:topLinePunct/>
        <w:spacing w:line="360" w:lineRule="auto"/>
        <w:rPr>
          <w:rFonts w:asciiTheme="minorEastAsia" w:eastAsiaTheme="minorEastAsia" w:hAnsiTheme="minorEastAsia" w:cstheme="minorEastAsia"/>
          <w:b/>
          <w:sz w:val="24"/>
          <w:szCs w:val="24"/>
        </w:rPr>
      </w:pPr>
      <w:r w:rsidRPr="00FA5192">
        <w:rPr>
          <w:rFonts w:asciiTheme="minorEastAsia" w:eastAsiaTheme="minorEastAsia" w:hAnsiTheme="minorEastAsia" w:cstheme="minorEastAsia" w:hint="eastAsia"/>
          <w:b/>
          <w:sz w:val="24"/>
          <w:szCs w:val="24"/>
        </w:rPr>
        <w:t>附件7-</w:t>
      </w:r>
      <w:r w:rsidR="0049114B" w:rsidRPr="00FA5192">
        <w:rPr>
          <w:rFonts w:asciiTheme="minorEastAsia" w:eastAsiaTheme="minorEastAsia" w:hAnsiTheme="minorEastAsia" w:cstheme="minorEastAsia" w:hint="eastAsia"/>
          <w:b/>
          <w:sz w:val="24"/>
          <w:szCs w:val="24"/>
        </w:rPr>
        <w:t>8</w:t>
      </w:r>
      <w:r w:rsidRPr="00FA5192">
        <w:rPr>
          <w:rFonts w:asciiTheme="minorEastAsia" w:eastAsiaTheme="minorEastAsia" w:hAnsiTheme="minorEastAsia" w:cstheme="minorEastAsia" w:hint="eastAsia"/>
          <w:b/>
          <w:sz w:val="24"/>
          <w:szCs w:val="24"/>
        </w:rPr>
        <w:t>-2  与投标单位存在控股、管理关系的其他单位；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2014"/>
        <w:gridCol w:w="1800"/>
        <w:gridCol w:w="1568"/>
        <w:gridCol w:w="901"/>
      </w:tblGrid>
      <w:tr w:rsidR="00842205" w:rsidRPr="00FA5192">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法定代表人</w:t>
            </w:r>
          </w:p>
          <w:p w:rsidR="008031DD" w:rsidRPr="00FA5192" w:rsidRDefault="008031DD">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bCs/>
                <w:color w:val="000000"/>
                <w:sz w:val="24"/>
                <w:szCs w:val="24"/>
              </w:rPr>
              <w:t>（负责人）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法定代表人</w:t>
            </w:r>
            <w:r w:rsidR="008031DD" w:rsidRPr="00FA5192">
              <w:rPr>
                <w:rFonts w:asciiTheme="minorEastAsia" w:eastAsiaTheme="minorEastAsia" w:hAnsiTheme="minorEastAsia" w:cstheme="minorEastAsia" w:hint="eastAsia"/>
                <w:bCs/>
                <w:color w:val="000000"/>
                <w:sz w:val="24"/>
                <w:szCs w:val="24"/>
              </w:rPr>
              <w:t>（负责人）</w:t>
            </w:r>
          </w:p>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注册</w:t>
            </w:r>
          </w:p>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备注</w:t>
            </w:r>
          </w:p>
        </w:tc>
      </w:tr>
      <w:tr w:rsidR="00842205" w:rsidRPr="00FA5192">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rsidR="00842205" w:rsidRPr="00FA5192" w:rsidRDefault="00842205">
            <w:pPr>
              <w:widowControl/>
              <w:spacing w:line="360" w:lineRule="auto"/>
              <w:jc w:val="left"/>
              <w:rPr>
                <w:rFonts w:asciiTheme="minorEastAsia" w:eastAsiaTheme="minorEastAsia" w:hAnsiTheme="minorEastAsia" w:cstheme="minorEastAsia"/>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rsidR="00842205" w:rsidRPr="00FA5192" w:rsidRDefault="00842205">
            <w:pPr>
              <w:widowControl/>
              <w:spacing w:line="360" w:lineRule="auto"/>
              <w:jc w:val="left"/>
              <w:rPr>
                <w:rFonts w:asciiTheme="minorEastAsia" w:eastAsiaTheme="minorEastAsia" w:hAnsiTheme="minorEastAsia" w:cstheme="minorEastAsia"/>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rsidR="00842205" w:rsidRPr="00FA5192" w:rsidRDefault="00842205">
            <w:pPr>
              <w:widowControl/>
              <w:spacing w:line="360" w:lineRule="auto"/>
              <w:jc w:val="left"/>
              <w:rPr>
                <w:rFonts w:asciiTheme="minorEastAsia" w:eastAsiaTheme="minorEastAsia" w:hAnsiTheme="minorEastAsia" w:cstheme="minorEastAsia"/>
                <w:sz w:val="24"/>
                <w:szCs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rsidR="00842205" w:rsidRPr="00FA5192" w:rsidRDefault="00842205">
            <w:pPr>
              <w:widowControl/>
              <w:spacing w:line="360" w:lineRule="auto"/>
              <w:jc w:val="left"/>
              <w:rPr>
                <w:rFonts w:asciiTheme="minorEastAsia" w:eastAsiaTheme="minorEastAsia" w:hAnsiTheme="minorEastAsia" w:cstheme="minorEastAsia"/>
                <w:sz w:val="24"/>
                <w:szCs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rsidR="00842205" w:rsidRPr="00FA5192" w:rsidRDefault="00842205">
            <w:pPr>
              <w:widowControl/>
              <w:spacing w:line="360" w:lineRule="auto"/>
              <w:jc w:val="left"/>
              <w:rPr>
                <w:rFonts w:asciiTheme="minorEastAsia" w:eastAsiaTheme="minorEastAsia" w:hAnsiTheme="minorEastAsia" w:cstheme="minorEastAsia"/>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股东构成</w:t>
            </w:r>
          </w:p>
        </w:tc>
        <w:tc>
          <w:tcPr>
            <w:tcW w:w="1800"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资金认缴数额</w:t>
            </w:r>
          </w:p>
        </w:tc>
        <w:tc>
          <w:tcPr>
            <w:tcW w:w="1568" w:type="dxa"/>
            <w:tcBorders>
              <w:top w:val="single" w:sz="4" w:space="0" w:color="auto"/>
              <w:left w:val="single" w:sz="4" w:space="0" w:color="auto"/>
              <w:bottom w:val="single" w:sz="4" w:space="0" w:color="auto"/>
              <w:right w:val="single" w:sz="4" w:space="0" w:color="auto"/>
            </w:tcBorders>
          </w:tcPr>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资金认缴</w:t>
            </w:r>
          </w:p>
          <w:p w:rsidR="00842205" w:rsidRPr="00FA5192" w:rsidRDefault="00BE3EBE">
            <w:pPr>
              <w:topLinePunct/>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比例</w:t>
            </w:r>
          </w:p>
        </w:tc>
        <w:tc>
          <w:tcPr>
            <w:tcW w:w="901" w:type="dxa"/>
            <w:vMerge/>
            <w:tcBorders>
              <w:top w:val="single" w:sz="4" w:space="0" w:color="auto"/>
              <w:left w:val="single" w:sz="4" w:space="0" w:color="auto"/>
              <w:bottom w:val="single" w:sz="4" w:space="0" w:color="auto"/>
              <w:right w:val="single" w:sz="4" w:space="0" w:color="auto"/>
            </w:tcBorders>
            <w:vAlign w:val="center"/>
          </w:tcPr>
          <w:p w:rsidR="00842205" w:rsidRPr="00FA5192" w:rsidRDefault="00842205">
            <w:pPr>
              <w:widowControl/>
              <w:spacing w:line="360" w:lineRule="auto"/>
              <w:jc w:val="left"/>
              <w:rPr>
                <w:rFonts w:asciiTheme="minorEastAsia" w:eastAsiaTheme="minorEastAsia" w:hAnsiTheme="minorEastAsia" w:cstheme="minorEastAsia"/>
                <w:sz w:val="24"/>
                <w:szCs w:val="24"/>
              </w:rPr>
            </w:pPr>
          </w:p>
        </w:tc>
      </w:tr>
      <w:tr w:rsidR="00842205" w:rsidRPr="00FA5192">
        <w:tc>
          <w:tcPr>
            <w:tcW w:w="847"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955"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467"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2493"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143"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2014"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800"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568"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901"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r>
      <w:tr w:rsidR="00842205" w:rsidRPr="00FA5192">
        <w:tc>
          <w:tcPr>
            <w:tcW w:w="847"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955"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467"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2493"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143"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2014"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800"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568"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901"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r>
      <w:tr w:rsidR="00842205" w:rsidRPr="00FA5192">
        <w:tc>
          <w:tcPr>
            <w:tcW w:w="847"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955"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467"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2493"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143"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2014"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800"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1568"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c>
          <w:tcPr>
            <w:tcW w:w="901" w:type="dxa"/>
            <w:tcBorders>
              <w:top w:val="single" w:sz="4" w:space="0" w:color="auto"/>
              <w:left w:val="single" w:sz="4" w:space="0" w:color="auto"/>
              <w:bottom w:val="single" w:sz="4" w:space="0" w:color="auto"/>
              <w:right w:val="single" w:sz="4" w:space="0" w:color="auto"/>
            </w:tcBorders>
          </w:tcPr>
          <w:p w:rsidR="00842205" w:rsidRPr="00FA5192" w:rsidRDefault="00842205">
            <w:pPr>
              <w:topLinePunct/>
              <w:spacing w:line="360" w:lineRule="auto"/>
              <w:rPr>
                <w:rFonts w:asciiTheme="minorEastAsia" w:eastAsiaTheme="minorEastAsia" w:hAnsiTheme="minorEastAsia" w:cstheme="minorEastAsia"/>
                <w:sz w:val="24"/>
                <w:szCs w:val="24"/>
              </w:rPr>
            </w:pPr>
          </w:p>
        </w:tc>
      </w:tr>
    </w:tbl>
    <w:p w:rsidR="00842205" w:rsidRPr="00FA5192" w:rsidRDefault="00BE3EBE">
      <w:pPr>
        <w:topLinePunct/>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b/>
          <w:sz w:val="24"/>
          <w:szCs w:val="24"/>
        </w:rPr>
        <w:t>说明：</w:t>
      </w:r>
      <w:r w:rsidRPr="00FA5192">
        <w:rPr>
          <w:rFonts w:asciiTheme="minorEastAsia" w:eastAsiaTheme="minorEastAsia" w:hAnsiTheme="minorEastAsia" w:cstheme="minorEastAsia" w:hint="eastAsia"/>
          <w:sz w:val="24"/>
          <w:szCs w:val="24"/>
        </w:rPr>
        <w:t>1、</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应当依据自身存在的上述情形，如实披露与本单位存在关联关系的单位情况。</w:t>
      </w:r>
    </w:p>
    <w:p w:rsidR="00842205" w:rsidRPr="00FA5192" w:rsidRDefault="00BE3EBE">
      <w:pPr>
        <w:topLinePunct/>
        <w:spacing w:line="360" w:lineRule="auto"/>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      2、如果</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不存在上述情形，在表格“单位名称”栏填写“无”。</w:t>
      </w:r>
    </w:p>
    <w:p w:rsidR="00842205" w:rsidRPr="00FA5192" w:rsidRDefault="00781401">
      <w:pPr>
        <w:pStyle w:val="a6"/>
        <w:snapToGrid w:val="0"/>
        <w:spacing w:line="360" w:lineRule="auto"/>
        <w:rPr>
          <w:rFonts w:asciiTheme="minorEastAsia" w:eastAsiaTheme="minorEastAsia" w:hAnsiTheme="minorEastAsia" w:cstheme="minorEastAsia"/>
          <w:sz w:val="24"/>
        </w:rPr>
      </w:pPr>
      <w:r w:rsidRPr="00FA5192">
        <w:rPr>
          <w:rFonts w:asciiTheme="minorEastAsia" w:eastAsiaTheme="minorEastAsia" w:hAnsiTheme="minorEastAsia" w:cstheme="minorEastAsia" w:hint="eastAsia"/>
          <w:sz w:val="24"/>
        </w:rPr>
        <w:t>参选人</w:t>
      </w:r>
      <w:r w:rsidR="00BE3EBE" w:rsidRPr="00FA5192">
        <w:rPr>
          <w:rFonts w:asciiTheme="minorEastAsia" w:eastAsiaTheme="minorEastAsia" w:hAnsiTheme="minorEastAsia" w:cstheme="minorEastAsia" w:hint="eastAsia"/>
          <w:sz w:val="24"/>
        </w:rPr>
        <w:t xml:space="preserve">公章： </w:t>
      </w:r>
      <w:r w:rsidR="00BE3EBE" w:rsidRPr="00FA5192">
        <w:rPr>
          <w:rFonts w:asciiTheme="minorEastAsia" w:eastAsiaTheme="minorEastAsia" w:hAnsiTheme="minorEastAsia" w:cstheme="minorEastAsia" w:hint="eastAsia"/>
          <w:sz w:val="24"/>
          <w:u w:val="single"/>
        </w:rPr>
        <w:t xml:space="preserve">                     </w:t>
      </w:r>
      <w:r w:rsidR="00BE3EBE" w:rsidRPr="00FA5192">
        <w:rPr>
          <w:rFonts w:asciiTheme="minorEastAsia" w:eastAsiaTheme="minorEastAsia" w:hAnsiTheme="minorEastAsia" w:cstheme="minorEastAsia" w:hint="eastAsia"/>
          <w:sz w:val="24"/>
        </w:rPr>
        <w:t xml:space="preserve">      </w:t>
      </w:r>
      <w:r w:rsidRPr="00FA5192">
        <w:rPr>
          <w:rFonts w:asciiTheme="minorEastAsia" w:eastAsiaTheme="minorEastAsia" w:hAnsiTheme="minorEastAsia" w:cstheme="minorEastAsia" w:hint="eastAsia"/>
          <w:sz w:val="24"/>
        </w:rPr>
        <w:t>参选人</w:t>
      </w:r>
      <w:r w:rsidR="00BE3EBE" w:rsidRPr="00FA5192">
        <w:rPr>
          <w:rFonts w:asciiTheme="minorEastAsia" w:eastAsiaTheme="minorEastAsia" w:hAnsiTheme="minorEastAsia" w:cstheme="minorEastAsia" w:hint="eastAsia"/>
          <w:sz w:val="24"/>
        </w:rPr>
        <w:t>代表签字或盖章：</w:t>
      </w:r>
      <w:r w:rsidR="00BE3EBE" w:rsidRPr="00FA5192">
        <w:rPr>
          <w:rFonts w:asciiTheme="minorEastAsia" w:eastAsiaTheme="minorEastAsia" w:hAnsiTheme="minorEastAsia" w:cstheme="minorEastAsia" w:hint="eastAsia"/>
          <w:sz w:val="24"/>
          <w:u w:val="single"/>
        </w:rPr>
        <w:t xml:space="preserve">              </w:t>
      </w:r>
      <w:r w:rsidR="00BE3EBE" w:rsidRPr="00FA5192">
        <w:rPr>
          <w:rFonts w:asciiTheme="minorEastAsia" w:eastAsiaTheme="minorEastAsia" w:hAnsiTheme="minorEastAsia" w:cstheme="minorEastAsia" w:hint="eastAsia"/>
          <w:sz w:val="24"/>
        </w:rPr>
        <w:t xml:space="preserve">      日期： </w:t>
      </w:r>
      <w:r w:rsidR="00BE3EBE" w:rsidRPr="00FA5192">
        <w:rPr>
          <w:rFonts w:asciiTheme="minorEastAsia" w:eastAsiaTheme="minorEastAsia" w:hAnsiTheme="minorEastAsia" w:cstheme="minorEastAsia" w:hint="eastAsia"/>
          <w:sz w:val="24"/>
          <w:u w:val="single"/>
        </w:rPr>
        <w:t xml:space="preserve">            </w:t>
      </w:r>
    </w:p>
    <w:p w:rsidR="00842205" w:rsidRPr="00FA5192" w:rsidRDefault="00842205">
      <w:pPr>
        <w:spacing w:line="360" w:lineRule="auto"/>
        <w:ind w:firstLineChars="771" w:firstLine="1850"/>
        <w:rPr>
          <w:rFonts w:asciiTheme="minorEastAsia" w:eastAsiaTheme="minorEastAsia" w:hAnsiTheme="minorEastAsia" w:cstheme="minorEastAsia"/>
          <w:bCs/>
          <w:color w:val="000000"/>
          <w:sz w:val="24"/>
          <w:szCs w:val="24"/>
        </w:rPr>
      </w:pPr>
    </w:p>
    <w:p w:rsidR="00842205" w:rsidRPr="00FA5192" w:rsidRDefault="00842205">
      <w:pPr>
        <w:pStyle w:val="2"/>
        <w:spacing w:line="360" w:lineRule="auto"/>
        <w:rPr>
          <w:rFonts w:asciiTheme="minorEastAsia" w:eastAsiaTheme="minorEastAsia" w:hAnsiTheme="minorEastAsia" w:cstheme="minorEastAsia"/>
          <w:sz w:val="24"/>
          <w:szCs w:val="24"/>
        </w:rPr>
        <w:sectPr w:rsidR="00842205" w:rsidRPr="00FA5192">
          <w:pgSz w:w="16838" w:h="11906" w:orient="landscape"/>
          <w:pgMar w:top="1440" w:right="1800" w:bottom="1440" w:left="1800" w:header="851" w:footer="992" w:gutter="0"/>
          <w:cols w:space="720"/>
          <w:docGrid w:linePitch="286"/>
        </w:sectPr>
      </w:pPr>
    </w:p>
    <w:p w:rsidR="00842205" w:rsidRPr="00FA5192" w:rsidRDefault="00BE3EBE">
      <w:pPr>
        <w:pStyle w:val="2"/>
        <w:spacing w:line="360" w:lineRule="auto"/>
        <w:rPr>
          <w:rFonts w:asciiTheme="minorEastAsia" w:eastAsiaTheme="minorEastAsia" w:hAnsiTheme="minorEastAsia" w:cstheme="minorEastAsia"/>
          <w:b/>
          <w:bCs/>
          <w:sz w:val="24"/>
          <w:szCs w:val="24"/>
        </w:rPr>
      </w:pPr>
      <w:bookmarkStart w:id="434" w:name="_Toc496291406"/>
      <w:bookmarkStart w:id="435" w:name="_Toc24295"/>
      <w:bookmarkStart w:id="436" w:name="_Toc9051"/>
      <w:bookmarkStart w:id="437" w:name="_Toc9701"/>
      <w:bookmarkStart w:id="438" w:name="_Toc497207634"/>
      <w:bookmarkStart w:id="439" w:name="_Toc497489360"/>
      <w:r w:rsidRPr="00FA5192">
        <w:rPr>
          <w:rFonts w:asciiTheme="minorEastAsia" w:eastAsiaTheme="minorEastAsia" w:hAnsiTheme="minorEastAsia" w:cstheme="minorEastAsia" w:hint="eastAsia"/>
          <w:b/>
          <w:bCs/>
          <w:sz w:val="24"/>
          <w:szCs w:val="24"/>
        </w:rPr>
        <w:lastRenderedPageBreak/>
        <w:t>附件7-</w:t>
      </w:r>
      <w:r w:rsidR="0049114B" w:rsidRPr="00FA5192">
        <w:rPr>
          <w:rFonts w:asciiTheme="minorEastAsia" w:eastAsiaTheme="minorEastAsia" w:hAnsiTheme="minorEastAsia" w:cstheme="minorEastAsia" w:hint="eastAsia"/>
          <w:b/>
          <w:bCs/>
          <w:sz w:val="24"/>
          <w:szCs w:val="24"/>
        </w:rPr>
        <w:t>9</w:t>
      </w:r>
      <w:r w:rsidRPr="00FA5192">
        <w:rPr>
          <w:rFonts w:asciiTheme="minorEastAsia" w:eastAsiaTheme="minorEastAsia" w:hAnsiTheme="minorEastAsia" w:cstheme="minorEastAsia" w:hint="eastAsia"/>
          <w:b/>
          <w:bCs/>
          <w:sz w:val="24"/>
          <w:szCs w:val="24"/>
        </w:rPr>
        <w:t xml:space="preserve"> </w:t>
      </w:r>
      <w:r w:rsidR="00781401" w:rsidRPr="00FA5192">
        <w:rPr>
          <w:rFonts w:asciiTheme="minorEastAsia" w:eastAsiaTheme="minorEastAsia" w:hAnsiTheme="minorEastAsia" w:cstheme="minorEastAsia" w:hint="eastAsia"/>
          <w:b/>
          <w:bCs/>
          <w:sz w:val="24"/>
          <w:szCs w:val="24"/>
        </w:rPr>
        <w:t>遴选文件</w:t>
      </w:r>
      <w:r w:rsidRPr="00FA5192">
        <w:rPr>
          <w:rFonts w:asciiTheme="minorEastAsia" w:eastAsiaTheme="minorEastAsia" w:hAnsiTheme="minorEastAsia" w:cstheme="minorEastAsia" w:hint="eastAsia"/>
          <w:b/>
          <w:bCs/>
          <w:sz w:val="24"/>
          <w:szCs w:val="24"/>
        </w:rPr>
        <w:t>要求的其他资格证明材料</w:t>
      </w:r>
      <w:bookmarkEnd w:id="434"/>
      <w:bookmarkEnd w:id="435"/>
      <w:bookmarkEnd w:id="436"/>
      <w:bookmarkEnd w:id="437"/>
      <w:bookmarkEnd w:id="438"/>
      <w:bookmarkEnd w:id="439"/>
    </w:p>
    <w:p w:rsidR="00842205" w:rsidRPr="00FA5192" w:rsidRDefault="00BE3EBE">
      <w:pPr>
        <w:pStyle w:val="2"/>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br w:type="page"/>
      </w:r>
      <w:bookmarkStart w:id="440" w:name="_Toc1928"/>
      <w:bookmarkStart w:id="441" w:name="_Toc496291407"/>
      <w:bookmarkStart w:id="442" w:name="_Toc22337"/>
      <w:bookmarkStart w:id="443" w:name="_Toc25366"/>
      <w:bookmarkStart w:id="444" w:name="_Toc497207635"/>
      <w:bookmarkStart w:id="445" w:name="_Toc497489361"/>
      <w:r w:rsidRPr="00FA5192">
        <w:rPr>
          <w:rFonts w:asciiTheme="minorEastAsia" w:eastAsiaTheme="minorEastAsia" w:hAnsiTheme="minorEastAsia" w:cstheme="minorEastAsia" w:hint="eastAsia"/>
          <w:b/>
          <w:bCs/>
          <w:sz w:val="24"/>
          <w:szCs w:val="24"/>
        </w:rPr>
        <w:lastRenderedPageBreak/>
        <w:t>附件7-1</w:t>
      </w:r>
      <w:r w:rsidR="0049114B" w:rsidRPr="00FA5192">
        <w:rPr>
          <w:rFonts w:asciiTheme="minorEastAsia" w:eastAsiaTheme="minorEastAsia" w:hAnsiTheme="minorEastAsia" w:cstheme="minorEastAsia" w:hint="eastAsia"/>
          <w:b/>
          <w:bCs/>
          <w:sz w:val="24"/>
          <w:szCs w:val="24"/>
          <w:lang w:val="en-US"/>
        </w:rPr>
        <w:t>0</w:t>
      </w:r>
      <w:r w:rsidRPr="00FA5192">
        <w:rPr>
          <w:rFonts w:asciiTheme="minorEastAsia" w:eastAsiaTheme="minorEastAsia" w:hAnsiTheme="minorEastAsia" w:cstheme="minorEastAsia" w:hint="eastAsia"/>
          <w:b/>
          <w:bCs/>
          <w:sz w:val="24"/>
          <w:szCs w:val="24"/>
        </w:rPr>
        <w:t xml:space="preserve">  </w:t>
      </w:r>
      <w:r w:rsidR="00781401" w:rsidRPr="00FA5192">
        <w:rPr>
          <w:rFonts w:asciiTheme="minorEastAsia" w:eastAsiaTheme="minorEastAsia" w:hAnsiTheme="minorEastAsia" w:cstheme="minorEastAsia" w:hint="eastAsia"/>
          <w:b/>
          <w:bCs/>
          <w:sz w:val="24"/>
          <w:szCs w:val="24"/>
        </w:rPr>
        <w:t>参选人</w:t>
      </w:r>
      <w:r w:rsidRPr="00FA5192">
        <w:rPr>
          <w:rFonts w:asciiTheme="minorEastAsia" w:eastAsiaTheme="minorEastAsia" w:hAnsiTheme="minorEastAsia" w:cstheme="minorEastAsia" w:hint="eastAsia"/>
          <w:b/>
          <w:bCs/>
          <w:sz w:val="24"/>
          <w:szCs w:val="24"/>
        </w:rPr>
        <w:t>认为有必要提交的其他资格证明文件</w:t>
      </w:r>
      <w:bookmarkEnd w:id="440"/>
      <w:bookmarkEnd w:id="441"/>
      <w:bookmarkEnd w:id="442"/>
      <w:bookmarkEnd w:id="443"/>
      <w:bookmarkEnd w:id="444"/>
      <w:bookmarkEnd w:id="445"/>
    </w:p>
    <w:p w:rsidR="00842205" w:rsidRPr="00FA5192" w:rsidRDefault="00BE3EBE">
      <w:pPr>
        <w:pStyle w:val="2"/>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b/>
          <w:sz w:val="24"/>
          <w:szCs w:val="24"/>
        </w:rPr>
        <w:br w:type="page"/>
      </w:r>
      <w:bookmarkStart w:id="446" w:name="_Toc12968"/>
      <w:bookmarkStart w:id="447" w:name="_Toc497207636"/>
      <w:bookmarkStart w:id="448" w:name="_Toc497489362"/>
      <w:r w:rsidRPr="00FA5192">
        <w:rPr>
          <w:rFonts w:asciiTheme="minorEastAsia" w:eastAsiaTheme="minorEastAsia" w:hAnsiTheme="minorEastAsia" w:cstheme="minorEastAsia" w:hint="eastAsia"/>
          <w:b/>
          <w:szCs w:val="28"/>
        </w:rPr>
        <w:lastRenderedPageBreak/>
        <w:t>附件8  政府采购投标担保函（格式）</w:t>
      </w:r>
      <w:bookmarkEnd w:id="446"/>
      <w:bookmarkEnd w:id="447"/>
      <w:bookmarkEnd w:id="448"/>
    </w:p>
    <w:p w:rsidR="00842205" w:rsidRPr="00FA5192" w:rsidRDefault="00842205">
      <w:pPr>
        <w:spacing w:line="360" w:lineRule="auto"/>
        <w:jc w:val="center"/>
        <w:rPr>
          <w:rFonts w:asciiTheme="minorEastAsia" w:eastAsiaTheme="minorEastAsia" w:hAnsiTheme="minorEastAsia" w:cstheme="minorEastAsia"/>
          <w:b/>
          <w:sz w:val="24"/>
          <w:szCs w:val="24"/>
          <w:lang w:val="zh-CN"/>
        </w:rPr>
      </w:pPr>
    </w:p>
    <w:p w:rsidR="00842205" w:rsidRPr="00FA5192" w:rsidRDefault="00BE3EBE">
      <w:pPr>
        <w:spacing w:line="360" w:lineRule="auto"/>
        <w:jc w:val="center"/>
        <w:rPr>
          <w:rFonts w:asciiTheme="minorEastAsia" w:eastAsiaTheme="minorEastAsia" w:hAnsiTheme="minorEastAsia" w:cstheme="minorEastAsia"/>
          <w:b/>
          <w:sz w:val="24"/>
          <w:szCs w:val="24"/>
        </w:rPr>
      </w:pPr>
      <w:r w:rsidRPr="00FA5192">
        <w:rPr>
          <w:rFonts w:asciiTheme="minorEastAsia" w:eastAsiaTheme="minorEastAsia" w:hAnsiTheme="minorEastAsia" w:cstheme="minorEastAsia" w:hint="eastAsia"/>
          <w:b/>
          <w:sz w:val="24"/>
          <w:szCs w:val="24"/>
        </w:rPr>
        <w:t>政府采购投标担保函（项目用）</w:t>
      </w:r>
    </w:p>
    <w:p w:rsidR="00842205" w:rsidRPr="00FA5192" w:rsidRDefault="00BE3EBE">
      <w:pPr>
        <w:spacing w:line="360" w:lineRule="auto"/>
        <w:jc w:val="righ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编号：</w:t>
      </w:r>
    </w:p>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 </w:t>
      </w:r>
    </w:p>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（采购人或采购代理机构）：</w:t>
      </w:r>
    </w:p>
    <w:p w:rsidR="00842205" w:rsidRPr="00FA5192" w:rsidRDefault="00842205">
      <w:pPr>
        <w:spacing w:line="360" w:lineRule="auto"/>
        <w:rPr>
          <w:rFonts w:asciiTheme="minorEastAsia" w:eastAsiaTheme="minorEastAsia" w:hAnsiTheme="minorEastAsia" w:cstheme="minorEastAsia"/>
          <w:sz w:val="24"/>
          <w:szCs w:val="24"/>
        </w:rPr>
      </w:pPr>
    </w:p>
    <w:p w:rsidR="00842205" w:rsidRPr="00FA5192" w:rsidRDefault="00BE3EBE">
      <w:pPr>
        <w:spacing w:line="360" w:lineRule="auto"/>
        <w:ind w:firstLineChars="200" w:firstLine="480"/>
        <w:rPr>
          <w:rFonts w:asciiTheme="minorEastAsia" w:eastAsiaTheme="minorEastAsia" w:hAnsiTheme="minorEastAsia" w:cstheme="minorEastAsia"/>
          <w:sz w:val="24"/>
          <w:szCs w:val="24"/>
          <w:u w:val="single"/>
        </w:rPr>
      </w:pPr>
      <w:r w:rsidRPr="00FA5192">
        <w:rPr>
          <w:rFonts w:asciiTheme="minorEastAsia" w:eastAsiaTheme="minorEastAsia" w:hAnsiTheme="minorEastAsia" w:cstheme="minorEastAsia" w:hint="eastAsia"/>
          <w:sz w:val="24"/>
          <w:szCs w:val="24"/>
        </w:rPr>
        <w:t>鉴于</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（以下简称“</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”）拟参加编号为</w:t>
      </w:r>
      <w:r w:rsidRPr="00FA5192">
        <w:rPr>
          <w:rFonts w:asciiTheme="minorEastAsia" w:eastAsiaTheme="minorEastAsia" w:hAnsiTheme="minorEastAsia" w:cstheme="minorEastAsia" w:hint="eastAsia"/>
          <w:sz w:val="24"/>
          <w:szCs w:val="24"/>
          <w:u w:val="single"/>
        </w:rPr>
        <w:t xml:space="preserve">     </w:t>
      </w:r>
    </w:p>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的</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项目（以下简称“本项目”）投标，根据本项目</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参加投标时应向你方交纳投标保证金，且可以投标担保函的形式交纳投标保证金。应</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的申请，我方以保证的方式向你方提供如下投标保证金担保：</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一、保证责任的情形及保证金额</w:t>
      </w:r>
    </w:p>
    <w:p w:rsidR="00842205" w:rsidRPr="00FA5192" w:rsidRDefault="00BE3EBE">
      <w:pPr>
        <w:spacing w:line="360" w:lineRule="auto"/>
        <w:ind w:firstLineChars="100" w:firstLine="24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（一）在</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出现下列情形之一时，我方承担保证责任：</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1．中标后</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无正当理由不与采购人或者采购代理机构签订《政府采购合同》；</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2．</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规定的</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应当缴纳保证金的其他情形。</w:t>
      </w:r>
    </w:p>
    <w:p w:rsidR="00842205" w:rsidRPr="00FA5192" w:rsidRDefault="00BE3EBE">
      <w:pPr>
        <w:spacing w:line="360" w:lineRule="auto"/>
        <w:ind w:firstLineChars="100" w:firstLine="24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（二）我方承担保证责任的最高金额为人民币</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元（大写</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），即本项目的投标保证金金额。</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二、保证的方式及保证期间</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我方保证的方式为：连带责任保证。</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我方的保证期间为：自本保函生效之日起</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个月止。</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三、承担保证责任的程序</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1．你方要求我方承担保证责任的，应在本保函保证期间内向我方发出书面索赔通知。索赔通知应写明要求索赔的金额，支付款项应到达的账号，并附有证明</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发生我方应承担保证责任情形的事实材料。</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2．我方在收到索赔通知及相关证明材料后，在</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个工作日内进行审查，符合应承担保证责任情形的，我方应按照你方的要求代</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向你方支付投标保证金。</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四、保证责任的终止</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lastRenderedPageBreak/>
        <w:t>1．保证期间届满你方未向我方书面主张保证责任的，自保证期间届满次日起，我方保证责任自动终止。</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2．我方按照本保函向你贵方履行了保证责任后，自我方向你贵方支付款项（支付款项从我方账户划出）之日起，保证责任终止。</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3．按照法律法规的规定或出现我方保证责任终止的其它情形的，我方在本保函项下的保证责任亦终止。</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五、免责条款</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1．依照法律规定或你方与</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的另行约定，全部或者部分免除</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投标保证金义务时，我方亦免除相应的保证责任。</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2．因你方原因致使</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发生本保函第一条第（一）款约定情形的，我方不承担保证责任。</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3．因不可抗力造成</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发生本保函第一条约定情形的，我方不承担保证责任。</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4．你方或其他有权机关对</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进行任何澄清或修改，加重我方保证责任的，我方对加重部分不承担保证责任，但该澄清或修改经我方事先书面同意的除外。</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六、争议的解决</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因本保函发生的纠纷，由你我双方协商解决，协商不成的，通过诉讼程序解决，诉讼管辖地法院为</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法院。</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七、保函的生效</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本保函自我方加盖公章之日起生效。</w:t>
      </w:r>
    </w:p>
    <w:p w:rsidR="00842205" w:rsidRPr="00FA5192" w:rsidRDefault="00842205">
      <w:pPr>
        <w:spacing w:line="360" w:lineRule="auto"/>
        <w:rPr>
          <w:rFonts w:asciiTheme="minorEastAsia" w:eastAsiaTheme="minorEastAsia" w:hAnsiTheme="minorEastAsia" w:cstheme="minorEastAsia"/>
          <w:sz w:val="24"/>
          <w:szCs w:val="24"/>
        </w:rPr>
      </w:pPr>
    </w:p>
    <w:p w:rsidR="00842205" w:rsidRPr="00FA5192" w:rsidRDefault="00BE3EBE">
      <w:pPr>
        <w:spacing w:line="360" w:lineRule="auto"/>
        <w:ind w:firstLineChars="1600" w:firstLine="384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保证人：（公章）</w:t>
      </w:r>
    </w:p>
    <w:p w:rsidR="00842205" w:rsidRPr="00FA5192" w:rsidRDefault="00842205">
      <w:pPr>
        <w:spacing w:line="360" w:lineRule="auto"/>
        <w:ind w:firstLineChars="2750" w:firstLine="6600"/>
        <w:rPr>
          <w:rFonts w:asciiTheme="minorEastAsia" w:eastAsiaTheme="minorEastAsia" w:hAnsiTheme="minorEastAsia" w:cstheme="minorEastAsia"/>
          <w:sz w:val="24"/>
          <w:szCs w:val="24"/>
        </w:rPr>
      </w:pPr>
    </w:p>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                                   年    月    日</w:t>
      </w:r>
    </w:p>
    <w:p w:rsidR="00842205" w:rsidRPr="00FA5192" w:rsidRDefault="00842205">
      <w:pPr>
        <w:tabs>
          <w:tab w:val="left" w:pos="5580"/>
        </w:tabs>
        <w:adjustRightInd w:val="0"/>
        <w:snapToGrid w:val="0"/>
        <w:spacing w:line="360" w:lineRule="auto"/>
        <w:ind w:firstLineChars="771" w:firstLine="1850"/>
        <w:rPr>
          <w:rFonts w:asciiTheme="minorEastAsia" w:eastAsiaTheme="minorEastAsia" w:hAnsiTheme="minorEastAsia" w:cstheme="minorEastAsia"/>
          <w:bCs/>
          <w:color w:val="000000"/>
          <w:sz w:val="24"/>
          <w:szCs w:val="24"/>
        </w:rPr>
      </w:pPr>
    </w:p>
    <w:p w:rsidR="00842205" w:rsidRPr="00FA5192" w:rsidRDefault="00BE3EBE">
      <w:pPr>
        <w:pStyle w:val="2"/>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br w:type="page"/>
      </w:r>
      <w:bookmarkStart w:id="449" w:name="_Toc4276"/>
      <w:bookmarkStart w:id="450" w:name="_Toc497207637"/>
      <w:bookmarkStart w:id="451" w:name="_Toc497489363"/>
      <w:r w:rsidRPr="00FA5192">
        <w:rPr>
          <w:rFonts w:asciiTheme="minorEastAsia" w:eastAsiaTheme="minorEastAsia" w:hAnsiTheme="minorEastAsia" w:cstheme="minorEastAsia" w:hint="eastAsia"/>
          <w:b/>
          <w:szCs w:val="28"/>
        </w:rPr>
        <w:lastRenderedPageBreak/>
        <w:t>附件9  履约保证金保函格式（中标后开具）</w:t>
      </w:r>
      <w:bookmarkEnd w:id="449"/>
      <w:bookmarkEnd w:id="450"/>
      <w:bookmarkEnd w:id="451"/>
    </w:p>
    <w:p w:rsidR="00842205" w:rsidRPr="00FA5192" w:rsidRDefault="00BE3EBE">
      <w:pPr>
        <w:spacing w:line="360" w:lineRule="auto"/>
        <w:jc w:val="center"/>
        <w:rPr>
          <w:rFonts w:asciiTheme="minorEastAsia" w:eastAsiaTheme="minorEastAsia" w:hAnsiTheme="minorEastAsia" w:cstheme="minorEastAsia"/>
          <w:b/>
          <w:sz w:val="24"/>
          <w:szCs w:val="24"/>
        </w:rPr>
      </w:pPr>
      <w:r w:rsidRPr="00FA5192">
        <w:rPr>
          <w:rFonts w:asciiTheme="minorEastAsia" w:eastAsiaTheme="minorEastAsia" w:hAnsiTheme="minorEastAsia" w:cstheme="minorEastAsia" w:hint="eastAsia"/>
          <w:b/>
          <w:sz w:val="24"/>
          <w:szCs w:val="24"/>
        </w:rPr>
        <w:t>政府采购履约担保函（项目用）</w:t>
      </w:r>
    </w:p>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                                                  编号：</w:t>
      </w:r>
    </w:p>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（采购人）：</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鉴于你方与</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（以下简称供应商）于</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年</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月</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日签定编号为</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的《</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政府采购合同》（以下简称主合同），且依据该合同的约定，供应商应在</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年</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月</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日前向你方交纳履约保证金，且可以履约担保函的形式交纳履约保证金。应</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的申请，我方以保证的方式向你方提供如下履约保证金担保：</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一、保证责任的情形及保证金额</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（一）在供应商出现下列情形之一时，我方承担保证责任：</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1．将中标项目转让给他人，或者在</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中未说明，且未经采购招标机构人同意，将中标项目分包给他人的；</w:t>
      </w:r>
    </w:p>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　　2．主合同约定的应当缴纳履约保证金的情形: </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（1）未按主合同约定的质量、数量和期限供应货物/提供服务/完成工程的；</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（2）</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（二）我方的保证范围是主合同约定的合同价款总额的</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%数额为</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元（大写</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），币种为</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。（即主合同履约保证金金额）</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二、保证的方式及保证期间</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我方保证的方式为：连带责任保证。</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我方保证的期间为：自本合同生效之日起至供应商按照主合同约定的供货/完工期限届满后</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日内。</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如果供应商未按主合同约定向贵方供应货物/提供服务/完成工程的，由我方在保证金额内向你方支付上述款项。</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三、承担保证责任的程序</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1．你方要求我方承担保证责任的，应在本保函保证期间内向我方发出书面索赔通知。索赔通知应写明要求索赔的金额，支付款项应到达的帐号。并附有证明供应商违约事实的证明材料。</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lastRenderedPageBreak/>
        <w:t>如果你方与供应商因货物质量问题产生争议，你方还需同时提供</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部门出具的质量检测报告，或经诉讼（仲裁）程序裁决后的裁决书、调解书，本保证人即按照检测结果或裁决书、调解书决定是否承担保证责任。</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2． 我方收到你方的书面索赔通知及相应证明材料，在</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工作日内进行核定后按照本保函的承诺承担保证责任。</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四、保证责任的终止</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2．我方按照本保函向你方履行了保证责任后，自我方向你方支付款项（支付款项从我方账户划出）之日起，保证责任即终止。</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3．按照法律法规的规定或出现应终止我方保证责任的其它情形的，我方在本保函项下的保证责任亦终止。</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五、免责条款</w:t>
      </w:r>
    </w:p>
    <w:p w:rsidR="00842205" w:rsidRPr="00FA5192" w:rsidRDefault="00BE3EBE">
      <w:pPr>
        <w:spacing w:line="360" w:lineRule="auto"/>
        <w:ind w:firstLineChars="200" w:firstLine="456"/>
        <w:rPr>
          <w:rFonts w:asciiTheme="minorEastAsia" w:eastAsiaTheme="minorEastAsia" w:hAnsiTheme="minorEastAsia" w:cstheme="minorEastAsia"/>
          <w:snapToGrid w:val="0"/>
          <w:spacing w:val="-6"/>
          <w:kern w:val="0"/>
          <w:sz w:val="24"/>
          <w:szCs w:val="24"/>
        </w:rPr>
      </w:pPr>
      <w:r w:rsidRPr="00FA5192">
        <w:rPr>
          <w:rFonts w:asciiTheme="minorEastAsia" w:eastAsiaTheme="minorEastAsia" w:hAnsiTheme="minorEastAsia" w:cstheme="minorEastAsia" w:hint="eastAsia"/>
          <w:snapToGrid w:val="0"/>
          <w:spacing w:val="-6"/>
          <w:kern w:val="0"/>
          <w:sz w:val="24"/>
          <w:szCs w:val="24"/>
        </w:rPr>
        <w:t>1．因你方违反主合同约定致使供应商不能履行义务的，我方不承担保证责任。</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2．依照法律法规的规定或你方与供应商的另行约定，全部或者部分免除供应商应缴纳的保证金义务的，我方亦免除相应的保证责任。</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3．因不可抗力造成供应商不能履行供货义务的，我方不承担保证责任。</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六、争议的解决</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因本保函发生的纠纷，由你我双方协商解决，协商不成的，通过诉讼程序解决，诉讼管辖地法院为</w:t>
      </w:r>
      <w:r w:rsidRPr="00FA5192">
        <w:rPr>
          <w:rFonts w:asciiTheme="minorEastAsia" w:eastAsiaTheme="minorEastAsia" w:hAnsiTheme="minorEastAsia" w:cstheme="minorEastAsia" w:hint="eastAsia"/>
          <w:sz w:val="24"/>
          <w:szCs w:val="24"/>
          <w:u w:val="single"/>
        </w:rPr>
        <w:t xml:space="preserve">     </w:t>
      </w:r>
      <w:r w:rsidRPr="00FA5192">
        <w:rPr>
          <w:rFonts w:asciiTheme="minorEastAsia" w:eastAsiaTheme="minorEastAsia" w:hAnsiTheme="minorEastAsia" w:cstheme="minorEastAsia" w:hint="eastAsia"/>
          <w:sz w:val="24"/>
          <w:szCs w:val="24"/>
        </w:rPr>
        <w:t>法院。</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七、保函的生效</w:t>
      </w: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本保函自我方加盖公章之日起生效。</w:t>
      </w:r>
    </w:p>
    <w:p w:rsidR="00842205" w:rsidRPr="00FA5192" w:rsidRDefault="00BE3EBE">
      <w:pPr>
        <w:spacing w:line="360" w:lineRule="auto"/>
        <w:ind w:firstLineChars="1800" w:firstLine="432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保证人：（公章）</w:t>
      </w:r>
    </w:p>
    <w:p w:rsidR="00842205" w:rsidRPr="00FA5192" w:rsidRDefault="00BE3EBE">
      <w:pPr>
        <w:spacing w:line="360" w:lineRule="auto"/>
        <w:jc w:val="center"/>
        <w:rPr>
          <w:rFonts w:asciiTheme="minorEastAsia" w:eastAsiaTheme="minorEastAsia" w:hAnsiTheme="minorEastAsia" w:cstheme="minorEastAsia"/>
          <w:b/>
          <w:bCs/>
          <w:kern w:val="0"/>
          <w:sz w:val="24"/>
          <w:szCs w:val="24"/>
          <w:lang w:val="zh-CN"/>
        </w:rPr>
      </w:pPr>
      <w:r w:rsidRPr="00FA5192">
        <w:rPr>
          <w:rFonts w:asciiTheme="minorEastAsia" w:eastAsiaTheme="minorEastAsia" w:hAnsiTheme="minorEastAsia" w:cstheme="minorEastAsia" w:hint="eastAsia"/>
          <w:sz w:val="24"/>
          <w:szCs w:val="24"/>
        </w:rPr>
        <w:t xml:space="preserve">                                          年     月     日</w:t>
      </w:r>
      <w:r w:rsidRPr="00FA5192">
        <w:rPr>
          <w:rFonts w:asciiTheme="minorEastAsia" w:eastAsiaTheme="minorEastAsia" w:hAnsiTheme="minorEastAsia" w:cstheme="minorEastAsia" w:hint="eastAsia"/>
          <w:sz w:val="24"/>
          <w:szCs w:val="24"/>
        </w:rPr>
        <w:br w:type="page"/>
      </w:r>
      <w:bookmarkStart w:id="452" w:name="_Toc497207638"/>
      <w:bookmarkStart w:id="453" w:name="_Toc11510"/>
      <w:r w:rsidRPr="00FA5192">
        <w:rPr>
          <w:rFonts w:asciiTheme="minorEastAsia" w:eastAsiaTheme="minorEastAsia" w:hAnsiTheme="minorEastAsia" w:cstheme="minorEastAsia" w:hint="eastAsia"/>
          <w:b/>
          <w:bCs/>
          <w:kern w:val="0"/>
          <w:sz w:val="24"/>
          <w:szCs w:val="24"/>
          <w:lang w:val="zh-CN"/>
        </w:rPr>
        <w:lastRenderedPageBreak/>
        <w:t>附件10  小微企业声明（小型/微型/监狱/残疾人福利性单位）</w:t>
      </w:r>
      <w:bookmarkEnd w:id="452"/>
      <w:r w:rsidRPr="00FA5192">
        <w:rPr>
          <w:rFonts w:asciiTheme="minorEastAsia" w:eastAsiaTheme="minorEastAsia" w:hAnsiTheme="minorEastAsia" w:cstheme="minorEastAsia" w:hint="eastAsia"/>
          <w:b/>
          <w:bCs/>
          <w:kern w:val="0"/>
          <w:sz w:val="24"/>
          <w:szCs w:val="24"/>
          <w:lang w:val="zh-CN"/>
        </w:rPr>
        <w:br w:type="page"/>
      </w:r>
      <w:bookmarkEnd w:id="453"/>
    </w:p>
    <w:p w:rsidR="00842205" w:rsidRPr="00FA5192" w:rsidRDefault="00BE3EBE">
      <w:pPr>
        <w:pStyle w:val="2"/>
        <w:spacing w:line="360" w:lineRule="auto"/>
        <w:rPr>
          <w:rFonts w:asciiTheme="minorEastAsia" w:eastAsiaTheme="minorEastAsia" w:hAnsiTheme="minorEastAsia" w:cstheme="minorEastAsia"/>
          <w:b/>
          <w:bCs/>
          <w:sz w:val="24"/>
          <w:szCs w:val="24"/>
        </w:rPr>
      </w:pPr>
      <w:bookmarkStart w:id="454" w:name="_Toc30441"/>
      <w:bookmarkStart w:id="455" w:name="_Toc32630"/>
      <w:bookmarkStart w:id="456" w:name="_Toc497207639"/>
      <w:bookmarkStart w:id="457" w:name="_Toc497489364"/>
      <w:bookmarkStart w:id="458" w:name="_Toc9515"/>
      <w:r w:rsidRPr="00FA5192">
        <w:rPr>
          <w:rFonts w:asciiTheme="minorEastAsia" w:eastAsiaTheme="minorEastAsia" w:hAnsiTheme="minorEastAsia" w:cstheme="minorEastAsia" w:hint="eastAsia"/>
          <w:b/>
          <w:bCs/>
          <w:sz w:val="24"/>
          <w:szCs w:val="24"/>
        </w:rPr>
        <w:lastRenderedPageBreak/>
        <w:t>附件10-1  中小企业声明函（格式）</w:t>
      </w:r>
      <w:bookmarkEnd w:id="454"/>
      <w:bookmarkEnd w:id="455"/>
      <w:bookmarkEnd w:id="456"/>
      <w:bookmarkEnd w:id="457"/>
      <w:bookmarkEnd w:id="458"/>
    </w:p>
    <w:p w:rsidR="00842205" w:rsidRPr="00FA5192" w:rsidRDefault="00842205">
      <w:pPr>
        <w:pStyle w:val="a0"/>
        <w:rPr>
          <w:rFonts w:asciiTheme="minorEastAsia" w:eastAsiaTheme="minorEastAsia" w:hAnsiTheme="minorEastAsia"/>
        </w:rPr>
      </w:pPr>
    </w:p>
    <w:p w:rsidR="00842205" w:rsidRPr="00FA5192" w:rsidRDefault="00BE3EBE">
      <w:pPr>
        <w:spacing w:line="360" w:lineRule="auto"/>
        <w:ind w:firstLineChars="200" w:firstLine="506"/>
        <w:jc w:val="center"/>
        <w:rPr>
          <w:rFonts w:asciiTheme="minorEastAsia" w:eastAsiaTheme="minorEastAsia" w:hAnsiTheme="minorEastAsia" w:cstheme="minorEastAsia"/>
          <w:color w:val="000000"/>
          <w:spacing w:val="6"/>
          <w:sz w:val="24"/>
          <w:szCs w:val="24"/>
        </w:rPr>
      </w:pPr>
      <w:r w:rsidRPr="00FA5192">
        <w:rPr>
          <w:rFonts w:asciiTheme="minorEastAsia" w:eastAsiaTheme="minorEastAsia" w:hAnsiTheme="minorEastAsia" w:cstheme="minorEastAsia" w:hint="eastAsia"/>
          <w:b/>
          <w:bCs/>
          <w:color w:val="000000"/>
          <w:spacing w:val="6"/>
          <w:sz w:val="24"/>
          <w:szCs w:val="24"/>
        </w:rPr>
        <w:t>中小企业声明函</w:t>
      </w:r>
    </w:p>
    <w:p w:rsidR="00842205" w:rsidRPr="00FA5192" w:rsidRDefault="00842205">
      <w:pPr>
        <w:spacing w:line="360" w:lineRule="auto"/>
        <w:ind w:firstLineChars="200" w:firstLine="504"/>
        <w:jc w:val="center"/>
        <w:rPr>
          <w:rFonts w:asciiTheme="minorEastAsia" w:eastAsiaTheme="minorEastAsia" w:hAnsiTheme="minorEastAsia" w:cstheme="minorEastAsia"/>
          <w:color w:val="000000"/>
          <w:spacing w:val="6"/>
          <w:sz w:val="24"/>
          <w:szCs w:val="24"/>
        </w:rPr>
      </w:pPr>
    </w:p>
    <w:p w:rsidR="00FB0F46" w:rsidRPr="00FA5192" w:rsidRDefault="00FB0F46" w:rsidP="00FB0F46">
      <w:pPr>
        <w:spacing w:line="360" w:lineRule="auto"/>
        <w:ind w:firstLineChars="200" w:firstLine="504"/>
        <w:rPr>
          <w:rFonts w:asciiTheme="minorEastAsia" w:eastAsiaTheme="minorEastAsia" w:hAnsiTheme="minorEastAsia" w:cstheme="minorEastAsia"/>
          <w:color w:val="000000"/>
          <w:spacing w:val="6"/>
          <w:sz w:val="24"/>
          <w:szCs w:val="24"/>
        </w:rPr>
      </w:pPr>
      <w:r w:rsidRPr="00FA5192">
        <w:rPr>
          <w:rFonts w:asciiTheme="minorEastAsia" w:eastAsiaTheme="minorEastAsia" w:hAnsiTheme="minorEastAsia" w:cstheme="minorEastAsia" w:hint="eastAsia"/>
          <w:color w:val="000000"/>
          <w:spacing w:val="6"/>
          <w:sz w:val="24"/>
          <w:szCs w:val="24"/>
        </w:rPr>
        <w:t>本公司（联合体）郑重声明，根据《政府采购促进中小企业发展管理办法》（财库[2020]46号）的规定，本公司（联合体）参加</w:t>
      </w:r>
      <w:r w:rsidRPr="00FA5192">
        <w:rPr>
          <w:rFonts w:asciiTheme="minorEastAsia" w:eastAsiaTheme="minorEastAsia" w:hAnsiTheme="minorEastAsia" w:cstheme="minorEastAsia" w:hint="eastAsia"/>
          <w:color w:val="000000"/>
          <w:spacing w:val="6"/>
          <w:sz w:val="24"/>
          <w:szCs w:val="24"/>
          <w:u w:val="single"/>
        </w:rPr>
        <w:t>（单位名称）</w:t>
      </w:r>
      <w:r w:rsidRPr="00FA5192">
        <w:rPr>
          <w:rFonts w:asciiTheme="minorEastAsia" w:eastAsiaTheme="minorEastAsia" w:hAnsiTheme="minorEastAsia" w:cstheme="minorEastAsia" w:hint="eastAsia"/>
          <w:color w:val="000000"/>
          <w:spacing w:val="6"/>
          <w:sz w:val="24"/>
          <w:szCs w:val="24"/>
        </w:rPr>
        <w:t>的</w:t>
      </w:r>
      <w:r w:rsidRPr="00FA5192">
        <w:rPr>
          <w:rFonts w:asciiTheme="minorEastAsia" w:eastAsiaTheme="minorEastAsia" w:hAnsiTheme="minorEastAsia" w:cstheme="minorEastAsia" w:hint="eastAsia"/>
          <w:color w:val="000000"/>
          <w:spacing w:val="6"/>
          <w:sz w:val="24"/>
          <w:szCs w:val="24"/>
          <w:u w:val="single"/>
        </w:rPr>
        <w:t>（项目名称）</w:t>
      </w:r>
      <w:r w:rsidRPr="00FA5192">
        <w:rPr>
          <w:rFonts w:asciiTheme="minorEastAsia" w:eastAsiaTheme="minorEastAsia" w:hAnsiTheme="minorEastAsia" w:cstheme="minorEastAsia" w:hint="eastAsia"/>
          <w:color w:val="000000"/>
          <w:spacing w:val="6"/>
          <w:sz w:val="24"/>
          <w:szCs w:val="24"/>
        </w:rPr>
        <w:t>采购活动，服务全部由符合政策要求的中小企业承接。相关企业（含联合体中的中小企业、签订分包意向协议的中小企业）的具体情况如下：</w:t>
      </w:r>
    </w:p>
    <w:p w:rsidR="00FB0F46" w:rsidRPr="00FA5192" w:rsidRDefault="00FB0F46" w:rsidP="00FB0F46">
      <w:pPr>
        <w:spacing w:line="360" w:lineRule="auto"/>
        <w:rPr>
          <w:rFonts w:asciiTheme="minorEastAsia" w:eastAsiaTheme="minorEastAsia" w:hAnsiTheme="minorEastAsia" w:cstheme="minorEastAsia"/>
          <w:color w:val="000000"/>
          <w:spacing w:val="6"/>
          <w:sz w:val="24"/>
          <w:szCs w:val="24"/>
        </w:rPr>
      </w:pPr>
      <w:r w:rsidRPr="00FA5192">
        <w:rPr>
          <w:rFonts w:asciiTheme="minorEastAsia" w:eastAsiaTheme="minorEastAsia" w:hAnsiTheme="minorEastAsia" w:cstheme="minorEastAsia" w:hint="eastAsia"/>
          <w:color w:val="000000"/>
          <w:spacing w:val="6"/>
          <w:sz w:val="24"/>
          <w:szCs w:val="24"/>
        </w:rPr>
        <w:t>1.</w:t>
      </w:r>
      <w:r w:rsidRPr="00FA5192">
        <w:rPr>
          <w:rFonts w:asciiTheme="minorEastAsia" w:eastAsiaTheme="minorEastAsia" w:hAnsiTheme="minorEastAsia" w:cstheme="minorEastAsia" w:hint="eastAsia"/>
          <w:color w:val="000000"/>
          <w:spacing w:val="6"/>
          <w:sz w:val="24"/>
          <w:szCs w:val="24"/>
          <w:u w:val="single"/>
        </w:rPr>
        <w:t xml:space="preserve">        （标的名称），</w:t>
      </w:r>
      <w:r w:rsidRPr="00FA5192">
        <w:rPr>
          <w:rFonts w:asciiTheme="minorEastAsia" w:eastAsiaTheme="minorEastAsia" w:hAnsiTheme="minorEastAsia" w:cstheme="minorEastAsia" w:hint="eastAsia"/>
          <w:color w:val="000000"/>
          <w:spacing w:val="6"/>
          <w:sz w:val="24"/>
          <w:szCs w:val="24"/>
        </w:rPr>
        <w:t>属于</w:t>
      </w:r>
      <w:r w:rsidRPr="00FA5192">
        <w:rPr>
          <w:rFonts w:asciiTheme="minorEastAsia" w:eastAsiaTheme="minorEastAsia" w:hAnsiTheme="minorEastAsia" w:cstheme="minorEastAsia"/>
          <w:color w:val="000000"/>
          <w:spacing w:val="6"/>
          <w:sz w:val="24"/>
          <w:szCs w:val="24"/>
          <w:u w:val="single"/>
        </w:rPr>
        <w:t xml:space="preserve">      </w:t>
      </w:r>
      <w:r w:rsidRPr="00FA5192">
        <w:rPr>
          <w:rFonts w:asciiTheme="minorEastAsia" w:eastAsiaTheme="minorEastAsia" w:hAnsiTheme="minorEastAsia" w:cstheme="minorEastAsia" w:hint="eastAsia"/>
          <w:color w:val="000000"/>
          <w:spacing w:val="6"/>
          <w:sz w:val="24"/>
          <w:szCs w:val="24"/>
          <w:u w:val="single"/>
        </w:rPr>
        <w:t>（采购文件中明确的所属行业）行业</w:t>
      </w:r>
      <w:r w:rsidRPr="00FA5192">
        <w:rPr>
          <w:rFonts w:asciiTheme="minorEastAsia" w:eastAsiaTheme="minorEastAsia" w:hAnsiTheme="minorEastAsia" w:cstheme="minorEastAsia" w:hint="eastAsia"/>
          <w:color w:val="000000"/>
          <w:spacing w:val="6"/>
          <w:sz w:val="24"/>
          <w:szCs w:val="24"/>
        </w:rPr>
        <w:t>；承接企业为</w:t>
      </w:r>
      <w:r w:rsidRPr="00FA5192">
        <w:rPr>
          <w:rFonts w:asciiTheme="minorEastAsia" w:eastAsiaTheme="minorEastAsia" w:hAnsiTheme="minorEastAsia" w:cstheme="minorEastAsia" w:hint="eastAsia"/>
          <w:color w:val="000000"/>
          <w:spacing w:val="6"/>
          <w:sz w:val="24"/>
          <w:szCs w:val="24"/>
          <w:u w:val="single"/>
        </w:rPr>
        <w:t xml:space="preserve">          </w:t>
      </w:r>
      <w:r w:rsidRPr="00FA5192">
        <w:rPr>
          <w:rFonts w:asciiTheme="minorEastAsia" w:eastAsiaTheme="minorEastAsia" w:hAnsiTheme="minorEastAsia" w:cstheme="minorEastAsia" w:hint="eastAsia"/>
          <w:color w:val="000000"/>
          <w:spacing w:val="6"/>
          <w:sz w:val="24"/>
          <w:szCs w:val="24"/>
        </w:rPr>
        <w:t>（企业名称），从业人员</w:t>
      </w:r>
      <w:r w:rsidRPr="00FA5192">
        <w:rPr>
          <w:rFonts w:asciiTheme="minorEastAsia" w:eastAsiaTheme="minorEastAsia" w:hAnsiTheme="minorEastAsia" w:cstheme="minorEastAsia" w:hint="eastAsia"/>
          <w:color w:val="000000"/>
          <w:spacing w:val="6"/>
          <w:sz w:val="24"/>
          <w:szCs w:val="24"/>
          <w:u w:val="single"/>
        </w:rPr>
        <w:t xml:space="preserve">      </w:t>
      </w:r>
      <w:r w:rsidRPr="00FA5192">
        <w:rPr>
          <w:rFonts w:asciiTheme="minorEastAsia" w:eastAsiaTheme="minorEastAsia" w:hAnsiTheme="minorEastAsia" w:cstheme="minorEastAsia" w:hint="eastAsia"/>
          <w:color w:val="000000"/>
          <w:spacing w:val="6"/>
          <w:sz w:val="24"/>
          <w:szCs w:val="24"/>
        </w:rPr>
        <w:t>人，营业收入为</w:t>
      </w:r>
      <w:r w:rsidRPr="00FA5192">
        <w:rPr>
          <w:rFonts w:asciiTheme="minorEastAsia" w:eastAsiaTheme="minorEastAsia" w:hAnsiTheme="minorEastAsia" w:cstheme="minorEastAsia" w:hint="eastAsia"/>
          <w:color w:val="000000"/>
          <w:spacing w:val="6"/>
          <w:sz w:val="24"/>
          <w:szCs w:val="24"/>
          <w:u w:val="single"/>
        </w:rPr>
        <w:t xml:space="preserve">    </w:t>
      </w:r>
      <w:r w:rsidRPr="00FA5192">
        <w:rPr>
          <w:rFonts w:asciiTheme="minorEastAsia" w:eastAsiaTheme="minorEastAsia" w:hAnsiTheme="minorEastAsia" w:cstheme="minorEastAsia" w:hint="eastAsia"/>
          <w:color w:val="000000"/>
          <w:spacing w:val="6"/>
          <w:sz w:val="24"/>
          <w:szCs w:val="24"/>
        </w:rPr>
        <w:t>万元，资产总额为</w:t>
      </w:r>
      <w:r w:rsidRPr="00FA5192">
        <w:rPr>
          <w:rFonts w:asciiTheme="minorEastAsia" w:eastAsiaTheme="minorEastAsia" w:hAnsiTheme="minorEastAsia" w:cstheme="minorEastAsia" w:hint="eastAsia"/>
          <w:color w:val="000000"/>
          <w:spacing w:val="6"/>
          <w:sz w:val="24"/>
          <w:szCs w:val="24"/>
          <w:u w:val="single"/>
        </w:rPr>
        <w:t xml:space="preserve">     </w:t>
      </w:r>
      <w:r w:rsidRPr="00FA5192">
        <w:rPr>
          <w:rFonts w:asciiTheme="minorEastAsia" w:eastAsiaTheme="minorEastAsia" w:hAnsiTheme="minorEastAsia" w:cstheme="minorEastAsia" w:hint="eastAsia"/>
          <w:color w:val="000000"/>
          <w:spacing w:val="6"/>
          <w:sz w:val="24"/>
          <w:szCs w:val="24"/>
        </w:rPr>
        <w:t>万元</w:t>
      </w:r>
      <w:r w:rsidRPr="00FA5192">
        <w:rPr>
          <w:rFonts w:asciiTheme="minorEastAsia" w:eastAsiaTheme="minorEastAsia" w:hAnsiTheme="minorEastAsia" w:cstheme="minorEastAsia" w:hint="eastAsia"/>
          <w:color w:val="000000"/>
          <w:spacing w:val="6"/>
          <w:sz w:val="24"/>
          <w:szCs w:val="24"/>
          <w:vertAlign w:val="superscript"/>
        </w:rPr>
        <w:t>1</w:t>
      </w:r>
      <w:r w:rsidRPr="00FA5192">
        <w:rPr>
          <w:rFonts w:asciiTheme="minorEastAsia" w:eastAsiaTheme="minorEastAsia" w:hAnsiTheme="minorEastAsia" w:cstheme="minorEastAsia" w:hint="eastAsia"/>
          <w:color w:val="000000"/>
          <w:spacing w:val="6"/>
          <w:sz w:val="24"/>
          <w:szCs w:val="24"/>
        </w:rPr>
        <w:t>，属于</w:t>
      </w:r>
      <w:r w:rsidRPr="00FA5192">
        <w:rPr>
          <w:rFonts w:asciiTheme="minorEastAsia" w:eastAsiaTheme="minorEastAsia" w:hAnsiTheme="minorEastAsia" w:cstheme="minorEastAsia" w:hint="eastAsia"/>
          <w:color w:val="000000"/>
          <w:spacing w:val="6"/>
          <w:sz w:val="24"/>
          <w:szCs w:val="24"/>
          <w:u w:val="single"/>
        </w:rPr>
        <w:t xml:space="preserve">       （中型企业、小型企业、微型企业）</w:t>
      </w:r>
      <w:r w:rsidRPr="00FA5192">
        <w:rPr>
          <w:rFonts w:asciiTheme="minorEastAsia" w:eastAsiaTheme="minorEastAsia" w:hAnsiTheme="minorEastAsia" w:cstheme="minorEastAsia" w:hint="eastAsia"/>
          <w:color w:val="000000"/>
          <w:spacing w:val="6"/>
          <w:sz w:val="24"/>
          <w:szCs w:val="24"/>
        </w:rPr>
        <w:t>；</w:t>
      </w:r>
    </w:p>
    <w:p w:rsidR="00FB0F46" w:rsidRPr="00FA5192" w:rsidRDefault="00FB0F46" w:rsidP="00FB0F46">
      <w:pPr>
        <w:spacing w:line="360" w:lineRule="auto"/>
        <w:rPr>
          <w:rFonts w:asciiTheme="minorEastAsia" w:eastAsiaTheme="minorEastAsia" w:hAnsiTheme="minorEastAsia" w:cstheme="minorEastAsia"/>
          <w:color w:val="000000"/>
          <w:spacing w:val="6"/>
          <w:sz w:val="24"/>
          <w:szCs w:val="24"/>
        </w:rPr>
      </w:pPr>
      <w:r w:rsidRPr="00FA5192">
        <w:rPr>
          <w:rFonts w:asciiTheme="minorEastAsia" w:eastAsiaTheme="minorEastAsia" w:hAnsiTheme="minorEastAsia" w:cstheme="minorEastAsia" w:hint="eastAsia"/>
          <w:color w:val="000000"/>
          <w:spacing w:val="6"/>
          <w:sz w:val="24"/>
          <w:szCs w:val="24"/>
        </w:rPr>
        <w:t>以上企业，不属于大企业的分支机构，不存在控股股东为大企业的情形，也不存在与大企业的负责人为同一人的情形。</w:t>
      </w:r>
    </w:p>
    <w:p w:rsidR="00FB0F46" w:rsidRPr="00FA5192" w:rsidRDefault="00FB0F46" w:rsidP="00FB0F46">
      <w:pPr>
        <w:spacing w:line="360" w:lineRule="auto"/>
        <w:rPr>
          <w:rFonts w:asciiTheme="minorEastAsia" w:eastAsiaTheme="minorEastAsia" w:hAnsiTheme="minorEastAsia" w:cstheme="minorEastAsia"/>
          <w:color w:val="000000"/>
          <w:spacing w:val="6"/>
          <w:sz w:val="24"/>
          <w:szCs w:val="24"/>
          <w:vertAlign w:val="superscript"/>
        </w:rPr>
      </w:pPr>
      <w:r w:rsidRPr="00FA5192">
        <w:rPr>
          <w:rFonts w:asciiTheme="minorEastAsia" w:eastAsiaTheme="minorEastAsia" w:hAnsiTheme="minorEastAsia" w:cstheme="minorEastAsia" w:hint="eastAsia"/>
          <w:color w:val="000000"/>
          <w:spacing w:val="6"/>
          <w:sz w:val="24"/>
          <w:szCs w:val="24"/>
        </w:rPr>
        <w:t>本企业对上述声明内容的真实性负责。如有虚假，将依法承担相应责任。</w:t>
      </w:r>
    </w:p>
    <w:p w:rsidR="00FB0F46" w:rsidRPr="00FA5192" w:rsidRDefault="00FB0F46" w:rsidP="00FB0F46">
      <w:pPr>
        <w:spacing w:line="360" w:lineRule="auto"/>
        <w:rPr>
          <w:rFonts w:asciiTheme="minorEastAsia" w:eastAsiaTheme="minorEastAsia" w:hAnsiTheme="minorEastAsia" w:cstheme="minorEastAsia"/>
          <w:color w:val="000000"/>
          <w:spacing w:val="6"/>
          <w:sz w:val="24"/>
          <w:szCs w:val="24"/>
        </w:rPr>
      </w:pPr>
    </w:p>
    <w:p w:rsidR="00FB0F46" w:rsidRPr="00FA5192" w:rsidRDefault="00FB0F46" w:rsidP="00FB0F46">
      <w:pPr>
        <w:spacing w:line="360" w:lineRule="auto"/>
        <w:rPr>
          <w:rFonts w:asciiTheme="minorEastAsia" w:eastAsiaTheme="minorEastAsia" w:hAnsiTheme="minorEastAsia" w:cstheme="minorEastAsia"/>
          <w:color w:val="000000"/>
          <w:spacing w:val="6"/>
          <w:sz w:val="24"/>
          <w:szCs w:val="24"/>
        </w:rPr>
      </w:pPr>
      <w:r w:rsidRPr="00FA5192">
        <w:rPr>
          <w:rFonts w:asciiTheme="minorEastAsia" w:eastAsiaTheme="minorEastAsia" w:hAnsiTheme="minorEastAsia" w:cstheme="minorEastAsia" w:hint="eastAsia"/>
          <w:color w:val="000000"/>
          <w:spacing w:val="6"/>
          <w:sz w:val="24"/>
          <w:szCs w:val="24"/>
        </w:rPr>
        <w:t xml:space="preserve">                            企业名称（盖章）： </w:t>
      </w:r>
    </w:p>
    <w:p w:rsidR="00FB0F46" w:rsidRPr="00FA5192" w:rsidRDefault="00FB0F46" w:rsidP="00FB0F46">
      <w:pPr>
        <w:spacing w:line="360" w:lineRule="auto"/>
        <w:rPr>
          <w:rFonts w:asciiTheme="minorEastAsia" w:eastAsiaTheme="minorEastAsia" w:hAnsiTheme="minorEastAsia" w:cstheme="minorEastAsia"/>
          <w:color w:val="000000"/>
          <w:spacing w:val="6"/>
          <w:sz w:val="24"/>
          <w:szCs w:val="24"/>
        </w:rPr>
      </w:pPr>
      <w:r w:rsidRPr="00FA5192">
        <w:rPr>
          <w:rFonts w:asciiTheme="minorEastAsia" w:eastAsiaTheme="minorEastAsia" w:hAnsiTheme="minorEastAsia" w:cstheme="minorEastAsia" w:hint="eastAsia"/>
          <w:color w:val="000000"/>
          <w:spacing w:val="6"/>
          <w:sz w:val="24"/>
          <w:szCs w:val="24"/>
        </w:rPr>
        <w:t xml:space="preserve">                            日  期：          </w:t>
      </w:r>
    </w:p>
    <w:p w:rsidR="00FB0F46" w:rsidRPr="00FA5192" w:rsidRDefault="00FB0F46" w:rsidP="00FB0F46">
      <w:pPr>
        <w:spacing w:line="360" w:lineRule="auto"/>
        <w:rPr>
          <w:rFonts w:asciiTheme="minorEastAsia" w:eastAsiaTheme="minorEastAsia" w:hAnsiTheme="minorEastAsia" w:cstheme="minorEastAsia"/>
          <w:color w:val="000000"/>
          <w:spacing w:val="6"/>
          <w:sz w:val="24"/>
          <w:szCs w:val="24"/>
        </w:rPr>
      </w:pPr>
    </w:p>
    <w:p w:rsidR="00FB0F46" w:rsidRPr="00FA5192" w:rsidRDefault="00FB0F46" w:rsidP="00FB0F46">
      <w:pPr>
        <w:spacing w:line="360" w:lineRule="auto"/>
        <w:rPr>
          <w:rFonts w:asciiTheme="minorEastAsia" w:eastAsiaTheme="minorEastAsia" w:hAnsiTheme="minorEastAsia" w:cstheme="minorEastAsia"/>
          <w:color w:val="000000"/>
          <w:spacing w:val="6"/>
          <w:sz w:val="24"/>
          <w:szCs w:val="24"/>
        </w:rPr>
      </w:pPr>
    </w:p>
    <w:p w:rsidR="00842205" w:rsidRPr="00FA5192" w:rsidRDefault="00FB0F46" w:rsidP="00FB0F46">
      <w:pPr>
        <w:spacing w:line="360" w:lineRule="auto"/>
        <w:jc w:val="left"/>
        <w:rPr>
          <w:rFonts w:asciiTheme="minorEastAsia" w:eastAsiaTheme="minorEastAsia" w:hAnsiTheme="minorEastAsia" w:cstheme="minorEastAsia"/>
          <w:color w:val="000000"/>
          <w:sz w:val="24"/>
          <w:szCs w:val="24"/>
          <w:lang w:val="zh-CN"/>
        </w:rPr>
      </w:pPr>
      <w:r w:rsidRPr="00FA5192">
        <w:rPr>
          <w:rFonts w:asciiTheme="minorEastAsia" w:eastAsiaTheme="minorEastAsia" w:hAnsiTheme="minorEastAsia" w:cstheme="minorEastAsia" w:hint="eastAsia"/>
          <w:color w:val="000000"/>
          <w:spacing w:val="6"/>
          <w:sz w:val="24"/>
          <w:szCs w:val="24"/>
        </w:rPr>
        <w:t>注：1、从业人员、营业收入、资产总额填报上一年度数据，无上一年度数据的新成立企业可不填报。</w:t>
      </w:r>
      <w:r w:rsidR="00BE3EBE" w:rsidRPr="00FA5192">
        <w:rPr>
          <w:rFonts w:asciiTheme="minorEastAsia" w:eastAsiaTheme="minorEastAsia" w:hAnsiTheme="minorEastAsia" w:cstheme="minorEastAsia" w:hint="eastAsia"/>
          <w:color w:val="000000"/>
          <w:spacing w:val="6"/>
          <w:sz w:val="24"/>
          <w:szCs w:val="24"/>
        </w:rPr>
        <w:t xml:space="preserve">    </w:t>
      </w:r>
    </w:p>
    <w:p w:rsidR="00842205" w:rsidRPr="00FA5192" w:rsidRDefault="00842205">
      <w:pPr>
        <w:spacing w:line="360" w:lineRule="auto"/>
        <w:rPr>
          <w:rFonts w:asciiTheme="minorEastAsia" w:eastAsiaTheme="minorEastAsia" w:hAnsiTheme="minorEastAsia" w:cstheme="minorEastAsia"/>
          <w:sz w:val="24"/>
          <w:szCs w:val="24"/>
        </w:rPr>
      </w:pPr>
    </w:p>
    <w:p w:rsidR="00842205" w:rsidRPr="00FA5192" w:rsidRDefault="00BE3EBE">
      <w:pPr>
        <w:pStyle w:val="2"/>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br w:type="page"/>
      </w:r>
      <w:bookmarkStart w:id="459" w:name="_Toc6582"/>
      <w:bookmarkStart w:id="460" w:name="_Toc14102"/>
      <w:bookmarkStart w:id="461" w:name="_Toc21555"/>
      <w:bookmarkStart w:id="462" w:name="_Toc497207640"/>
      <w:bookmarkStart w:id="463" w:name="_Toc497489365"/>
      <w:r w:rsidRPr="00FA5192">
        <w:rPr>
          <w:rFonts w:asciiTheme="minorEastAsia" w:eastAsiaTheme="minorEastAsia" w:hAnsiTheme="minorEastAsia" w:cstheme="minorEastAsia" w:hint="eastAsia"/>
          <w:b/>
          <w:bCs/>
          <w:sz w:val="24"/>
          <w:szCs w:val="24"/>
        </w:rPr>
        <w:lastRenderedPageBreak/>
        <w:t>附件10-2  监狱企业证明（原件）</w:t>
      </w:r>
      <w:bookmarkEnd w:id="459"/>
      <w:bookmarkEnd w:id="460"/>
      <w:bookmarkEnd w:id="461"/>
      <w:bookmarkEnd w:id="462"/>
      <w:bookmarkEnd w:id="463"/>
    </w:p>
    <w:p w:rsidR="00842205" w:rsidRPr="00FA5192" w:rsidRDefault="00BE3EBE" w:rsidP="009C7125">
      <w:pPr>
        <w:spacing w:line="360" w:lineRule="auto"/>
        <w:ind w:firstLineChars="201" w:firstLine="507"/>
        <w:rPr>
          <w:rFonts w:asciiTheme="minorEastAsia" w:eastAsiaTheme="minorEastAsia" w:hAnsiTheme="minorEastAsia" w:cstheme="minorEastAsia"/>
          <w:spacing w:val="6"/>
          <w:sz w:val="24"/>
          <w:szCs w:val="24"/>
        </w:rPr>
      </w:pPr>
      <w:r w:rsidRPr="00FA5192">
        <w:rPr>
          <w:rFonts w:asciiTheme="minorEastAsia" w:eastAsiaTheme="minorEastAsia" w:hAnsiTheme="minorEastAsia" w:cstheme="minorEastAsia" w:hint="eastAsia"/>
          <w:spacing w:val="6"/>
          <w:sz w:val="24"/>
          <w:szCs w:val="24"/>
        </w:rPr>
        <w:t>说明：应当提供由省级以上监狱管理局、戒毒管理局(含新疆生产建设兵团)出具的属于监狱企业的证明文件。北京市监狱企业参加政府采购活动时，应当提供市监狱管理局、市教育矫治局出具的监狱企业的证明文件。</w:t>
      </w:r>
    </w:p>
    <w:p w:rsidR="00842205" w:rsidRPr="00FA5192" w:rsidRDefault="00BE3EBE">
      <w:pPr>
        <w:pStyle w:val="2"/>
        <w:spacing w:line="360" w:lineRule="auto"/>
        <w:rPr>
          <w:rFonts w:asciiTheme="minorEastAsia" w:eastAsiaTheme="minorEastAsia" w:hAnsiTheme="minorEastAsia" w:cstheme="minorEastAsia"/>
          <w:color w:val="FF0000"/>
          <w:sz w:val="24"/>
          <w:szCs w:val="24"/>
        </w:rPr>
      </w:pPr>
      <w:r w:rsidRPr="00FA5192">
        <w:rPr>
          <w:rFonts w:asciiTheme="minorEastAsia" w:eastAsiaTheme="minorEastAsia" w:hAnsiTheme="minorEastAsia" w:cstheme="minorEastAsia" w:hint="eastAsia"/>
          <w:sz w:val="24"/>
          <w:szCs w:val="24"/>
        </w:rPr>
        <w:br w:type="page"/>
      </w:r>
      <w:bookmarkStart w:id="464" w:name="_Toc28144"/>
      <w:bookmarkStart w:id="465" w:name="_Toc20946"/>
      <w:bookmarkStart w:id="466" w:name="_Toc11922"/>
      <w:bookmarkStart w:id="467" w:name="_Toc497207641"/>
      <w:bookmarkStart w:id="468" w:name="_Toc497489366"/>
      <w:r w:rsidRPr="00FA5192">
        <w:rPr>
          <w:rFonts w:asciiTheme="minorEastAsia" w:eastAsiaTheme="minorEastAsia" w:hAnsiTheme="minorEastAsia" w:cstheme="minorEastAsia" w:hint="eastAsia"/>
          <w:b/>
          <w:bCs/>
          <w:sz w:val="24"/>
          <w:szCs w:val="24"/>
        </w:rPr>
        <w:lastRenderedPageBreak/>
        <w:t>附件10-3  残疾人福利性单位声明函（格式）</w:t>
      </w:r>
      <w:bookmarkEnd w:id="464"/>
      <w:bookmarkEnd w:id="465"/>
      <w:bookmarkEnd w:id="466"/>
      <w:bookmarkEnd w:id="467"/>
      <w:bookmarkEnd w:id="468"/>
    </w:p>
    <w:p w:rsidR="00842205" w:rsidRPr="00FA5192" w:rsidRDefault="00842205">
      <w:pPr>
        <w:spacing w:line="360" w:lineRule="auto"/>
        <w:jc w:val="center"/>
        <w:rPr>
          <w:rFonts w:asciiTheme="minorEastAsia" w:eastAsiaTheme="minorEastAsia" w:hAnsiTheme="minorEastAsia" w:cstheme="minorEastAsia"/>
          <w:b/>
          <w:spacing w:val="6"/>
          <w:sz w:val="24"/>
          <w:szCs w:val="24"/>
        </w:rPr>
      </w:pPr>
    </w:p>
    <w:p w:rsidR="00842205" w:rsidRPr="00FA5192" w:rsidRDefault="00BE3EBE">
      <w:pPr>
        <w:spacing w:line="360" w:lineRule="auto"/>
        <w:jc w:val="center"/>
        <w:rPr>
          <w:rFonts w:asciiTheme="minorEastAsia" w:eastAsiaTheme="minorEastAsia" w:hAnsiTheme="minorEastAsia" w:cstheme="minorEastAsia"/>
          <w:b/>
          <w:spacing w:val="6"/>
          <w:sz w:val="24"/>
          <w:szCs w:val="24"/>
        </w:rPr>
      </w:pPr>
      <w:r w:rsidRPr="00FA5192">
        <w:rPr>
          <w:rFonts w:asciiTheme="minorEastAsia" w:eastAsiaTheme="minorEastAsia" w:hAnsiTheme="minorEastAsia" w:cstheme="minorEastAsia" w:hint="eastAsia"/>
          <w:b/>
          <w:spacing w:val="6"/>
          <w:sz w:val="24"/>
          <w:szCs w:val="24"/>
        </w:rPr>
        <w:t>残疾人福利性单位声明函</w:t>
      </w:r>
    </w:p>
    <w:p w:rsidR="00842205" w:rsidRPr="00FA5192" w:rsidRDefault="00842205">
      <w:pPr>
        <w:spacing w:line="360" w:lineRule="auto"/>
        <w:rPr>
          <w:rFonts w:asciiTheme="minorEastAsia" w:eastAsiaTheme="minorEastAsia" w:hAnsiTheme="minorEastAsia" w:cstheme="minorEastAsia"/>
          <w:b/>
          <w:spacing w:val="6"/>
          <w:sz w:val="24"/>
          <w:szCs w:val="24"/>
        </w:rPr>
      </w:pPr>
    </w:p>
    <w:p w:rsidR="00842205" w:rsidRPr="00FA5192" w:rsidRDefault="00BE3EBE">
      <w:pPr>
        <w:spacing w:line="360" w:lineRule="auto"/>
        <w:ind w:firstLineChars="200" w:firstLine="504"/>
        <w:rPr>
          <w:rFonts w:asciiTheme="minorEastAsia" w:eastAsiaTheme="minorEastAsia" w:hAnsiTheme="minorEastAsia" w:cstheme="minorEastAsia"/>
          <w:spacing w:val="6"/>
          <w:sz w:val="24"/>
          <w:szCs w:val="24"/>
        </w:rPr>
      </w:pPr>
      <w:r w:rsidRPr="00FA5192">
        <w:rPr>
          <w:rFonts w:asciiTheme="minorEastAsia" w:eastAsiaTheme="minorEastAsia" w:hAnsiTheme="minorEastAsia" w:cstheme="minorEastAsia" w:hint="eastAsia"/>
          <w:spacing w:val="6"/>
          <w:sz w:val="24"/>
          <w:szCs w:val="24"/>
        </w:rPr>
        <w:t>本单位郑重声明，根据《财政部 民政部 中国残疾人联合会关于促进残疾人就业政府采购政策的通知》（财库</w:t>
      </w:r>
      <w:r w:rsidRPr="00FA5192">
        <w:rPr>
          <w:rFonts w:asciiTheme="minorEastAsia" w:eastAsiaTheme="minorEastAsia" w:hAnsiTheme="minorEastAsia" w:cstheme="minorEastAsia" w:hint="eastAsia"/>
          <w:sz w:val="24"/>
          <w:szCs w:val="24"/>
        </w:rPr>
        <w:t>〔2017〕 141</w:t>
      </w:r>
      <w:r w:rsidRPr="00FA5192">
        <w:rPr>
          <w:rFonts w:asciiTheme="minorEastAsia" w:eastAsiaTheme="minorEastAsia" w:hAnsiTheme="minorEastAsia" w:cstheme="minorEastAsia" w:hint="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842205" w:rsidRPr="00FA5192" w:rsidRDefault="00BE3EBE">
      <w:pPr>
        <w:spacing w:line="360" w:lineRule="auto"/>
        <w:ind w:firstLineChars="200" w:firstLine="504"/>
        <w:rPr>
          <w:rFonts w:asciiTheme="minorEastAsia" w:eastAsiaTheme="minorEastAsia" w:hAnsiTheme="minorEastAsia" w:cstheme="minorEastAsia"/>
          <w:spacing w:val="6"/>
          <w:sz w:val="24"/>
          <w:szCs w:val="24"/>
        </w:rPr>
      </w:pPr>
      <w:r w:rsidRPr="00FA5192">
        <w:rPr>
          <w:rFonts w:asciiTheme="minorEastAsia" w:eastAsiaTheme="minorEastAsia" w:hAnsiTheme="minorEastAsia" w:cstheme="minorEastAsia" w:hint="eastAsia"/>
          <w:spacing w:val="6"/>
          <w:sz w:val="24"/>
          <w:szCs w:val="24"/>
        </w:rPr>
        <w:t>本单位对上述声明的真实性负责。如有虚假，将依法承担相应责任。</w:t>
      </w:r>
    </w:p>
    <w:p w:rsidR="00842205" w:rsidRPr="00FA5192" w:rsidRDefault="00842205">
      <w:pPr>
        <w:spacing w:line="360" w:lineRule="auto"/>
        <w:ind w:firstLineChars="200" w:firstLine="504"/>
        <w:rPr>
          <w:rFonts w:asciiTheme="minorEastAsia" w:eastAsiaTheme="minorEastAsia" w:hAnsiTheme="minorEastAsia" w:cstheme="minorEastAsia"/>
          <w:spacing w:val="6"/>
          <w:sz w:val="24"/>
          <w:szCs w:val="24"/>
        </w:rPr>
      </w:pPr>
    </w:p>
    <w:p w:rsidR="00842205" w:rsidRPr="00FA5192" w:rsidRDefault="00842205">
      <w:pPr>
        <w:spacing w:line="360" w:lineRule="auto"/>
        <w:ind w:firstLineChars="200" w:firstLine="504"/>
        <w:rPr>
          <w:rFonts w:asciiTheme="minorEastAsia" w:eastAsiaTheme="minorEastAsia" w:hAnsiTheme="minorEastAsia" w:cstheme="minorEastAsia"/>
          <w:spacing w:val="6"/>
          <w:sz w:val="24"/>
          <w:szCs w:val="24"/>
        </w:rPr>
      </w:pPr>
    </w:p>
    <w:p w:rsidR="00842205" w:rsidRPr="00FA5192" w:rsidRDefault="00BE3EBE">
      <w:pPr>
        <w:tabs>
          <w:tab w:val="left" w:pos="4860"/>
        </w:tabs>
        <w:spacing w:line="360" w:lineRule="auto"/>
        <w:ind w:right="1560" w:firstLineChars="200" w:firstLine="504"/>
        <w:jc w:val="center"/>
        <w:rPr>
          <w:rFonts w:asciiTheme="minorEastAsia" w:eastAsiaTheme="minorEastAsia" w:hAnsiTheme="minorEastAsia" w:cstheme="minorEastAsia"/>
          <w:spacing w:val="6"/>
          <w:sz w:val="24"/>
          <w:szCs w:val="24"/>
        </w:rPr>
      </w:pPr>
      <w:r w:rsidRPr="00FA5192">
        <w:rPr>
          <w:rFonts w:asciiTheme="minorEastAsia" w:eastAsiaTheme="minorEastAsia" w:hAnsiTheme="minorEastAsia" w:cstheme="minorEastAsia" w:hint="eastAsia"/>
          <w:spacing w:val="6"/>
          <w:sz w:val="24"/>
          <w:szCs w:val="24"/>
        </w:rPr>
        <w:t xml:space="preserve">               单位名称（盖章）：</w:t>
      </w:r>
    </w:p>
    <w:p w:rsidR="00842205" w:rsidRPr="00FA5192" w:rsidRDefault="00BE3EBE">
      <w:pPr>
        <w:tabs>
          <w:tab w:val="left" w:pos="4860"/>
        </w:tabs>
        <w:spacing w:line="360" w:lineRule="auto"/>
        <w:ind w:right="1560" w:firstLineChars="200" w:firstLine="504"/>
        <w:jc w:val="center"/>
        <w:rPr>
          <w:rFonts w:asciiTheme="minorEastAsia" w:eastAsiaTheme="minorEastAsia" w:hAnsiTheme="minorEastAsia" w:cstheme="minorEastAsia"/>
          <w:spacing w:val="6"/>
          <w:sz w:val="24"/>
          <w:szCs w:val="24"/>
        </w:rPr>
      </w:pPr>
      <w:r w:rsidRPr="00FA5192">
        <w:rPr>
          <w:rFonts w:asciiTheme="minorEastAsia" w:eastAsiaTheme="minorEastAsia" w:hAnsiTheme="minorEastAsia" w:cstheme="minorEastAsia" w:hint="eastAsia"/>
          <w:spacing w:val="6"/>
          <w:sz w:val="24"/>
          <w:szCs w:val="24"/>
        </w:rPr>
        <w:t xml:space="preserve">       日  期：</w:t>
      </w:r>
    </w:p>
    <w:p w:rsidR="00842205" w:rsidRPr="00FA5192" w:rsidRDefault="00842205">
      <w:pPr>
        <w:spacing w:line="360" w:lineRule="auto"/>
        <w:rPr>
          <w:rFonts w:asciiTheme="minorEastAsia" w:eastAsiaTheme="minorEastAsia" w:hAnsiTheme="minorEastAsia" w:cstheme="minorEastAsia"/>
          <w:sz w:val="24"/>
          <w:szCs w:val="24"/>
        </w:rPr>
      </w:pPr>
    </w:p>
    <w:p w:rsidR="00842205" w:rsidRPr="00FA5192" w:rsidRDefault="00BE3EBE">
      <w:pPr>
        <w:pStyle w:val="2"/>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br w:type="page"/>
      </w:r>
      <w:bookmarkStart w:id="469" w:name="_Toc12018"/>
      <w:bookmarkStart w:id="470" w:name="_Toc497207642"/>
      <w:bookmarkStart w:id="471" w:name="_Toc497489367"/>
      <w:r w:rsidRPr="00FA5192">
        <w:rPr>
          <w:rFonts w:asciiTheme="minorEastAsia" w:eastAsiaTheme="minorEastAsia" w:hAnsiTheme="minorEastAsia" w:cstheme="minorEastAsia" w:hint="eastAsia"/>
          <w:b/>
          <w:szCs w:val="28"/>
        </w:rPr>
        <w:lastRenderedPageBreak/>
        <w:t>附件11  节能产品、环境标志产品的证明材料（如有）</w:t>
      </w:r>
      <w:bookmarkEnd w:id="469"/>
      <w:bookmarkEnd w:id="470"/>
      <w:bookmarkEnd w:id="471"/>
    </w:p>
    <w:p w:rsidR="00842205" w:rsidRPr="00FA5192" w:rsidRDefault="00842205">
      <w:pPr>
        <w:spacing w:line="360" w:lineRule="auto"/>
        <w:rPr>
          <w:rFonts w:asciiTheme="minorEastAsia" w:eastAsiaTheme="minorEastAsia" w:hAnsiTheme="minorEastAsia" w:cstheme="minorEastAsia"/>
          <w:b/>
          <w:color w:val="000000"/>
          <w:sz w:val="24"/>
          <w:szCs w:val="24"/>
        </w:rPr>
      </w:pPr>
    </w:p>
    <w:p w:rsidR="00842205" w:rsidRPr="00FA5192" w:rsidRDefault="00BE3EBE">
      <w:pPr>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b/>
          <w:color w:val="000000"/>
          <w:sz w:val="24"/>
          <w:szCs w:val="24"/>
        </w:rPr>
        <w:t>注</w:t>
      </w:r>
      <w:r w:rsidRPr="00FA5192">
        <w:rPr>
          <w:rFonts w:asciiTheme="minorEastAsia" w:eastAsiaTheme="minorEastAsia" w:hAnsiTheme="minorEastAsia" w:cstheme="minorEastAsia" w:hint="eastAsia"/>
          <w:color w:val="000000"/>
          <w:sz w:val="24"/>
          <w:szCs w:val="24"/>
        </w:rPr>
        <w:t>：空调机、照明产品（包括双端荧光灯、自镇流荧光灯、单端荧光灯、管形荧光灯镇流器）、电视机、电热水器、计算机、打印机、显示器、便器、水嘴等九类产品为</w:t>
      </w:r>
      <w:r w:rsidRPr="00FA5192">
        <w:rPr>
          <w:rFonts w:asciiTheme="minorEastAsia" w:eastAsiaTheme="minorEastAsia" w:hAnsiTheme="minorEastAsia" w:cstheme="minorEastAsia" w:hint="eastAsia"/>
          <w:b/>
          <w:color w:val="000000"/>
          <w:sz w:val="24"/>
          <w:szCs w:val="24"/>
        </w:rPr>
        <w:t>政府强制采购节能产品</w:t>
      </w:r>
      <w:r w:rsidRPr="00FA5192">
        <w:rPr>
          <w:rFonts w:asciiTheme="minorEastAsia" w:eastAsiaTheme="minorEastAsia" w:hAnsiTheme="minorEastAsia" w:cstheme="minorEastAsia" w:hint="eastAsia"/>
          <w:color w:val="000000"/>
          <w:sz w:val="24"/>
          <w:szCs w:val="24"/>
        </w:rPr>
        <w:t>。</w:t>
      </w:r>
    </w:p>
    <w:p w:rsidR="00842205" w:rsidRPr="00FA5192" w:rsidRDefault="00BE3EBE">
      <w:pPr>
        <w:spacing w:line="360" w:lineRule="auto"/>
        <w:ind w:firstLineChars="200" w:firstLine="480"/>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在上述范围内的投标货物须在中国政府采购网（http://www.ccgp.gov.cn）、国家发展改革委网站（http://hzs.ndrc.gov.cn）和中国质量认证中心网站（http://www.cqc.com.cn）公布的最新一期“节能产品政府采购清单”目录中，须打印并标注出所在位置，并提供相应证明材料。</w:t>
      </w:r>
    </w:p>
    <w:p w:rsidR="00842205" w:rsidRPr="00FA5192" w:rsidRDefault="00842205">
      <w:pPr>
        <w:spacing w:line="360" w:lineRule="auto"/>
        <w:rPr>
          <w:rFonts w:asciiTheme="minorEastAsia" w:eastAsiaTheme="minorEastAsia" w:hAnsiTheme="minorEastAsia" w:cstheme="minorEastAsia"/>
          <w:color w:val="000000"/>
          <w:sz w:val="24"/>
          <w:szCs w:val="24"/>
        </w:rPr>
      </w:pPr>
    </w:p>
    <w:p w:rsidR="00842205" w:rsidRPr="00FA5192" w:rsidRDefault="00BE3EBE">
      <w:pPr>
        <w:spacing w:line="360" w:lineRule="auto"/>
        <w:ind w:left="240" w:hangingChars="100" w:hanging="240"/>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a. 节能产品：应在中国政府采购网（http://www.ccgp.gov.cn）、国家发展改革委网站（http://hzs.ndrc.gov.cn）和中国质量认证中心网站（http://www.cqc.com.cn）公布的最新一期“节能产品政府采购清单”目录中，须打印并标注出所在位置。</w:t>
      </w:r>
    </w:p>
    <w:p w:rsidR="00842205" w:rsidRPr="00FA5192" w:rsidRDefault="00BE3EBE">
      <w:pPr>
        <w:spacing w:line="360" w:lineRule="auto"/>
        <w:ind w:left="240" w:hangingChars="100" w:hanging="240"/>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b.环境标志产品：应在中国政府采购网（http://www.ccgp.gov.cn）、国家环境保护部网（http://www.sepa.gov.cn）、中国绿色采购网（http://www.cgpn.cn）公布的最新一期“环境标志产品政府采购清单”中，须打印并标注出所在位置。</w:t>
      </w:r>
    </w:p>
    <w:p w:rsidR="00842205" w:rsidRPr="00FA5192" w:rsidRDefault="00842205">
      <w:pPr>
        <w:spacing w:line="360" w:lineRule="auto"/>
        <w:ind w:left="240" w:hangingChars="100" w:hanging="240"/>
        <w:rPr>
          <w:rFonts w:asciiTheme="minorEastAsia" w:eastAsiaTheme="minorEastAsia" w:hAnsiTheme="minorEastAsia" w:cstheme="minorEastAsia"/>
          <w:color w:val="000000"/>
          <w:sz w:val="24"/>
          <w:szCs w:val="24"/>
        </w:rPr>
      </w:pPr>
    </w:p>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注：1.在本处提供的证明材料如与</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所投产品内容（品牌、型号、规格等）不符，视为无效。</w:t>
      </w:r>
    </w:p>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    2.如提供虚假材料，</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须承担相应法律责任。</w:t>
      </w:r>
    </w:p>
    <w:p w:rsidR="00842205" w:rsidRPr="00FA5192" w:rsidRDefault="00BE3EBE">
      <w:pPr>
        <w:pStyle w:val="2"/>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br w:type="page"/>
      </w:r>
      <w:bookmarkStart w:id="472" w:name="_Toc6182"/>
      <w:bookmarkStart w:id="473" w:name="_Toc497207643"/>
      <w:bookmarkStart w:id="474" w:name="_Toc497489368"/>
      <w:r w:rsidRPr="00FA5192">
        <w:rPr>
          <w:rFonts w:asciiTheme="minorEastAsia" w:eastAsiaTheme="minorEastAsia" w:hAnsiTheme="minorEastAsia" w:cstheme="minorEastAsia" w:hint="eastAsia"/>
          <w:b/>
          <w:szCs w:val="28"/>
        </w:rPr>
        <w:lastRenderedPageBreak/>
        <w:t>附件12  业绩证明材料</w:t>
      </w:r>
      <w:bookmarkEnd w:id="472"/>
      <w:bookmarkEnd w:id="473"/>
      <w:bookmarkEnd w:id="474"/>
    </w:p>
    <w:p w:rsidR="00842205" w:rsidRPr="00FA5192" w:rsidRDefault="00BE3EBE">
      <w:pPr>
        <w:spacing w:line="360" w:lineRule="auto"/>
        <w:ind w:right="658"/>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sz w:val="24"/>
          <w:szCs w:val="24"/>
        </w:rPr>
        <w:t>项目名称：</w:t>
      </w:r>
      <w:r w:rsidRPr="00FA5192">
        <w:rPr>
          <w:rFonts w:asciiTheme="minorEastAsia" w:eastAsiaTheme="minorEastAsia" w:hAnsiTheme="minorEastAsia" w:cstheme="minorEastAsia" w:hint="eastAsia"/>
          <w:color w:val="000000"/>
          <w:sz w:val="24"/>
          <w:szCs w:val="24"/>
          <w:u w:val="single"/>
        </w:rPr>
        <w:t xml:space="preserve">                      </w:t>
      </w:r>
      <w:r w:rsidRPr="00FA5192">
        <w:rPr>
          <w:rFonts w:asciiTheme="minorEastAsia" w:eastAsiaTheme="minorEastAsia" w:hAnsiTheme="minorEastAsia" w:cstheme="minorEastAsia" w:hint="eastAsia"/>
          <w:color w:val="000000"/>
          <w:sz w:val="24"/>
          <w:szCs w:val="24"/>
        </w:rPr>
        <w:t>招标编号:___________</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823"/>
        <w:gridCol w:w="823"/>
        <w:gridCol w:w="823"/>
        <w:gridCol w:w="1239"/>
        <w:gridCol w:w="1358"/>
        <w:gridCol w:w="2833"/>
      </w:tblGrid>
      <w:tr w:rsidR="00842205" w:rsidRPr="00FA5192">
        <w:trPr>
          <w:jc w:val="center"/>
        </w:trPr>
        <w:tc>
          <w:tcPr>
            <w:tcW w:w="467"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adjustRightInd w:val="0"/>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序号</w:t>
            </w: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adjustRightInd w:val="0"/>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用户名称</w:t>
            </w: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adjustRightInd w:val="0"/>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项目名称</w:t>
            </w: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adjustRightInd w:val="0"/>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adjustRightInd w:val="0"/>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合同价</w:t>
            </w:r>
          </w:p>
          <w:p w:rsidR="00842205" w:rsidRPr="00FA5192" w:rsidRDefault="00BE3EBE">
            <w:pPr>
              <w:adjustRightInd w:val="0"/>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（金额）</w:t>
            </w:r>
          </w:p>
        </w:tc>
        <w:tc>
          <w:tcPr>
            <w:tcW w:w="1358"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adjustRightInd w:val="0"/>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项目年份</w:t>
            </w:r>
          </w:p>
        </w:tc>
        <w:tc>
          <w:tcPr>
            <w:tcW w:w="2833"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adjustRightInd w:val="0"/>
              <w:snapToGrid w:val="0"/>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用户、联系电话、联系人</w:t>
            </w:r>
          </w:p>
        </w:tc>
      </w:tr>
      <w:tr w:rsidR="00842205" w:rsidRPr="00FA5192">
        <w:trPr>
          <w:jc w:val="center"/>
        </w:trPr>
        <w:tc>
          <w:tcPr>
            <w:tcW w:w="467"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358"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283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r>
      <w:tr w:rsidR="00842205" w:rsidRPr="00FA5192">
        <w:trPr>
          <w:jc w:val="center"/>
        </w:trPr>
        <w:tc>
          <w:tcPr>
            <w:tcW w:w="467"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358"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283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r>
      <w:tr w:rsidR="00842205" w:rsidRPr="00FA5192">
        <w:trPr>
          <w:jc w:val="center"/>
        </w:trPr>
        <w:tc>
          <w:tcPr>
            <w:tcW w:w="467"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358"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283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r>
      <w:tr w:rsidR="00842205" w:rsidRPr="00FA5192">
        <w:trPr>
          <w:jc w:val="center"/>
        </w:trPr>
        <w:tc>
          <w:tcPr>
            <w:tcW w:w="467"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358"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283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r>
      <w:tr w:rsidR="00842205" w:rsidRPr="00FA5192">
        <w:trPr>
          <w:jc w:val="center"/>
        </w:trPr>
        <w:tc>
          <w:tcPr>
            <w:tcW w:w="467"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358"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283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r>
      <w:tr w:rsidR="00842205" w:rsidRPr="00FA5192">
        <w:trPr>
          <w:jc w:val="center"/>
        </w:trPr>
        <w:tc>
          <w:tcPr>
            <w:tcW w:w="467"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358"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283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r>
      <w:tr w:rsidR="00842205" w:rsidRPr="00FA5192">
        <w:trPr>
          <w:jc w:val="center"/>
        </w:trPr>
        <w:tc>
          <w:tcPr>
            <w:tcW w:w="467"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358"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283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r>
      <w:tr w:rsidR="00842205" w:rsidRPr="00FA5192">
        <w:trPr>
          <w:jc w:val="center"/>
        </w:trPr>
        <w:tc>
          <w:tcPr>
            <w:tcW w:w="467"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358"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283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r>
      <w:tr w:rsidR="00842205" w:rsidRPr="00FA5192">
        <w:trPr>
          <w:jc w:val="center"/>
        </w:trPr>
        <w:tc>
          <w:tcPr>
            <w:tcW w:w="467"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358"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283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r>
      <w:tr w:rsidR="00842205" w:rsidRPr="00FA5192">
        <w:trPr>
          <w:jc w:val="center"/>
        </w:trPr>
        <w:tc>
          <w:tcPr>
            <w:tcW w:w="467"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358"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283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r>
      <w:tr w:rsidR="00842205" w:rsidRPr="00FA5192">
        <w:trPr>
          <w:jc w:val="center"/>
        </w:trPr>
        <w:tc>
          <w:tcPr>
            <w:tcW w:w="467"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358"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283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r>
      <w:tr w:rsidR="00842205" w:rsidRPr="00FA5192">
        <w:trPr>
          <w:jc w:val="center"/>
        </w:trPr>
        <w:tc>
          <w:tcPr>
            <w:tcW w:w="467"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358"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283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r>
      <w:tr w:rsidR="00842205" w:rsidRPr="00FA5192">
        <w:trPr>
          <w:jc w:val="center"/>
        </w:trPr>
        <w:tc>
          <w:tcPr>
            <w:tcW w:w="467"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358"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283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r>
      <w:tr w:rsidR="00842205" w:rsidRPr="00FA5192">
        <w:trPr>
          <w:jc w:val="center"/>
        </w:trPr>
        <w:tc>
          <w:tcPr>
            <w:tcW w:w="467"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1358"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c>
          <w:tcPr>
            <w:tcW w:w="2833"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adjustRightInd w:val="0"/>
              <w:snapToGrid w:val="0"/>
              <w:spacing w:line="360" w:lineRule="auto"/>
              <w:jc w:val="center"/>
              <w:rPr>
                <w:rFonts w:asciiTheme="minorEastAsia" w:eastAsiaTheme="minorEastAsia" w:hAnsiTheme="minorEastAsia" w:cstheme="minorEastAsia"/>
                <w:sz w:val="24"/>
                <w:szCs w:val="24"/>
              </w:rPr>
            </w:pPr>
          </w:p>
        </w:tc>
      </w:tr>
    </w:tbl>
    <w:p w:rsidR="00842205" w:rsidRPr="00FA5192" w:rsidRDefault="00842205">
      <w:pPr>
        <w:tabs>
          <w:tab w:val="left" w:pos="5580"/>
        </w:tabs>
        <w:spacing w:line="360" w:lineRule="auto"/>
        <w:ind w:left="1258"/>
        <w:jc w:val="left"/>
        <w:rPr>
          <w:rFonts w:asciiTheme="minorEastAsia" w:eastAsiaTheme="minorEastAsia" w:hAnsiTheme="minorEastAsia" w:cstheme="minorEastAsia"/>
          <w:b/>
          <w:color w:val="000000"/>
          <w:sz w:val="24"/>
          <w:szCs w:val="24"/>
        </w:rPr>
      </w:pPr>
    </w:p>
    <w:p w:rsidR="00842205" w:rsidRPr="00FA5192" w:rsidRDefault="00BE3EBE">
      <w:pPr>
        <w:pStyle w:val="a0"/>
        <w:spacing w:line="360" w:lineRule="auto"/>
        <w:ind w:firstLine="0"/>
        <w:rPr>
          <w:rFonts w:asciiTheme="minorEastAsia" w:eastAsiaTheme="minorEastAsia" w:hAnsiTheme="minorEastAsia" w:cstheme="minorEastAsia"/>
          <w:bCs/>
          <w:color w:val="FF0000"/>
          <w:sz w:val="24"/>
          <w:szCs w:val="24"/>
        </w:rPr>
      </w:pPr>
      <w:r w:rsidRPr="00FA5192">
        <w:rPr>
          <w:rFonts w:asciiTheme="minorEastAsia" w:eastAsiaTheme="minorEastAsia" w:hAnsiTheme="minorEastAsia" w:cstheme="minorEastAsia" w:hint="eastAsia"/>
          <w:bCs/>
          <w:color w:val="000000"/>
          <w:sz w:val="24"/>
          <w:szCs w:val="24"/>
        </w:rPr>
        <w:t>说明：1、近三年</w:t>
      </w:r>
      <w:r w:rsidRPr="00FA5192">
        <w:rPr>
          <w:rFonts w:asciiTheme="minorEastAsia" w:eastAsiaTheme="minorEastAsia" w:hAnsiTheme="minorEastAsia" w:cstheme="minorEastAsia" w:hint="eastAsia"/>
          <w:bCs/>
          <w:sz w:val="24"/>
          <w:szCs w:val="24"/>
        </w:rPr>
        <w:t>类似的项目服务业绩。</w:t>
      </w:r>
    </w:p>
    <w:p w:rsidR="00842205" w:rsidRPr="00FA5192" w:rsidRDefault="00BE3EBE">
      <w:pPr>
        <w:pStyle w:val="a0"/>
        <w:spacing w:line="360" w:lineRule="auto"/>
        <w:ind w:firstLine="0"/>
        <w:rPr>
          <w:rFonts w:asciiTheme="minorEastAsia" w:eastAsiaTheme="minorEastAsia" w:hAnsiTheme="minorEastAsia" w:cstheme="minorEastAsia"/>
          <w:b/>
          <w:color w:val="000000"/>
          <w:sz w:val="24"/>
          <w:szCs w:val="24"/>
        </w:rPr>
      </w:pPr>
      <w:r w:rsidRPr="00FA5192">
        <w:rPr>
          <w:rFonts w:asciiTheme="minorEastAsia" w:eastAsiaTheme="minorEastAsia" w:hAnsiTheme="minorEastAsia" w:cstheme="minorEastAsia" w:hint="eastAsia"/>
          <w:bCs/>
          <w:color w:val="FF0000"/>
          <w:sz w:val="24"/>
          <w:szCs w:val="24"/>
        </w:rPr>
        <w:t xml:space="preserve">      </w:t>
      </w:r>
      <w:r w:rsidRPr="00FA5192">
        <w:rPr>
          <w:rFonts w:asciiTheme="minorEastAsia" w:eastAsiaTheme="minorEastAsia" w:hAnsiTheme="minorEastAsia" w:cstheme="minorEastAsia" w:hint="eastAsia"/>
          <w:b/>
          <w:color w:val="000000"/>
          <w:sz w:val="24"/>
          <w:szCs w:val="24"/>
        </w:rPr>
        <w:t>2、应提供其证明材料（证明材料应为合同关键页及盖章页复印件或中标通知书复印件加盖单位公章）。</w:t>
      </w:r>
    </w:p>
    <w:p w:rsidR="00842205" w:rsidRPr="00FA5192" w:rsidRDefault="00842205">
      <w:pPr>
        <w:pStyle w:val="aa"/>
        <w:tabs>
          <w:tab w:val="left" w:pos="5580"/>
        </w:tabs>
        <w:spacing w:line="360" w:lineRule="auto"/>
        <w:rPr>
          <w:rFonts w:asciiTheme="minorEastAsia" w:eastAsiaTheme="minorEastAsia" w:hAnsiTheme="minorEastAsia" w:cstheme="minorEastAsia"/>
          <w:color w:val="000000"/>
          <w:sz w:val="24"/>
          <w:szCs w:val="24"/>
        </w:rPr>
      </w:pPr>
    </w:p>
    <w:p w:rsidR="00842205" w:rsidRPr="00FA5192" w:rsidRDefault="00781401">
      <w:pPr>
        <w:pStyle w:val="aa"/>
        <w:tabs>
          <w:tab w:val="left" w:pos="5580"/>
        </w:tabs>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参选人</w:t>
      </w:r>
      <w:r w:rsidR="00BE3EBE" w:rsidRPr="00FA5192">
        <w:rPr>
          <w:rFonts w:asciiTheme="minorEastAsia" w:eastAsiaTheme="minorEastAsia" w:hAnsiTheme="minorEastAsia" w:cstheme="minorEastAsia" w:hint="eastAsia"/>
          <w:color w:val="000000"/>
          <w:sz w:val="24"/>
          <w:szCs w:val="24"/>
        </w:rPr>
        <w:t>名称（盖章）：</w:t>
      </w:r>
      <w:r w:rsidR="00BE3EBE" w:rsidRPr="00FA5192">
        <w:rPr>
          <w:rFonts w:asciiTheme="minorEastAsia" w:eastAsiaTheme="minorEastAsia" w:hAnsiTheme="minorEastAsia" w:cstheme="minorEastAsia" w:hint="eastAsia"/>
          <w:color w:val="000000"/>
          <w:sz w:val="24"/>
          <w:szCs w:val="24"/>
          <w:u w:val="single"/>
        </w:rPr>
        <w:t xml:space="preserve">                       </w:t>
      </w:r>
    </w:p>
    <w:p w:rsidR="00842205" w:rsidRPr="00FA5192" w:rsidRDefault="00BE3EBE">
      <w:pPr>
        <w:pStyle w:val="aa"/>
        <w:tabs>
          <w:tab w:val="left" w:pos="5100"/>
        </w:tabs>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bCs/>
          <w:color w:val="000000"/>
          <w:sz w:val="24"/>
          <w:szCs w:val="24"/>
        </w:rPr>
        <w:t>法定代表人</w:t>
      </w:r>
      <w:r w:rsidR="000A57EE" w:rsidRPr="00FA5192">
        <w:rPr>
          <w:rFonts w:asciiTheme="minorEastAsia" w:eastAsiaTheme="minorEastAsia" w:hAnsiTheme="minorEastAsia" w:cstheme="minorEastAsia" w:hint="eastAsia"/>
          <w:bCs/>
          <w:color w:val="000000"/>
          <w:sz w:val="24"/>
          <w:szCs w:val="24"/>
        </w:rPr>
        <w:t>（负责人）</w:t>
      </w:r>
      <w:r w:rsidRPr="00FA5192">
        <w:rPr>
          <w:rFonts w:asciiTheme="minorEastAsia" w:eastAsiaTheme="minorEastAsia" w:hAnsiTheme="minorEastAsia" w:cstheme="minorEastAsia" w:hint="eastAsia"/>
          <w:bCs/>
          <w:color w:val="000000"/>
          <w:sz w:val="24"/>
          <w:szCs w:val="24"/>
        </w:rPr>
        <w:t>或其委托代理人</w:t>
      </w:r>
      <w:r w:rsidRPr="00FA5192">
        <w:rPr>
          <w:rFonts w:asciiTheme="minorEastAsia" w:eastAsiaTheme="minorEastAsia" w:hAnsiTheme="minorEastAsia" w:cstheme="minorEastAsia" w:hint="eastAsia"/>
          <w:color w:val="000000"/>
          <w:sz w:val="24"/>
          <w:szCs w:val="24"/>
        </w:rPr>
        <w:t>(签字或盖章):</w:t>
      </w:r>
      <w:r w:rsidRPr="00FA5192">
        <w:rPr>
          <w:rFonts w:asciiTheme="minorEastAsia" w:eastAsiaTheme="minorEastAsia" w:hAnsiTheme="minorEastAsia" w:cstheme="minorEastAsia" w:hint="eastAsia"/>
          <w:color w:val="000000"/>
          <w:sz w:val="24"/>
          <w:szCs w:val="24"/>
          <w:u w:val="single"/>
        </w:rPr>
        <w:tab/>
        <w:t xml:space="preserve">   </w:t>
      </w:r>
    </w:p>
    <w:p w:rsidR="00842205" w:rsidRPr="00FA5192" w:rsidRDefault="00BE3EBE">
      <w:pPr>
        <w:pStyle w:val="a0"/>
        <w:spacing w:line="360" w:lineRule="auto"/>
        <w:ind w:firstLine="0"/>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日期：</w:t>
      </w:r>
    </w:p>
    <w:p w:rsidR="00842205" w:rsidRPr="00FA5192" w:rsidRDefault="00842205">
      <w:pPr>
        <w:spacing w:line="360" w:lineRule="auto"/>
        <w:rPr>
          <w:rFonts w:asciiTheme="minorEastAsia" w:eastAsiaTheme="minorEastAsia" w:hAnsiTheme="minorEastAsia" w:cstheme="minorEastAsia"/>
          <w:sz w:val="24"/>
          <w:szCs w:val="24"/>
        </w:rPr>
      </w:pPr>
    </w:p>
    <w:p w:rsidR="00842205" w:rsidRPr="00FA5192" w:rsidRDefault="00BE3EBE">
      <w:pPr>
        <w:pStyle w:val="2"/>
        <w:spacing w:line="360" w:lineRule="auto"/>
        <w:jc w:val="center"/>
        <w:rPr>
          <w:rFonts w:asciiTheme="minorEastAsia" w:eastAsiaTheme="minorEastAsia" w:hAnsiTheme="minorEastAsia" w:cstheme="minorEastAsia"/>
          <w:sz w:val="24"/>
          <w:szCs w:val="24"/>
        </w:rPr>
      </w:pPr>
      <w:bookmarkStart w:id="475" w:name="_Toc274"/>
      <w:bookmarkStart w:id="476" w:name="_Toc497207644"/>
      <w:bookmarkStart w:id="477" w:name="_Toc497489369"/>
      <w:r w:rsidRPr="00FA5192">
        <w:rPr>
          <w:rFonts w:asciiTheme="minorEastAsia" w:eastAsiaTheme="minorEastAsia" w:hAnsiTheme="minorEastAsia" w:cstheme="minorEastAsia" w:hint="eastAsia"/>
          <w:b/>
          <w:szCs w:val="28"/>
        </w:rPr>
        <w:lastRenderedPageBreak/>
        <w:t>附件13  项目管理机构配备情况表（如需）</w:t>
      </w:r>
      <w:bookmarkEnd w:id="475"/>
      <w:bookmarkEnd w:id="476"/>
      <w:bookmarkEnd w:id="477"/>
    </w:p>
    <w:p w:rsidR="00842205" w:rsidRPr="00FA5192" w:rsidRDefault="00BE3EBE">
      <w:pPr>
        <w:spacing w:line="360" w:lineRule="auto"/>
        <w:ind w:leftChars="-7" w:left="-15" w:firstLine="16"/>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sz w:val="24"/>
          <w:szCs w:val="24"/>
        </w:rPr>
        <w:t>项目名称：</w:t>
      </w:r>
      <w:r w:rsidRPr="00FA5192">
        <w:rPr>
          <w:rFonts w:asciiTheme="minorEastAsia" w:eastAsiaTheme="minorEastAsia" w:hAnsiTheme="minorEastAsia" w:cstheme="minorEastAsia" w:hint="eastAsia"/>
          <w:color w:val="000000"/>
          <w:sz w:val="24"/>
          <w:szCs w:val="24"/>
          <w:u w:val="single"/>
        </w:rPr>
        <w:t xml:space="preserve">                      </w:t>
      </w:r>
      <w:r w:rsidRPr="00FA5192">
        <w:rPr>
          <w:rFonts w:asciiTheme="minorEastAsia" w:eastAsiaTheme="minorEastAsia" w:hAnsiTheme="minorEastAsia" w:cstheme="minorEastAsia" w:hint="eastAsia"/>
          <w:color w:val="000000"/>
          <w:sz w:val="24"/>
          <w:szCs w:val="24"/>
        </w:rPr>
        <w:t>招标编号:___________</w:t>
      </w:r>
    </w:p>
    <w:p w:rsidR="00842205" w:rsidRPr="00FA5192" w:rsidRDefault="00BE3EBE">
      <w:pPr>
        <w:spacing w:line="360" w:lineRule="auto"/>
        <w:ind w:leftChars="-171" w:left="-358" w:hanging="1"/>
        <w:jc w:val="center"/>
        <w:rPr>
          <w:rFonts w:asciiTheme="minorEastAsia" w:eastAsiaTheme="minorEastAsia" w:hAnsiTheme="minorEastAsia" w:cstheme="minorEastAsia"/>
          <w:b/>
          <w:sz w:val="24"/>
          <w:szCs w:val="24"/>
        </w:rPr>
      </w:pPr>
      <w:r w:rsidRPr="00FA5192">
        <w:rPr>
          <w:rFonts w:asciiTheme="minorEastAsia" w:eastAsiaTheme="minorEastAsia" w:hAnsiTheme="minorEastAsia" w:cstheme="minorEastAsia" w:hint="eastAsia"/>
          <w:b/>
          <w:sz w:val="24"/>
          <w:szCs w:val="24"/>
        </w:rPr>
        <w:t>（1）项目管理机构配备情况表</w:t>
      </w:r>
    </w:p>
    <w:p w:rsidR="00842205" w:rsidRPr="00FA5192" w:rsidRDefault="00BE3EBE">
      <w:pPr>
        <w:spacing w:line="360" w:lineRule="auto"/>
        <w:ind w:leftChars="-9" w:left="-19" w:firstLineChars="8" w:firstLine="19"/>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一、项目经理</w:t>
      </w:r>
    </w:p>
    <w:tbl>
      <w:tblPr>
        <w:tblW w:w="831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4"/>
        <w:gridCol w:w="2836"/>
        <w:gridCol w:w="29"/>
        <w:gridCol w:w="1276"/>
        <w:gridCol w:w="1425"/>
        <w:gridCol w:w="1217"/>
      </w:tblGrid>
      <w:tr w:rsidR="00842205" w:rsidRPr="00FA5192">
        <w:trPr>
          <w:cantSplit/>
          <w:trHeight w:val="635"/>
        </w:trPr>
        <w:tc>
          <w:tcPr>
            <w:tcW w:w="1534"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color w:val="000000" w:themeColor="text1"/>
                <w:sz w:val="24"/>
                <w:szCs w:val="24"/>
              </w:rPr>
            </w:pPr>
            <w:r w:rsidRPr="00FA5192">
              <w:rPr>
                <w:rFonts w:asciiTheme="minorEastAsia" w:eastAsiaTheme="minorEastAsia" w:hAnsiTheme="minorEastAsia" w:cstheme="minorEastAsia" w:hint="eastAsia"/>
                <w:color w:val="000000" w:themeColor="text1"/>
                <w:sz w:val="24"/>
                <w:szCs w:val="24"/>
              </w:rPr>
              <w:t>姓名</w:t>
            </w:r>
          </w:p>
        </w:tc>
        <w:tc>
          <w:tcPr>
            <w:tcW w:w="286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color w:val="000000" w:themeColor="text1"/>
                <w:sz w:val="24"/>
                <w:szCs w:val="24"/>
              </w:rPr>
            </w:pPr>
            <w:r w:rsidRPr="00FA5192">
              <w:rPr>
                <w:rFonts w:asciiTheme="minorEastAsia" w:eastAsiaTheme="minorEastAsia" w:hAnsiTheme="minorEastAsia" w:cstheme="minorEastAsia" w:hint="eastAsia"/>
                <w:color w:val="000000" w:themeColor="text1"/>
                <w:sz w:val="24"/>
                <w:szCs w:val="24"/>
              </w:rPr>
              <w:t>拟在本项目担任职务</w:t>
            </w:r>
          </w:p>
        </w:tc>
        <w:tc>
          <w:tcPr>
            <w:tcW w:w="1276"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color w:val="000000" w:themeColor="text1"/>
                <w:sz w:val="24"/>
                <w:szCs w:val="24"/>
              </w:rPr>
            </w:pPr>
            <w:r w:rsidRPr="00FA5192">
              <w:rPr>
                <w:rFonts w:asciiTheme="minorEastAsia" w:eastAsiaTheme="minorEastAsia" w:hAnsiTheme="minorEastAsia" w:cstheme="minorEastAsia" w:hint="eastAsia"/>
                <w:color w:val="000000" w:themeColor="text1"/>
                <w:sz w:val="24"/>
                <w:szCs w:val="24"/>
              </w:rPr>
              <w:t>年龄</w:t>
            </w:r>
          </w:p>
        </w:tc>
        <w:tc>
          <w:tcPr>
            <w:tcW w:w="1425"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color w:val="000000" w:themeColor="text1"/>
                <w:sz w:val="24"/>
                <w:szCs w:val="24"/>
              </w:rPr>
            </w:pPr>
            <w:r w:rsidRPr="00FA5192">
              <w:rPr>
                <w:rFonts w:asciiTheme="minorEastAsia" w:eastAsiaTheme="minorEastAsia" w:hAnsiTheme="minorEastAsia" w:cstheme="minorEastAsia" w:hint="eastAsia"/>
                <w:color w:val="000000" w:themeColor="text1"/>
                <w:sz w:val="24"/>
                <w:szCs w:val="24"/>
              </w:rPr>
              <w:t>职称或职业资格</w:t>
            </w:r>
          </w:p>
        </w:tc>
        <w:tc>
          <w:tcPr>
            <w:tcW w:w="1217"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color w:val="000000" w:themeColor="text1"/>
                <w:sz w:val="24"/>
                <w:szCs w:val="24"/>
              </w:rPr>
            </w:pPr>
            <w:r w:rsidRPr="00FA5192">
              <w:rPr>
                <w:rFonts w:asciiTheme="minorEastAsia" w:eastAsiaTheme="minorEastAsia" w:hAnsiTheme="minorEastAsia" w:cstheme="minorEastAsia" w:hint="eastAsia"/>
                <w:color w:val="000000" w:themeColor="text1"/>
                <w:sz w:val="24"/>
                <w:szCs w:val="24"/>
              </w:rPr>
              <w:t>从业年限</w:t>
            </w:r>
          </w:p>
        </w:tc>
      </w:tr>
      <w:tr w:rsidR="00842205" w:rsidRPr="00FA5192">
        <w:trPr>
          <w:trHeight w:val="660"/>
        </w:trPr>
        <w:tc>
          <w:tcPr>
            <w:tcW w:w="1534"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color w:val="000000" w:themeColor="text1"/>
                <w:sz w:val="24"/>
                <w:szCs w:val="24"/>
              </w:rPr>
            </w:pPr>
          </w:p>
        </w:tc>
        <w:tc>
          <w:tcPr>
            <w:tcW w:w="286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color w:val="000000" w:themeColor="text1"/>
                <w:sz w:val="24"/>
                <w:szCs w:val="24"/>
              </w:rPr>
            </w:pPr>
            <w:r w:rsidRPr="00FA5192">
              <w:rPr>
                <w:rFonts w:asciiTheme="minorEastAsia" w:eastAsiaTheme="minorEastAsia" w:hAnsiTheme="minorEastAsia" w:cstheme="minorEastAsia" w:hint="eastAsia"/>
                <w:color w:val="000000" w:themeColor="text1"/>
                <w:sz w:val="24"/>
                <w:szCs w:val="24"/>
              </w:rPr>
              <w:t>项目经理</w:t>
            </w:r>
          </w:p>
        </w:tc>
        <w:tc>
          <w:tcPr>
            <w:tcW w:w="1276"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color w:val="000000" w:themeColor="text1"/>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color w:val="000000" w:themeColor="text1"/>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color w:val="000000" w:themeColor="text1"/>
                <w:sz w:val="24"/>
                <w:szCs w:val="24"/>
              </w:rPr>
            </w:pPr>
          </w:p>
        </w:tc>
      </w:tr>
      <w:tr w:rsidR="00842205" w:rsidRPr="00FA5192">
        <w:trPr>
          <w:trHeight w:val="480"/>
        </w:trPr>
        <w:tc>
          <w:tcPr>
            <w:tcW w:w="8317" w:type="dxa"/>
            <w:gridSpan w:val="6"/>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color w:val="000000" w:themeColor="text1"/>
                <w:sz w:val="24"/>
                <w:szCs w:val="24"/>
              </w:rPr>
            </w:pPr>
            <w:r w:rsidRPr="00FA5192">
              <w:rPr>
                <w:rFonts w:asciiTheme="minorEastAsia" w:eastAsiaTheme="minorEastAsia" w:hAnsiTheme="minorEastAsia" w:cstheme="minorEastAsia" w:hint="eastAsia"/>
                <w:color w:val="000000" w:themeColor="text1"/>
                <w:sz w:val="24"/>
                <w:szCs w:val="24"/>
              </w:rPr>
              <w:t>以往从业项目案例</w:t>
            </w:r>
          </w:p>
        </w:tc>
      </w:tr>
      <w:tr w:rsidR="00842205" w:rsidRPr="00FA5192">
        <w:trPr>
          <w:trHeight w:val="432"/>
        </w:trPr>
        <w:tc>
          <w:tcPr>
            <w:tcW w:w="1534"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color w:val="000000" w:themeColor="text1"/>
                <w:sz w:val="24"/>
                <w:szCs w:val="24"/>
              </w:rPr>
            </w:pPr>
            <w:r w:rsidRPr="00FA5192">
              <w:rPr>
                <w:rFonts w:asciiTheme="minorEastAsia" w:eastAsiaTheme="minorEastAsia" w:hAnsiTheme="minorEastAsia" w:cstheme="minorEastAsia" w:hint="eastAsia"/>
                <w:color w:val="000000" w:themeColor="text1"/>
                <w:sz w:val="24"/>
                <w:szCs w:val="24"/>
              </w:rPr>
              <w:t>项目名称</w:t>
            </w:r>
          </w:p>
        </w:tc>
        <w:tc>
          <w:tcPr>
            <w:tcW w:w="2836"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color w:val="000000" w:themeColor="text1"/>
                <w:sz w:val="24"/>
                <w:szCs w:val="24"/>
              </w:rPr>
            </w:pPr>
            <w:r w:rsidRPr="00FA5192">
              <w:rPr>
                <w:rFonts w:asciiTheme="minorEastAsia" w:eastAsiaTheme="minorEastAsia" w:hAnsiTheme="minorEastAsia" w:cstheme="minorEastAsia" w:hint="eastAsia"/>
                <w:color w:val="000000" w:themeColor="text1"/>
                <w:sz w:val="24"/>
                <w:szCs w:val="24"/>
              </w:rPr>
              <w:t>项目时间（起/止）</w:t>
            </w: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color w:val="000000" w:themeColor="text1"/>
                <w:sz w:val="24"/>
                <w:szCs w:val="24"/>
              </w:rPr>
            </w:pPr>
            <w:r w:rsidRPr="00FA5192">
              <w:rPr>
                <w:rFonts w:asciiTheme="minorEastAsia" w:eastAsiaTheme="minorEastAsia" w:hAnsiTheme="minorEastAsia" w:cstheme="minorEastAsia" w:hint="eastAsia"/>
                <w:color w:val="000000" w:themeColor="text1"/>
                <w:sz w:val="24"/>
                <w:szCs w:val="24"/>
              </w:rPr>
              <w:t>投资金额</w:t>
            </w:r>
          </w:p>
        </w:tc>
        <w:tc>
          <w:tcPr>
            <w:tcW w:w="1217"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color w:val="000000" w:themeColor="text1"/>
                <w:sz w:val="24"/>
                <w:szCs w:val="24"/>
              </w:rPr>
            </w:pPr>
            <w:r w:rsidRPr="00FA5192">
              <w:rPr>
                <w:rFonts w:asciiTheme="minorEastAsia" w:eastAsiaTheme="minorEastAsia" w:hAnsiTheme="minorEastAsia" w:cstheme="minorEastAsia" w:hint="eastAsia"/>
                <w:color w:val="000000" w:themeColor="text1"/>
                <w:sz w:val="24"/>
                <w:szCs w:val="24"/>
              </w:rPr>
              <w:t>担任职务</w:t>
            </w:r>
          </w:p>
        </w:tc>
      </w:tr>
      <w:tr w:rsidR="00842205" w:rsidRPr="00FA5192">
        <w:trPr>
          <w:trHeight w:val="564"/>
        </w:trPr>
        <w:tc>
          <w:tcPr>
            <w:tcW w:w="1534"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color w:val="000000" w:themeColor="text1"/>
                <w:sz w:val="24"/>
                <w:szCs w:val="24"/>
              </w:rPr>
            </w:pPr>
          </w:p>
        </w:tc>
        <w:tc>
          <w:tcPr>
            <w:tcW w:w="2836"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color w:val="000000" w:themeColor="text1"/>
                <w:sz w:val="24"/>
                <w:szCs w:val="24"/>
              </w:rPr>
            </w:pP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color w:val="000000" w:themeColor="text1"/>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color w:val="000000" w:themeColor="text1"/>
                <w:sz w:val="24"/>
                <w:szCs w:val="24"/>
              </w:rPr>
            </w:pPr>
          </w:p>
        </w:tc>
      </w:tr>
      <w:tr w:rsidR="00842205" w:rsidRPr="00FA5192">
        <w:trPr>
          <w:trHeight w:val="552"/>
        </w:trPr>
        <w:tc>
          <w:tcPr>
            <w:tcW w:w="1534"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color w:val="000000" w:themeColor="text1"/>
                <w:sz w:val="24"/>
                <w:szCs w:val="24"/>
              </w:rPr>
            </w:pPr>
          </w:p>
        </w:tc>
        <w:tc>
          <w:tcPr>
            <w:tcW w:w="2836"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color w:val="000000" w:themeColor="text1"/>
                <w:sz w:val="24"/>
                <w:szCs w:val="24"/>
              </w:rPr>
            </w:pP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color w:val="000000" w:themeColor="text1"/>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color w:val="000000" w:themeColor="text1"/>
                <w:sz w:val="24"/>
                <w:szCs w:val="24"/>
              </w:rPr>
            </w:pPr>
          </w:p>
        </w:tc>
      </w:tr>
    </w:tbl>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二、技术负责人（如需）</w:t>
      </w:r>
    </w:p>
    <w:tbl>
      <w:tblPr>
        <w:tblW w:w="833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2836"/>
        <w:gridCol w:w="29"/>
        <w:gridCol w:w="1275"/>
        <w:gridCol w:w="1059"/>
        <w:gridCol w:w="359"/>
        <w:gridCol w:w="1225"/>
      </w:tblGrid>
      <w:tr w:rsidR="00842205" w:rsidRPr="00FA5192">
        <w:trPr>
          <w:cantSplit/>
          <w:trHeight w:val="635"/>
        </w:trPr>
        <w:tc>
          <w:tcPr>
            <w:tcW w:w="1550"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姓名</w:t>
            </w:r>
          </w:p>
        </w:tc>
        <w:tc>
          <w:tcPr>
            <w:tcW w:w="286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拟在本项目担任职务</w:t>
            </w:r>
          </w:p>
        </w:tc>
        <w:tc>
          <w:tcPr>
            <w:tcW w:w="1275"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年龄</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color w:val="000000" w:themeColor="text1"/>
                <w:sz w:val="24"/>
                <w:szCs w:val="24"/>
              </w:rPr>
            </w:pPr>
            <w:r w:rsidRPr="00FA5192">
              <w:rPr>
                <w:rFonts w:asciiTheme="minorEastAsia" w:eastAsiaTheme="minorEastAsia" w:hAnsiTheme="minorEastAsia" w:cstheme="minorEastAsia" w:hint="eastAsia"/>
                <w:color w:val="000000" w:themeColor="text1"/>
                <w:sz w:val="24"/>
                <w:szCs w:val="24"/>
              </w:rPr>
              <w:t>职称或职业资格</w:t>
            </w:r>
          </w:p>
        </w:tc>
        <w:tc>
          <w:tcPr>
            <w:tcW w:w="1225"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color w:val="000000" w:themeColor="text1"/>
                <w:sz w:val="24"/>
                <w:szCs w:val="24"/>
              </w:rPr>
            </w:pPr>
            <w:r w:rsidRPr="00FA5192">
              <w:rPr>
                <w:rFonts w:asciiTheme="minorEastAsia" w:eastAsiaTheme="minorEastAsia" w:hAnsiTheme="minorEastAsia" w:cstheme="minorEastAsia" w:hint="eastAsia"/>
                <w:color w:val="000000" w:themeColor="text1"/>
                <w:sz w:val="24"/>
                <w:szCs w:val="24"/>
              </w:rPr>
              <w:t>从业年限</w:t>
            </w:r>
          </w:p>
        </w:tc>
      </w:tr>
      <w:tr w:rsidR="00842205" w:rsidRPr="00FA5192">
        <w:trPr>
          <w:trHeight w:val="660"/>
        </w:trPr>
        <w:tc>
          <w:tcPr>
            <w:tcW w:w="1550"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286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技术负责人</w:t>
            </w:r>
          </w:p>
        </w:tc>
        <w:tc>
          <w:tcPr>
            <w:tcW w:w="1275"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225"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r w:rsidR="00842205" w:rsidRPr="00FA5192">
        <w:trPr>
          <w:trHeight w:val="480"/>
        </w:trPr>
        <w:tc>
          <w:tcPr>
            <w:tcW w:w="8333" w:type="dxa"/>
            <w:gridSpan w:val="7"/>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以往从业项目案例</w:t>
            </w:r>
          </w:p>
        </w:tc>
      </w:tr>
      <w:tr w:rsidR="00842205" w:rsidRPr="00FA5192">
        <w:trPr>
          <w:trHeight w:val="432"/>
        </w:trPr>
        <w:tc>
          <w:tcPr>
            <w:tcW w:w="1550"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项目名称</w:t>
            </w:r>
          </w:p>
        </w:tc>
        <w:tc>
          <w:tcPr>
            <w:tcW w:w="2836"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项目时间（起/止）</w:t>
            </w:r>
          </w:p>
        </w:tc>
        <w:tc>
          <w:tcPr>
            <w:tcW w:w="2363" w:type="dxa"/>
            <w:gridSpan w:val="3"/>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投资金额</w:t>
            </w:r>
          </w:p>
        </w:tc>
        <w:tc>
          <w:tcPr>
            <w:tcW w:w="1584"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担任职务</w:t>
            </w:r>
          </w:p>
        </w:tc>
      </w:tr>
      <w:tr w:rsidR="00842205" w:rsidRPr="00FA5192">
        <w:trPr>
          <w:trHeight w:val="564"/>
        </w:trPr>
        <w:tc>
          <w:tcPr>
            <w:tcW w:w="1550"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2836"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2363" w:type="dxa"/>
            <w:gridSpan w:val="3"/>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r w:rsidR="00842205" w:rsidRPr="00FA5192">
        <w:trPr>
          <w:trHeight w:val="552"/>
        </w:trPr>
        <w:tc>
          <w:tcPr>
            <w:tcW w:w="1550"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2836"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2363" w:type="dxa"/>
            <w:gridSpan w:val="3"/>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bl>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三、其他人员</w:t>
      </w:r>
    </w:p>
    <w:tbl>
      <w:tblPr>
        <w:tblW w:w="835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2865"/>
        <w:gridCol w:w="1135"/>
        <w:gridCol w:w="1199"/>
        <w:gridCol w:w="1601"/>
      </w:tblGrid>
      <w:tr w:rsidR="00842205" w:rsidRPr="00FA5192">
        <w:trPr>
          <w:cantSplit/>
          <w:trHeight w:val="635"/>
        </w:trPr>
        <w:tc>
          <w:tcPr>
            <w:tcW w:w="1550"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themeColor="text1"/>
                <w:sz w:val="24"/>
                <w:szCs w:val="24"/>
              </w:rPr>
              <w:t>姓名</w:t>
            </w:r>
          </w:p>
        </w:tc>
        <w:tc>
          <w:tcPr>
            <w:tcW w:w="2865"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themeColor="text1"/>
                <w:sz w:val="24"/>
                <w:szCs w:val="24"/>
              </w:rPr>
              <w:t>拟在本项目担任职务</w:t>
            </w:r>
          </w:p>
        </w:tc>
        <w:tc>
          <w:tcPr>
            <w:tcW w:w="1135"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themeColor="text1"/>
                <w:sz w:val="24"/>
                <w:szCs w:val="24"/>
              </w:rPr>
              <w:t>从业年限</w:t>
            </w:r>
          </w:p>
        </w:tc>
        <w:tc>
          <w:tcPr>
            <w:tcW w:w="1199"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themeColor="text1"/>
                <w:sz w:val="24"/>
                <w:szCs w:val="24"/>
              </w:rPr>
              <w:t>职称或职业资格</w:t>
            </w:r>
          </w:p>
        </w:tc>
        <w:tc>
          <w:tcPr>
            <w:tcW w:w="1601"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themeColor="text1"/>
                <w:sz w:val="24"/>
                <w:szCs w:val="24"/>
              </w:rPr>
              <w:t>服务内容</w:t>
            </w:r>
          </w:p>
        </w:tc>
      </w:tr>
      <w:tr w:rsidR="00842205" w:rsidRPr="00FA5192">
        <w:trPr>
          <w:trHeight w:val="660"/>
        </w:trPr>
        <w:tc>
          <w:tcPr>
            <w:tcW w:w="1550"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2865"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199"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601"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r w:rsidR="00842205" w:rsidRPr="00FA5192">
        <w:trPr>
          <w:trHeight w:val="660"/>
        </w:trPr>
        <w:tc>
          <w:tcPr>
            <w:tcW w:w="1550"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2865"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199"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601"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bl>
    <w:p w:rsidR="00842205" w:rsidRPr="00FA5192" w:rsidRDefault="00BE3EBE">
      <w:pPr>
        <w:spacing w:line="360" w:lineRule="auto"/>
        <w:jc w:val="center"/>
        <w:rPr>
          <w:rFonts w:asciiTheme="minorEastAsia" w:eastAsiaTheme="minorEastAsia" w:hAnsiTheme="minorEastAsia" w:cstheme="minorEastAsia"/>
          <w:b/>
          <w:sz w:val="24"/>
          <w:szCs w:val="24"/>
        </w:rPr>
      </w:pPr>
      <w:bookmarkStart w:id="478" w:name="_Toc53908345"/>
      <w:r w:rsidRPr="00FA5192">
        <w:rPr>
          <w:rFonts w:asciiTheme="minorEastAsia" w:eastAsiaTheme="minorEastAsia" w:hAnsiTheme="minorEastAsia" w:cstheme="minorEastAsia" w:hint="eastAsia"/>
          <w:sz w:val="24"/>
          <w:szCs w:val="24"/>
        </w:rPr>
        <w:br w:type="page"/>
      </w:r>
      <w:bookmarkStart w:id="479" w:name="_Toc486431028"/>
      <w:bookmarkStart w:id="480" w:name="_Toc486431302"/>
      <w:r w:rsidRPr="00FA5192">
        <w:rPr>
          <w:rFonts w:asciiTheme="minorEastAsia" w:eastAsiaTheme="minorEastAsia" w:hAnsiTheme="minorEastAsia" w:cstheme="minorEastAsia" w:hint="eastAsia"/>
          <w:b/>
          <w:sz w:val="24"/>
          <w:szCs w:val="24"/>
        </w:rPr>
        <w:lastRenderedPageBreak/>
        <w:t>项目管理机构配备情况辅助说明资料</w:t>
      </w:r>
      <w:bookmarkEnd w:id="479"/>
      <w:bookmarkEnd w:id="480"/>
    </w:p>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sz w:val="24"/>
          <w:szCs w:val="24"/>
        </w:rPr>
        <w:t>项目名称：</w:t>
      </w:r>
      <w:r w:rsidRPr="00FA5192">
        <w:rPr>
          <w:rFonts w:asciiTheme="minorEastAsia" w:eastAsiaTheme="minorEastAsia" w:hAnsiTheme="minorEastAsia" w:cstheme="minorEastAsia" w:hint="eastAsia"/>
          <w:color w:val="000000"/>
          <w:sz w:val="24"/>
          <w:szCs w:val="24"/>
          <w:u w:val="single"/>
        </w:rPr>
        <w:t xml:space="preserve">                      </w:t>
      </w:r>
      <w:r w:rsidRPr="00FA5192">
        <w:rPr>
          <w:rFonts w:asciiTheme="minorEastAsia" w:eastAsiaTheme="minorEastAsia" w:hAnsiTheme="minorEastAsia" w:cstheme="minorEastAsia" w:hint="eastAsia"/>
          <w:color w:val="000000"/>
          <w:sz w:val="24"/>
          <w:szCs w:val="24"/>
        </w:rPr>
        <w:t>招标编号:___________</w:t>
      </w:r>
    </w:p>
    <w:tbl>
      <w:tblPr>
        <w:tblW w:w="893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5"/>
      </w:tblGrid>
      <w:tr w:rsidR="00842205" w:rsidRPr="00FA5192" w:rsidTr="00122EC2">
        <w:trPr>
          <w:trHeight w:val="10539"/>
        </w:trPr>
        <w:tc>
          <w:tcPr>
            <w:tcW w:w="8935" w:type="dxa"/>
            <w:tcBorders>
              <w:top w:val="single" w:sz="4" w:space="0" w:color="auto"/>
              <w:left w:val="single" w:sz="4" w:space="0" w:color="auto"/>
              <w:bottom w:val="single" w:sz="4" w:space="0" w:color="auto"/>
              <w:right w:val="single" w:sz="4" w:space="0" w:color="auto"/>
            </w:tcBorders>
          </w:tcPr>
          <w:p w:rsidR="00842205" w:rsidRPr="00FA5192" w:rsidRDefault="00842205">
            <w:pPr>
              <w:spacing w:line="360" w:lineRule="auto"/>
              <w:rPr>
                <w:rFonts w:asciiTheme="minorEastAsia" w:eastAsiaTheme="minorEastAsia" w:hAnsiTheme="minorEastAsia" w:cstheme="minorEastAsia"/>
                <w:sz w:val="24"/>
                <w:szCs w:val="24"/>
              </w:rPr>
            </w:pPr>
          </w:p>
        </w:tc>
      </w:tr>
    </w:tbl>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注：1.辅助说明资料主要包括管理机构的机构设置、职责分工、有关复印证明资料以及</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认为有必要提供的资料。辅助说明资料格式不做统一规定，由</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自行设计。</w:t>
      </w:r>
    </w:p>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2.项目管理班子配备情况辅助说明资料另附。</w:t>
      </w:r>
    </w:p>
    <w:bookmarkEnd w:id="478"/>
    <w:p w:rsidR="00842205" w:rsidRPr="00FA5192" w:rsidRDefault="00BE3EBE">
      <w:pPr>
        <w:spacing w:line="360" w:lineRule="auto"/>
        <w:jc w:val="center"/>
        <w:rPr>
          <w:rFonts w:asciiTheme="minorEastAsia" w:eastAsiaTheme="minorEastAsia" w:hAnsiTheme="minorEastAsia" w:cstheme="minorEastAsia"/>
          <w:b/>
          <w:sz w:val="24"/>
          <w:szCs w:val="24"/>
        </w:rPr>
      </w:pPr>
      <w:r w:rsidRPr="00FA5192">
        <w:rPr>
          <w:rFonts w:asciiTheme="minorEastAsia" w:eastAsiaTheme="minorEastAsia" w:hAnsiTheme="minorEastAsia" w:cstheme="minorEastAsia" w:hint="eastAsia"/>
          <w:b/>
          <w:sz w:val="24"/>
          <w:szCs w:val="24"/>
        </w:rPr>
        <w:br w:type="page"/>
      </w:r>
      <w:bookmarkStart w:id="481" w:name="_Toc486431029"/>
      <w:bookmarkStart w:id="482" w:name="_Toc486431303"/>
      <w:r w:rsidRPr="00FA5192">
        <w:rPr>
          <w:rFonts w:asciiTheme="minorEastAsia" w:eastAsiaTheme="minorEastAsia" w:hAnsiTheme="minorEastAsia" w:cstheme="minorEastAsia" w:hint="eastAsia"/>
          <w:b/>
          <w:sz w:val="24"/>
          <w:szCs w:val="24"/>
        </w:rPr>
        <w:lastRenderedPageBreak/>
        <w:t>（2）项目经理简历表</w:t>
      </w:r>
      <w:bookmarkEnd w:id="481"/>
      <w:bookmarkEnd w:id="482"/>
    </w:p>
    <w:p w:rsidR="00842205" w:rsidRPr="00FA5192" w:rsidRDefault="00BE3EBE">
      <w:pPr>
        <w:spacing w:line="360" w:lineRule="auto"/>
        <w:ind w:right="658" w:firstLineChars="50" w:firstLine="120"/>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sz w:val="24"/>
          <w:szCs w:val="24"/>
        </w:rPr>
        <w:t>项目名称：</w:t>
      </w:r>
      <w:r w:rsidRPr="00FA5192">
        <w:rPr>
          <w:rFonts w:asciiTheme="minorEastAsia" w:eastAsiaTheme="minorEastAsia" w:hAnsiTheme="minorEastAsia" w:cstheme="minorEastAsia" w:hint="eastAsia"/>
          <w:color w:val="000000"/>
          <w:sz w:val="24"/>
          <w:szCs w:val="24"/>
          <w:u w:val="single"/>
        </w:rPr>
        <w:t xml:space="preserve">                        </w:t>
      </w:r>
      <w:r w:rsidRPr="00FA5192">
        <w:rPr>
          <w:rFonts w:asciiTheme="minorEastAsia" w:eastAsiaTheme="minorEastAsia" w:hAnsiTheme="minorEastAsia" w:cstheme="minorEastAsia" w:hint="eastAsia"/>
          <w:color w:val="000000"/>
          <w:sz w:val="24"/>
          <w:szCs w:val="24"/>
        </w:rPr>
        <w:t>招标编号:___________</w:t>
      </w:r>
    </w:p>
    <w:tbl>
      <w:tblPr>
        <w:tblW w:w="8213"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561"/>
        <w:gridCol w:w="1484"/>
        <w:gridCol w:w="1080"/>
        <w:gridCol w:w="403"/>
        <w:gridCol w:w="233"/>
        <w:gridCol w:w="1369"/>
        <w:gridCol w:w="1406"/>
        <w:gridCol w:w="942"/>
      </w:tblGrid>
      <w:tr w:rsidR="00842205" w:rsidRPr="00FA5192">
        <w:trPr>
          <w:trHeight w:val="600"/>
        </w:trPr>
        <w:tc>
          <w:tcPr>
            <w:tcW w:w="735"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姓名</w:t>
            </w:r>
          </w:p>
        </w:tc>
        <w:tc>
          <w:tcPr>
            <w:tcW w:w="204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性别</w:t>
            </w:r>
          </w:p>
        </w:tc>
        <w:tc>
          <w:tcPr>
            <w:tcW w:w="2005" w:type="dxa"/>
            <w:gridSpan w:val="3"/>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年龄</w:t>
            </w:r>
          </w:p>
        </w:tc>
        <w:tc>
          <w:tcPr>
            <w:tcW w:w="942"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r w:rsidR="00842205" w:rsidRPr="00FA5192">
        <w:trPr>
          <w:trHeight w:val="623"/>
        </w:trPr>
        <w:tc>
          <w:tcPr>
            <w:tcW w:w="735"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职务</w:t>
            </w:r>
          </w:p>
        </w:tc>
        <w:tc>
          <w:tcPr>
            <w:tcW w:w="204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职称</w:t>
            </w:r>
          </w:p>
        </w:tc>
        <w:tc>
          <w:tcPr>
            <w:tcW w:w="2005" w:type="dxa"/>
            <w:gridSpan w:val="3"/>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学历</w:t>
            </w:r>
          </w:p>
        </w:tc>
        <w:tc>
          <w:tcPr>
            <w:tcW w:w="942"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r w:rsidR="00842205" w:rsidRPr="00FA5192">
        <w:trPr>
          <w:trHeight w:val="600"/>
        </w:trPr>
        <w:tc>
          <w:tcPr>
            <w:tcW w:w="2780" w:type="dxa"/>
            <w:gridSpan w:val="3"/>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参加工作时间</w:t>
            </w:r>
          </w:p>
        </w:tc>
        <w:tc>
          <w:tcPr>
            <w:tcW w:w="1716" w:type="dxa"/>
            <w:gridSpan w:val="3"/>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277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担任项目经理年限</w:t>
            </w:r>
          </w:p>
        </w:tc>
        <w:tc>
          <w:tcPr>
            <w:tcW w:w="942"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r w:rsidR="00842205" w:rsidRPr="00FA5192">
        <w:trPr>
          <w:trHeight w:val="620"/>
        </w:trPr>
        <w:tc>
          <w:tcPr>
            <w:tcW w:w="8213" w:type="dxa"/>
            <w:gridSpan w:val="9"/>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正在进行和已完成项目情况</w:t>
            </w:r>
          </w:p>
        </w:tc>
      </w:tr>
      <w:tr w:rsidR="00842205" w:rsidRPr="00FA5192">
        <w:trPr>
          <w:trHeight w:val="600"/>
        </w:trPr>
        <w:tc>
          <w:tcPr>
            <w:tcW w:w="1296"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用户单位</w:t>
            </w:r>
          </w:p>
        </w:tc>
        <w:tc>
          <w:tcPr>
            <w:tcW w:w="1484"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项目名称</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项目规模</w:t>
            </w: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服务期</w:t>
            </w:r>
          </w:p>
        </w:tc>
        <w:tc>
          <w:tcPr>
            <w:tcW w:w="1406"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正在进行或已完成</w:t>
            </w:r>
          </w:p>
        </w:tc>
        <w:tc>
          <w:tcPr>
            <w:tcW w:w="942"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验收</w:t>
            </w:r>
          </w:p>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质量</w:t>
            </w:r>
          </w:p>
        </w:tc>
      </w:tr>
      <w:tr w:rsidR="00842205" w:rsidRPr="00FA5192">
        <w:trPr>
          <w:trHeight w:val="616"/>
        </w:trPr>
        <w:tc>
          <w:tcPr>
            <w:tcW w:w="1296"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r w:rsidR="00842205" w:rsidRPr="00FA5192">
        <w:trPr>
          <w:trHeight w:val="616"/>
        </w:trPr>
        <w:tc>
          <w:tcPr>
            <w:tcW w:w="1296"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r w:rsidR="00842205" w:rsidRPr="00FA5192">
        <w:trPr>
          <w:trHeight w:val="616"/>
        </w:trPr>
        <w:tc>
          <w:tcPr>
            <w:tcW w:w="1296"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r w:rsidR="00842205" w:rsidRPr="00FA5192">
        <w:trPr>
          <w:trHeight w:val="616"/>
        </w:trPr>
        <w:tc>
          <w:tcPr>
            <w:tcW w:w="1296"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r w:rsidR="00842205" w:rsidRPr="00FA5192">
        <w:trPr>
          <w:trHeight w:val="616"/>
        </w:trPr>
        <w:tc>
          <w:tcPr>
            <w:tcW w:w="1296"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r w:rsidR="00842205" w:rsidRPr="00FA5192">
        <w:trPr>
          <w:trHeight w:val="616"/>
        </w:trPr>
        <w:tc>
          <w:tcPr>
            <w:tcW w:w="1296"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r w:rsidR="00842205" w:rsidRPr="00FA5192">
        <w:trPr>
          <w:trHeight w:val="616"/>
        </w:trPr>
        <w:tc>
          <w:tcPr>
            <w:tcW w:w="1296"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r w:rsidR="00842205" w:rsidRPr="00FA5192">
        <w:trPr>
          <w:trHeight w:val="616"/>
        </w:trPr>
        <w:tc>
          <w:tcPr>
            <w:tcW w:w="1296"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r w:rsidR="00842205" w:rsidRPr="00FA5192">
        <w:trPr>
          <w:trHeight w:val="616"/>
        </w:trPr>
        <w:tc>
          <w:tcPr>
            <w:tcW w:w="1296"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r w:rsidR="00842205" w:rsidRPr="00FA5192">
        <w:trPr>
          <w:trHeight w:val="616"/>
        </w:trPr>
        <w:tc>
          <w:tcPr>
            <w:tcW w:w="1296"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r w:rsidR="00842205" w:rsidRPr="00FA5192">
        <w:trPr>
          <w:trHeight w:val="616"/>
        </w:trPr>
        <w:tc>
          <w:tcPr>
            <w:tcW w:w="1296"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r w:rsidR="00842205" w:rsidRPr="00FA5192">
        <w:trPr>
          <w:trHeight w:val="616"/>
        </w:trPr>
        <w:tc>
          <w:tcPr>
            <w:tcW w:w="1296"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r w:rsidR="00842205" w:rsidRPr="00FA5192">
        <w:trPr>
          <w:trHeight w:val="616"/>
        </w:trPr>
        <w:tc>
          <w:tcPr>
            <w:tcW w:w="1296"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jc w:val="center"/>
              <w:rPr>
                <w:rFonts w:asciiTheme="minorEastAsia" w:eastAsiaTheme="minorEastAsia" w:hAnsiTheme="minorEastAsia" w:cstheme="minorEastAsia"/>
                <w:sz w:val="24"/>
                <w:szCs w:val="24"/>
              </w:rPr>
            </w:pPr>
          </w:p>
        </w:tc>
      </w:tr>
    </w:tbl>
    <w:p w:rsidR="00842205" w:rsidRPr="00FA5192" w:rsidRDefault="00842205">
      <w:pPr>
        <w:spacing w:line="360" w:lineRule="auto"/>
        <w:rPr>
          <w:rFonts w:asciiTheme="minorEastAsia" w:eastAsiaTheme="minorEastAsia" w:hAnsiTheme="minorEastAsia" w:cstheme="minorEastAsia"/>
          <w:sz w:val="24"/>
          <w:szCs w:val="24"/>
        </w:rPr>
      </w:pPr>
    </w:p>
    <w:p w:rsidR="00842205" w:rsidRPr="00FA5192" w:rsidRDefault="00BE3EBE">
      <w:pPr>
        <w:spacing w:line="360" w:lineRule="auto"/>
        <w:jc w:val="center"/>
        <w:rPr>
          <w:rFonts w:asciiTheme="minorEastAsia" w:eastAsiaTheme="minorEastAsia" w:hAnsiTheme="minorEastAsia" w:cstheme="minorEastAsia"/>
          <w:b/>
          <w:sz w:val="24"/>
          <w:szCs w:val="24"/>
        </w:rPr>
      </w:pPr>
      <w:r w:rsidRPr="00FA5192">
        <w:rPr>
          <w:rFonts w:asciiTheme="minorEastAsia" w:eastAsiaTheme="minorEastAsia" w:hAnsiTheme="minorEastAsia" w:cstheme="minorEastAsia" w:hint="eastAsia"/>
          <w:sz w:val="24"/>
          <w:szCs w:val="24"/>
        </w:rPr>
        <w:br w:type="page"/>
      </w:r>
      <w:bookmarkStart w:id="483" w:name="_Toc486431304"/>
      <w:bookmarkStart w:id="484" w:name="_Toc486431030"/>
      <w:r w:rsidRPr="00FA5192">
        <w:rPr>
          <w:rFonts w:asciiTheme="minorEastAsia" w:eastAsiaTheme="minorEastAsia" w:hAnsiTheme="minorEastAsia" w:cstheme="minorEastAsia" w:hint="eastAsia"/>
          <w:b/>
          <w:sz w:val="24"/>
          <w:szCs w:val="24"/>
        </w:rPr>
        <w:lastRenderedPageBreak/>
        <w:t>（3）项目技术负责人简历表</w:t>
      </w:r>
      <w:bookmarkEnd w:id="483"/>
      <w:bookmarkEnd w:id="484"/>
    </w:p>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sz w:val="24"/>
          <w:szCs w:val="24"/>
        </w:rPr>
        <w:t>项目名称：</w:t>
      </w:r>
      <w:r w:rsidRPr="00FA5192">
        <w:rPr>
          <w:rFonts w:asciiTheme="minorEastAsia" w:eastAsiaTheme="minorEastAsia" w:hAnsiTheme="minorEastAsia" w:cstheme="minorEastAsia" w:hint="eastAsia"/>
          <w:color w:val="000000"/>
          <w:sz w:val="24"/>
          <w:szCs w:val="24"/>
          <w:u w:val="single"/>
        </w:rPr>
        <w:t xml:space="preserve">                        </w:t>
      </w:r>
      <w:r w:rsidRPr="00FA5192">
        <w:rPr>
          <w:rFonts w:asciiTheme="minorEastAsia" w:eastAsiaTheme="minorEastAsia" w:hAnsiTheme="minorEastAsia" w:cstheme="minorEastAsia" w:hint="eastAsia"/>
          <w:color w:val="000000"/>
          <w:sz w:val="24"/>
          <w:szCs w:val="24"/>
        </w:rPr>
        <w:t>招标编号:___________</w:t>
      </w:r>
    </w:p>
    <w:tbl>
      <w:tblPr>
        <w:tblW w:w="903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744"/>
        <w:gridCol w:w="605"/>
        <w:gridCol w:w="1079"/>
        <w:gridCol w:w="900"/>
        <w:gridCol w:w="680"/>
        <w:gridCol w:w="1299"/>
        <w:gridCol w:w="260"/>
        <w:gridCol w:w="640"/>
        <w:gridCol w:w="725"/>
        <w:gridCol w:w="1370"/>
      </w:tblGrid>
      <w:tr w:rsidR="00842205" w:rsidRPr="00FA5192" w:rsidTr="00846A76">
        <w:trPr>
          <w:trHeight w:val="600"/>
        </w:trPr>
        <w:tc>
          <w:tcPr>
            <w:tcW w:w="734"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姓名</w:t>
            </w:r>
          </w:p>
        </w:tc>
        <w:tc>
          <w:tcPr>
            <w:tcW w:w="2428" w:type="dxa"/>
            <w:gridSpan w:val="3"/>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性别</w:t>
            </w:r>
          </w:p>
        </w:tc>
        <w:tc>
          <w:tcPr>
            <w:tcW w:w="1979"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年龄</w:t>
            </w:r>
          </w:p>
        </w:tc>
        <w:tc>
          <w:tcPr>
            <w:tcW w:w="209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r>
      <w:tr w:rsidR="00842205" w:rsidRPr="00FA5192" w:rsidTr="00846A76">
        <w:trPr>
          <w:trHeight w:val="623"/>
        </w:trPr>
        <w:tc>
          <w:tcPr>
            <w:tcW w:w="734"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职务</w:t>
            </w:r>
          </w:p>
        </w:tc>
        <w:tc>
          <w:tcPr>
            <w:tcW w:w="2428" w:type="dxa"/>
            <w:gridSpan w:val="3"/>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职称</w:t>
            </w:r>
          </w:p>
        </w:tc>
        <w:tc>
          <w:tcPr>
            <w:tcW w:w="1979"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学历</w:t>
            </w:r>
          </w:p>
        </w:tc>
        <w:tc>
          <w:tcPr>
            <w:tcW w:w="209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r>
      <w:tr w:rsidR="00842205" w:rsidRPr="00FA5192" w:rsidTr="00846A76">
        <w:trPr>
          <w:trHeight w:val="600"/>
        </w:trPr>
        <w:tc>
          <w:tcPr>
            <w:tcW w:w="2083" w:type="dxa"/>
            <w:gridSpan w:val="3"/>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参加工作时间</w:t>
            </w:r>
          </w:p>
        </w:tc>
        <w:tc>
          <w:tcPr>
            <w:tcW w:w="1979"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2879" w:type="dxa"/>
            <w:gridSpan w:val="4"/>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担任技术负责人年限</w:t>
            </w:r>
          </w:p>
        </w:tc>
        <w:tc>
          <w:tcPr>
            <w:tcW w:w="209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r>
      <w:tr w:rsidR="00842205" w:rsidRPr="00FA5192" w:rsidTr="00846A76">
        <w:trPr>
          <w:trHeight w:val="620"/>
        </w:trPr>
        <w:tc>
          <w:tcPr>
            <w:tcW w:w="9036" w:type="dxa"/>
            <w:gridSpan w:val="11"/>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正在进行或已完成项目情况</w:t>
            </w:r>
          </w:p>
        </w:tc>
      </w:tr>
      <w:tr w:rsidR="00842205" w:rsidRPr="00FA5192" w:rsidTr="00846A76">
        <w:trPr>
          <w:trHeight w:val="600"/>
        </w:trPr>
        <w:tc>
          <w:tcPr>
            <w:tcW w:w="1478"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用户单位</w:t>
            </w:r>
          </w:p>
        </w:tc>
        <w:tc>
          <w:tcPr>
            <w:tcW w:w="1684"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项目名称</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项目规模</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服务期</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正在进行或已完成</w:t>
            </w:r>
          </w:p>
        </w:tc>
        <w:tc>
          <w:tcPr>
            <w:tcW w:w="1370"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pPr>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验收质量</w:t>
            </w:r>
          </w:p>
        </w:tc>
      </w:tr>
      <w:tr w:rsidR="00842205" w:rsidRPr="00FA5192" w:rsidTr="00846A76">
        <w:trPr>
          <w:trHeight w:val="600"/>
        </w:trPr>
        <w:tc>
          <w:tcPr>
            <w:tcW w:w="1478"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684"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r>
      <w:tr w:rsidR="00842205" w:rsidRPr="00FA5192" w:rsidTr="00846A76">
        <w:trPr>
          <w:trHeight w:val="600"/>
        </w:trPr>
        <w:tc>
          <w:tcPr>
            <w:tcW w:w="1478"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684"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r>
      <w:tr w:rsidR="00842205" w:rsidRPr="00FA5192" w:rsidTr="00846A76">
        <w:trPr>
          <w:trHeight w:val="600"/>
        </w:trPr>
        <w:tc>
          <w:tcPr>
            <w:tcW w:w="1478"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684"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r>
      <w:tr w:rsidR="00842205" w:rsidRPr="00FA5192" w:rsidTr="00846A76">
        <w:trPr>
          <w:trHeight w:val="616"/>
        </w:trPr>
        <w:tc>
          <w:tcPr>
            <w:tcW w:w="1478"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684"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r>
      <w:tr w:rsidR="00842205" w:rsidRPr="00FA5192" w:rsidTr="00846A76">
        <w:trPr>
          <w:trHeight w:val="616"/>
        </w:trPr>
        <w:tc>
          <w:tcPr>
            <w:tcW w:w="1478"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684"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r>
      <w:tr w:rsidR="00842205" w:rsidRPr="00FA5192" w:rsidTr="00846A76">
        <w:trPr>
          <w:trHeight w:val="616"/>
        </w:trPr>
        <w:tc>
          <w:tcPr>
            <w:tcW w:w="1478"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684"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r>
      <w:tr w:rsidR="00842205" w:rsidRPr="00FA5192" w:rsidTr="00846A76">
        <w:trPr>
          <w:trHeight w:val="616"/>
        </w:trPr>
        <w:tc>
          <w:tcPr>
            <w:tcW w:w="1478"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684"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r>
      <w:tr w:rsidR="00842205" w:rsidRPr="00FA5192" w:rsidTr="00846A76">
        <w:trPr>
          <w:trHeight w:val="616"/>
        </w:trPr>
        <w:tc>
          <w:tcPr>
            <w:tcW w:w="1478"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684"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r>
      <w:tr w:rsidR="00842205" w:rsidRPr="00FA5192" w:rsidTr="00846A76">
        <w:trPr>
          <w:trHeight w:val="616"/>
        </w:trPr>
        <w:tc>
          <w:tcPr>
            <w:tcW w:w="1478"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684"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r>
      <w:tr w:rsidR="00842205" w:rsidRPr="00FA5192" w:rsidTr="00846A76">
        <w:trPr>
          <w:trHeight w:val="616"/>
        </w:trPr>
        <w:tc>
          <w:tcPr>
            <w:tcW w:w="1478"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684"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r>
      <w:tr w:rsidR="00842205" w:rsidRPr="00FA5192" w:rsidTr="00846A76">
        <w:trPr>
          <w:trHeight w:val="616"/>
        </w:trPr>
        <w:tc>
          <w:tcPr>
            <w:tcW w:w="1478"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684"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r>
      <w:tr w:rsidR="00842205" w:rsidRPr="00FA5192" w:rsidTr="00846A76">
        <w:trPr>
          <w:trHeight w:val="616"/>
        </w:trPr>
        <w:tc>
          <w:tcPr>
            <w:tcW w:w="1478"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684"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r>
      <w:tr w:rsidR="00842205" w:rsidRPr="00FA5192" w:rsidTr="00846A76">
        <w:trPr>
          <w:trHeight w:val="616"/>
        </w:trPr>
        <w:tc>
          <w:tcPr>
            <w:tcW w:w="1478"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684"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r>
      <w:tr w:rsidR="00842205" w:rsidRPr="00FA5192" w:rsidTr="00846A76">
        <w:trPr>
          <w:trHeight w:val="616"/>
        </w:trPr>
        <w:tc>
          <w:tcPr>
            <w:tcW w:w="1478"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684"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842205" w:rsidRPr="00FA5192" w:rsidRDefault="00842205">
            <w:pPr>
              <w:spacing w:line="360" w:lineRule="auto"/>
              <w:rPr>
                <w:rFonts w:asciiTheme="minorEastAsia" w:eastAsiaTheme="minorEastAsia" w:hAnsiTheme="minorEastAsia" w:cstheme="minorEastAsia"/>
                <w:sz w:val="24"/>
                <w:szCs w:val="24"/>
              </w:rPr>
            </w:pPr>
          </w:p>
        </w:tc>
      </w:tr>
    </w:tbl>
    <w:p w:rsidR="00842205" w:rsidRPr="00FA5192" w:rsidRDefault="00BE3EBE">
      <w:pPr>
        <w:pStyle w:val="2"/>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br w:type="page"/>
      </w:r>
      <w:bookmarkStart w:id="485" w:name="_Toc497489370"/>
      <w:bookmarkStart w:id="486" w:name="_Toc497207645"/>
      <w:bookmarkStart w:id="487" w:name="_Toc7466"/>
      <w:r w:rsidRPr="00FA5192">
        <w:rPr>
          <w:rFonts w:asciiTheme="minorEastAsia" w:eastAsiaTheme="minorEastAsia" w:hAnsiTheme="minorEastAsia" w:cstheme="minorEastAsia" w:hint="eastAsia"/>
          <w:b/>
          <w:szCs w:val="28"/>
        </w:rPr>
        <w:lastRenderedPageBreak/>
        <w:t>附件14  售后服务和培训方案</w:t>
      </w:r>
      <w:bookmarkEnd w:id="485"/>
      <w:bookmarkEnd w:id="486"/>
      <w:bookmarkEnd w:id="487"/>
    </w:p>
    <w:p w:rsidR="00842205" w:rsidRPr="00FA5192" w:rsidRDefault="00842205">
      <w:pPr>
        <w:spacing w:line="360" w:lineRule="auto"/>
        <w:rPr>
          <w:rFonts w:asciiTheme="minorEastAsia" w:eastAsiaTheme="minorEastAsia" w:hAnsiTheme="minorEastAsia" w:cstheme="minorEastAsia"/>
          <w:sz w:val="24"/>
          <w:szCs w:val="24"/>
        </w:rPr>
      </w:pP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关于售后服务、产品全过程维护、备品、备件及技术支持、培训、维修的相关措施（参照</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第七章“服务需求及要求”自行编制）。</w:t>
      </w:r>
    </w:p>
    <w:p w:rsidR="00842205" w:rsidRPr="00FA5192" w:rsidRDefault="00842205">
      <w:pPr>
        <w:spacing w:line="360" w:lineRule="auto"/>
        <w:rPr>
          <w:rFonts w:asciiTheme="minorEastAsia" w:eastAsiaTheme="minorEastAsia" w:hAnsiTheme="minorEastAsia" w:cstheme="minorEastAsia"/>
          <w:sz w:val="24"/>
          <w:szCs w:val="24"/>
        </w:rPr>
      </w:pPr>
    </w:p>
    <w:p w:rsidR="00842205" w:rsidRPr="00FA5192" w:rsidRDefault="00BE3EBE">
      <w:pPr>
        <w:pStyle w:val="2"/>
        <w:spacing w:line="360" w:lineRule="auto"/>
        <w:jc w:val="center"/>
        <w:rPr>
          <w:rFonts w:asciiTheme="minorEastAsia" w:eastAsiaTheme="minorEastAsia" w:hAnsiTheme="minorEastAsia" w:cstheme="minorEastAsia"/>
          <w:color w:val="FF0000"/>
          <w:sz w:val="24"/>
          <w:szCs w:val="24"/>
        </w:rPr>
      </w:pPr>
      <w:r w:rsidRPr="00FA5192">
        <w:rPr>
          <w:rFonts w:asciiTheme="minorEastAsia" w:eastAsiaTheme="minorEastAsia" w:hAnsiTheme="minorEastAsia" w:cstheme="minorEastAsia" w:hint="eastAsia"/>
          <w:sz w:val="24"/>
          <w:szCs w:val="24"/>
        </w:rPr>
        <w:br w:type="page"/>
      </w:r>
      <w:bookmarkStart w:id="488" w:name="_Toc14075"/>
      <w:bookmarkStart w:id="489" w:name="_Toc497207646"/>
      <w:bookmarkStart w:id="490" w:name="_Toc497489371"/>
      <w:r w:rsidRPr="00FA5192">
        <w:rPr>
          <w:rFonts w:asciiTheme="minorEastAsia" w:eastAsiaTheme="minorEastAsia" w:hAnsiTheme="minorEastAsia" w:cstheme="minorEastAsia" w:hint="eastAsia"/>
          <w:b/>
          <w:szCs w:val="28"/>
        </w:rPr>
        <w:lastRenderedPageBreak/>
        <w:t>附件15  具体的服务方案</w:t>
      </w:r>
      <w:bookmarkEnd w:id="488"/>
      <w:bookmarkEnd w:id="489"/>
      <w:bookmarkEnd w:id="490"/>
    </w:p>
    <w:p w:rsidR="00842205" w:rsidRPr="00FA5192" w:rsidRDefault="00842205">
      <w:pPr>
        <w:spacing w:line="360" w:lineRule="auto"/>
        <w:rPr>
          <w:rFonts w:asciiTheme="minorEastAsia" w:eastAsiaTheme="minorEastAsia" w:hAnsiTheme="minorEastAsia" w:cstheme="minorEastAsia"/>
          <w:sz w:val="24"/>
          <w:szCs w:val="24"/>
        </w:rPr>
      </w:pPr>
    </w:p>
    <w:p w:rsidR="00842205" w:rsidRPr="00FA5192" w:rsidRDefault="00BE3EBE">
      <w:pPr>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按照《</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》第七章“服务需求及要求”中的要求提出项目实施计划。</w:t>
      </w:r>
    </w:p>
    <w:p w:rsidR="00842205" w:rsidRPr="00FA5192" w:rsidRDefault="00842205">
      <w:pPr>
        <w:spacing w:line="360" w:lineRule="auto"/>
        <w:rPr>
          <w:rFonts w:asciiTheme="minorEastAsia" w:eastAsiaTheme="minorEastAsia" w:hAnsiTheme="minorEastAsia" w:cstheme="minorEastAsia"/>
          <w:sz w:val="24"/>
          <w:szCs w:val="24"/>
        </w:rPr>
      </w:pPr>
    </w:p>
    <w:p w:rsidR="00842205" w:rsidRPr="00FA5192" w:rsidRDefault="00BE3EBE">
      <w:pPr>
        <w:pStyle w:val="2"/>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br w:type="page"/>
      </w:r>
      <w:bookmarkStart w:id="491" w:name="_Toc1932"/>
      <w:bookmarkStart w:id="492" w:name="_Toc497207649"/>
      <w:bookmarkStart w:id="493" w:name="_Toc497489374"/>
      <w:r w:rsidRPr="00FA5192">
        <w:rPr>
          <w:rFonts w:asciiTheme="minorEastAsia" w:eastAsiaTheme="minorEastAsia" w:hAnsiTheme="minorEastAsia" w:cstheme="minorEastAsia" w:hint="eastAsia"/>
          <w:b/>
          <w:szCs w:val="28"/>
        </w:rPr>
        <w:lastRenderedPageBreak/>
        <w:t>附件1</w:t>
      </w:r>
      <w:r w:rsidR="007E61EC" w:rsidRPr="00FA5192">
        <w:rPr>
          <w:rFonts w:asciiTheme="minorEastAsia" w:eastAsiaTheme="minorEastAsia" w:hAnsiTheme="minorEastAsia" w:cstheme="minorEastAsia" w:hint="eastAsia"/>
          <w:b/>
          <w:szCs w:val="28"/>
          <w:lang w:val="en-US"/>
        </w:rPr>
        <w:t>6</w:t>
      </w:r>
      <w:r w:rsidRPr="00FA5192">
        <w:rPr>
          <w:rFonts w:asciiTheme="minorEastAsia" w:eastAsiaTheme="minorEastAsia" w:hAnsiTheme="minorEastAsia" w:cstheme="minorEastAsia" w:hint="eastAsia"/>
          <w:b/>
          <w:szCs w:val="28"/>
        </w:rPr>
        <w:t xml:space="preserve">  </w:t>
      </w:r>
      <w:r w:rsidR="00781401" w:rsidRPr="00FA5192">
        <w:rPr>
          <w:rFonts w:asciiTheme="minorEastAsia" w:eastAsiaTheme="minorEastAsia" w:hAnsiTheme="minorEastAsia" w:cstheme="minorEastAsia" w:hint="eastAsia"/>
          <w:b/>
          <w:szCs w:val="28"/>
        </w:rPr>
        <w:t>遴选文件</w:t>
      </w:r>
      <w:r w:rsidRPr="00FA5192">
        <w:rPr>
          <w:rFonts w:asciiTheme="minorEastAsia" w:eastAsiaTheme="minorEastAsia" w:hAnsiTheme="minorEastAsia" w:cstheme="minorEastAsia" w:hint="eastAsia"/>
          <w:b/>
          <w:szCs w:val="28"/>
        </w:rPr>
        <w:t>要求提供的其他资料</w:t>
      </w:r>
      <w:bookmarkEnd w:id="491"/>
      <w:bookmarkEnd w:id="492"/>
      <w:bookmarkEnd w:id="493"/>
    </w:p>
    <w:p w:rsidR="00842205" w:rsidRPr="00FA5192" w:rsidRDefault="00BE3EBE">
      <w:pPr>
        <w:pStyle w:val="2"/>
        <w:spacing w:line="360" w:lineRule="auto"/>
        <w:jc w:val="center"/>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br w:type="page"/>
      </w:r>
      <w:bookmarkStart w:id="494" w:name="_Toc18393"/>
      <w:bookmarkStart w:id="495" w:name="_Toc497207650"/>
      <w:bookmarkStart w:id="496" w:name="_Toc497489375"/>
      <w:r w:rsidRPr="00FA5192">
        <w:rPr>
          <w:rFonts w:asciiTheme="minorEastAsia" w:eastAsiaTheme="minorEastAsia" w:hAnsiTheme="minorEastAsia" w:cstheme="minorEastAsia" w:hint="eastAsia"/>
          <w:b/>
          <w:szCs w:val="28"/>
        </w:rPr>
        <w:lastRenderedPageBreak/>
        <w:t>附件</w:t>
      </w:r>
      <w:r w:rsidRPr="00FA5192">
        <w:rPr>
          <w:rFonts w:asciiTheme="minorEastAsia" w:eastAsiaTheme="minorEastAsia" w:hAnsiTheme="minorEastAsia" w:cstheme="minorEastAsia" w:hint="eastAsia"/>
          <w:b/>
          <w:szCs w:val="28"/>
          <w:lang w:val="en-US"/>
        </w:rPr>
        <w:t>1</w:t>
      </w:r>
      <w:r w:rsidR="007E61EC" w:rsidRPr="00FA5192">
        <w:rPr>
          <w:rFonts w:asciiTheme="minorEastAsia" w:eastAsiaTheme="minorEastAsia" w:hAnsiTheme="minorEastAsia" w:cstheme="minorEastAsia" w:hint="eastAsia"/>
          <w:b/>
          <w:szCs w:val="28"/>
          <w:lang w:val="en-US"/>
        </w:rPr>
        <w:t>7</w:t>
      </w:r>
      <w:r w:rsidRPr="00FA5192">
        <w:rPr>
          <w:rFonts w:asciiTheme="minorEastAsia" w:eastAsiaTheme="minorEastAsia" w:hAnsiTheme="minorEastAsia" w:cstheme="minorEastAsia" w:hint="eastAsia"/>
          <w:b/>
          <w:szCs w:val="28"/>
        </w:rPr>
        <w:t xml:space="preserve">  </w:t>
      </w:r>
      <w:r w:rsidR="00781401" w:rsidRPr="00FA5192">
        <w:rPr>
          <w:rFonts w:asciiTheme="minorEastAsia" w:eastAsiaTheme="minorEastAsia" w:hAnsiTheme="minorEastAsia" w:cstheme="minorEastAsia" w:hint="eastAsia"/>
          <w:b/>
          <w:szCs w:val="28"/>
        </w:rPr>
        <w:t>参选人</w:t>
      </w:r>
      <w:r w:rsidRPr="00FA5192">
        <w:rPr>
          <w:rFonts w:asciiTheme="minorEastAsia" w:eastAsiaTheme="minorEastAsia" w:hAnsiTheme="minorEastAsia" w:cstheme="minorEastAsia" w:hint="eastAsia"/>
          <w:b/>
          <w:szCs w:val="28"/>
        </w:rPr>
        <w:t>认为有必要提交的其他文件</w:t>
      </w:r>
      <w:bookmarkEnd w:id="494"/>
      <w:bookmarkEnd w:id="495"/>
      <w:bookmarkEnd w:id="496"/>
    </w:p>
    <w:p w:rsidR="00842205" w:rsidRPr="00FA5192" w:rsidRDefault="00842205">
      <w:pPr>
        <w:spacing w:line="360" w:lineRule="auto"/>
        <w:rPr>
          <w:rFonts w:asciiTheme="minorEastAsia" w:eastAsiaTheme="minorEastAsia" w:hAnsiTheme="minorEastAsia" w:cstheme="minorEastAsia"/>
          <w:sz w:val="24"/>
          <w:szCs w:val="24"/>
        </w:rPr>
      </w:pPr>
    </w:p>
    <w:p w:rsidR="00842205" w:rsidRPr="00FA5192" w:rsidRDefault="00842205">
      <w:pPr>
        <w:spacing w:line="360" w:lineRule="auto"/>
        <w:rPr>
          <w:rFonts w:asciiTheme="minorEastAsia" w:eastAsiaTheme="minorEastAsia" w:hAnsiTheme="minorEastAsia" w:cstheme="minorEastAsia"/>
          <w:sz w:val="24"/>
          <w:szCs w:val="24"/>
        </w:rPr>
      </w:pPr>
    </w:p>
    <w:p w:rsidR="00842205" w:rsidRPr="00FA5192" w:rsidRDefault="00842205">
      <w:pPr>
        <w:spacing w:line="360" w:lineRule="auto"/>
        <w:rPr>
          <w:rFonts w:asciiTheme="minorEastAsia" w:eastAsiaTheme="minorEastAsia" w:hAnsiTheme="minorEastAsia" w:cstheme="minorEastAsia"/>
          <w:sz w:val="24"/>
          <w:szCs w:val="24"/>
        </w:rPr>
      </w:pPr>
    </w:p>
    <w:p w:rsidR="00842205" w:rsidRPr="00FA5192" w:rsidRDefault="00BE3EBE">
      <w:pPr>
        <w:pStyle w:val="af3"/>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br w:type="page"/>
      </w:r>
      <w:bookmarkStart w:id="497" w:name="_Toc22510"/>
      <w:bookmarkStart w:id="498" w:name="_Toc497489376"/>
      <w:r w:rsidRPr="00FA5192">
        <w:rPr>
          <w:rFonts w:asciiTheme="minorEastAsia" w:eastAsiaTheme="minorEastAsia" w:hAnsiTheme="minorEastAsia" w:cstheme="minorEastAsia" w:hint="eastAsia"/>
          <w:sz w:val="30"/>
          <w:szCs w:val="30"/>
        </w:rPr>
        <w:lastRenderedPageBreak/>
        <w:t>第六章  评标标准和方法</w:t>
      </w:r>
      <w:bookmarkEnd w:id="497"/>
      <w:bookmarkEnd w:id="498"/>
    </w:p>
    <w:p w:rsidR="00842205" w:rsidRPr="00FA5192" w:rsidRDefault="00842205">
      <w:pPr>
        <w:snapToGrid w:val="0"/>
        <w:spacing w:line="360" w:lineRule="auto"/>
        <w:rPr>
          <w:rFonts w:asciiTheme="minorEastAsia" w:eastAsiaTheme="minorEastAsia" w:hAnsiTheme="minorEastAsia" w:cstheme="minorEastAsia"/>
          <w:b/>
          <w:color w:val="000000"/>
          <w:sz w:val="24"/>
          <w:szCs w:val="24"/>
        </w:rPr>
      </w:pPr>
    </w:p>
    <w:p w:rsidR="00842205" w:rsidRPr="00FA5192" w:rsidRDefault="00BE3EBE">
      <w:pPr>
        <w:pStyle w:val="1"/>
        <w:spacing w:line="360" w:lineRule="auto"/>
        <w:jc w:val="left"/>
        <w:rPr>
          <w:rFonts w:asciiTheme="minorEastAsia" w:eastAsiaTheme="minorEastAsia" w:hAnsiTheme="minorEastAsia" w:cstheme="minorEastAsia"/>
          <w:sz w:val="24"/>
          <w:szCs w:val="24"/>
        </w:rPr>
      </w:pPr>
      <w:bookmarkStart w:id="499" w:name="_Toc17133"/>
      <w:bookmarkStart w:id="500" w:name="_Toc12076"/>
      <w:bookmarkStart w:id="501" w:name="_Toc496291424"/>
      <w:bookmarkStart w:id="502" w:name="_Toc32533"/>
      <w:bookmarkStart w:id="503" w:name="_Toc497489377"/>
      <w:r w:rsidRPr="00FA5192">
        <w:rPr>
          <w:rFonts w:asciiTheme="minorEastAsia" w:eastAsiaTheme="minorEastAsia" w:hAnsiTheme="minorEastAsia" w:cstheme="minorEastAsia" w:hint="eastAsia"/>
          <w:sz w:val="24"/>
          <w:szCs w:val="24"/>
        </w:rPr>
        <w:t>（一）总则</w:t>
      </w:r>
      <w:bookmarkEnd w:id="499"/>
      <w:bookmarkEnd w:id="500"/>
      <w:bookmarkEnd w:id="501"/>
      <w:bookmarkEnd w:id="502"/>
      <w:bookmarkEnd w:id="503"/>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1.1  本办法</w:t>
      </w:r>
      <w:r w:rsidRPr="00FA5192">
        <w:rPr>
          <w:rFonts w:asciiTheme="minorEastAsia" w:eastAsiaTheme="minorEastAsia" w:hAnsiTheme="minorEastAsia" w:cstheme="minorEastAsia" w:hint="eastAsia"/>
          <w:sz w:val="24"/>
          <w:szCs w:val="24"/>
        </w:rPr>
        <w:t>为</w:t>
      </w:r>
      <w:r w:rsidR="00C70969" w:rsidRPr="00FA5192">
        <w:rPr>
          <w:rFonts w:asciiTheme="minorEastAsia" w:eastAsiaTheme="minorEastAsia" w:hAnsiTheme="minorEastAsia" w:cstheme="minorEastAsia" w:hint="eastAsia"/>
          <w:color w:val="000000"/>
          <w:sz w:val="24"/>
          <w:szCs w:val="24"/>
        </w:rPr>
        <w:t>财务综合管理信息系统运维项目</w:t>
      </w:r>
      <w:r w:rsidRPr="00FA5192">
        <w:rPr>
          <w:rFonts w:asciiTheme="minorEastAsia" w:eastAsiaTheme="minorEastAsia" w:hAnsiTheme="minorEastAsia" w:cstheme="minorEastAsia" w:hint="eastAsia"/>
          <w:sz w:val="24"/>
          <w:szCs w:val="24"/>
        </w:rPr>
        <w:t>（</w:t>
      </w:r>
      <w:r w:rsidRPr="00FA5192">
        <w:rPr>
          <w:rFonts w:asciiTheme="minorEastAsia" w:eastAsiaTheme="minorEastAsia" w:hAnsiTheme="minorEastAsia" w:cstheme="minorEastAsia" w:hint="eastAsia"/>
          <w:color w:val="000000"/>
          <w:sz w:val="24"/>
          <w:szCs w:val="24"/>
        </w:rPr>
        <w:t>以下简称“本项目”）招标的评标办法（以下简称“本办法”），仅适用于本项目招标的评标。</w:t>
      </w:r>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1.2  本办法是</w:t>
      </w:r>
      <w:r w:rsidR="00781401" w:rsidRPr="00FA5192">
        <w:rPr>
          <w:rFonts w:asciiTheme="minorEastAsia" w:eastAsiaTheme="minorEastAsia" w:hAnsiTheme="minorEastAsia" w:cstheme="minorEastAsia" w:hint="eastAsia"/>
          <w:color w:val="000000"/>
          <w:sz w:val="24"/>
          <w:szCs w:val="24"/>
        </w:rPr>
        <w:t>遴选文件</w:t>
      </w:r>
      <w:r w:rsidRPr="00FA5192">
        <w:rPr>
          <w:rFonts w:asciiTheme="minorEastAsia" w:eastAsiaTheme="minorEastAsia" w:hAnsiTheme="minorEastAsia" w:cstheme="minorEastAsia" w:hint="eastAsia"/>
          <w:color w:val="000000"/>
          <w:sz w:val="24"/>
          <w:szCs w:val="24"/>
        </w:rPr>
        <w:t>的组成部分。</w:t>
      </w:r>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1.3  评标工作由依法组建的评标委员会承担。评标委员会由采购人的代表以及受聘的经济、技术专家组成，评标委员会成员总人数为</w:t>
      </w:r>
      <w:r w:rsidRPr="00FA5192">
        <w:rPr>
          <w:rFonts w:asciiTheme="minorEastAsia" w:eastAsiaTheme="minorEastAsia" w:hAnsiTheme="minorEastAsia" w:cstheme="minorEastAsia" w:hint="eastAsia"/>
          <w:color w:val="000000" w:themeColor="text1"/>
          <w:sz w:val="24"/>
          <w:szCs w:val="24"/>
        </w:rPr>
        <w:t>5人（含）以上单</w:t>
      </w:r>
      <w:r w:rsidRPr="00FA5192">
        <w:rPr>
          <w:rFonts w:asciiTheme="minorEastAsia" w:eastAsiaTheme="minorEastAsia" w:hAnsiTheme="minorEastAsia" w:cstheme="minorEastAsia" w:hint="eastAsia"/>
          <w:color w:val="000000"/>
          <w:sz w:val="24"/>
          <w:szCs w:val="24"/>
        </w:rPr>
        <w:t>数，其中专家人数不少于评委总数的2/3。专家聘请遵从《中华人民共和国政府采购法》、《中华人民共和国政府采购法实施条例》等相关法律法规的有关规定。评标委员会推荐一名经济、技术专家为评标组长，将遵守公正、公平、科学、择优的原则，根据</w:t>
      </w:r>
      <w:r w:rsidR="00781401" w:rsidRPr="00FA5192">
        <w:rPr>
          <w:rFonts w:asciiTheme="minorEastAsia" w:eastAsiaTheme="minorEastAsia" w:hAnsiTheme="minorEastAsia" w:cstheme="minorEastAsia" w:hint="eastAsia"/>
          <w:color w:val="000000"/>
          <w:sz w:val="24"/>
          <w:szCs w:val="24"/>
        </w:rPr>
        <w:t>遴选文件</w:t>
      </w:r>
      <w:r w:rsidRPr="00FA5192">
        <w:rPr>
          <w:rFonts w:asciiTheme="minorEastAsia" w:eastAsiaTheme="minorEastAsia" w:hAnsiTheme="minorEastAsia" w:cstheme="minorEastAsia" w:hint="eastAsia"/>
          <w:color w:val="000000"/>
          <w:sz w:val="24"/>
          <w:szCs w:val="24"/>
        </w:rPr>
        <w:t>规定的评审方法和评分标准进行。</w:t>
      </w:r>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1.4  与</w:t>
      </w:r>
      <w:r w:rsidR="00781401" w:rsidRPr="00FA5192">
        <w:rPr>
          <w:rFonts w:asciiTheme="minorEastAsia" w:eastAsiaTheme="minorEastAsia" w:hAnsiTheme="minorEastAsia" w:cstheme="minorEastAsia" w:hint="eastAsia"/>
          <w:color w:val="000000"/>
          <w:sz w:val="24"/>
          <w:szCs w:val="24"/>
        </w:rPr>
        <w:t>参选人</w:t>
      </w:r>
      <w:r w:rsidRPr="00FA5192">
        <w:rPr>
          <w:rFonts w:asciiTheme="minorEastAsia" w:eastAsiaTheme="minorEastAsia" w:hAnsiTheme="minorEastAsia" w:cstheme="minorEastAsia" w:hint="eastAsia"/>
          <w:color w:val="000000"/>
          <w:sz w:val="24"/>
          <w:szCs w:val="24"/>
        </w:rPr>
        <w:t>有利害关系的人员不得参与本项目的评审工作。评标委员会成员的名单在中标结果确定前应当保密。</w:t>
      </w:r>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1.5  评标期间，评标人员必须严格遵守保密规定，不得泄露与评标有关的情况，不得索贿受贿，不得参加影响公正评标的任何活动。</w:t>
      </w:r>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 xml:space="preserve">1.6  </w:t>
      </w:r>
      <w:r w:rsidR="00781401" w:rsidRPr="00FA5192">
        <w:rPr>
          <w:rFonts w:asciiTheme="minorEastAsia" w:eastAsiaTheme="minorEastAsia" w:hAnsiTheme="minorEastAsia" w:cstheme="minorEastAsia" w:hint="eastAsia"/>
          <w:color w:val="000000"/>
          <w:sz w:val="24"/>
          <w:szCs w:val="24"/>
        </w:rPr>
        <w:t>参选人</w:t>
      </w:r>
      <w:r w:rsidRPr="00FA5192">
        <w:rPr>
          <w:rFonts w:asciiTheme="minorEastAsia" w:eastAsiaTheme="minorEastAsia" w:hAnsiTheme="minorEastAsia" w:cstheme="minorEastAsia" w:hint="eastAsia"/>
          <w:color w:val="000000"/>
          <w:sz w:val="24"/>
          <w:szCs w:val="24"/>
        </w:rPr>
        <w:t>不得采取任何方式干扰评标工作。</w:t>
      </w:r>
    </w:p>
    <w:p w:rsidR="00842205" w:rsidRPr="00FA5192" w:rsidRDefault="00BE3EBE">
      <w:pPr>
        <w:pStyle w:val="1"/>
        <w:spacing w:line="360" w:lineRule="auto"/>
        <w:jc w:val="left"/>
        <w:rPr>
          <w:rFonts w:asciiTheme="minorEastAsia" w:eastAsiaTheme="minorEastAsia" w:hAnsiTheme="minorEastAsia" w:cstheme="minorEastAsia"/>
          <w:sz w:val="24"/>
          <w:szCs w:val="24"/>
        </w:rPr>
      </w:pPr>
      <w:bookmarkStart w:id="504" w:name="_Toc25518"/>
      <w:bookmarkStart w:id="505" w:name="_Toc21568"/>
      <w:bookmarkStart w:id="506" w:name="_Toc496291425"/>
      <w:bookmarkStart w:id="507" w:name="_Toc18388"/>
      <w:bookmarkStart w:id="508" w:name="_Toc497489378"/>
      <w:r w:rsidRPr="00FA5192">
        <w:rPr>
          <w:rFonts w:asciiTheme="minorEastAsia" w:eastAsiaTheme="minorEastAsia" w:hAnsiTheme="minorEastAsia" w:cstheme="minorEastAsia" w:hint="eastAsia"/>
          <w:sz w:val="24"/>
          <w:szCs w:val="24"/>
        </w:rPr>
        <w:t>（二）评标委员会的工作内容</w:t>
      </w:r>
      <w:bookmarkEnd w:id="504"/>
      <w:bookmarkEnd w:id="505"/>
      <w:bookmarkEnd w:id="506"/>
      <w:bookmarkEnd w:id="507"/>
      <w:bookmarkEnd w:id="508"/>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2.1  评标委员会负责本项目的评标工作，依据评标细则和相应法规处理评标中出现的问题。</w:t>
      </w:r>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2.2  确定评审需澄清、核实的内容，并提出处理意见。</w:t>
      </w:r>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2.3  对</w:t>
      </w:r>
      <w:r w:rsidR="00781401" w:rsidRPr="00FA5192">
        <w:rPr>
          <w:rFonts w:asciiTheme="minorEastAsia" w:eastAsiaTheme="minorEastAsia" w:hAnsiTheme="minorEastAsia" w:cstheme="minorEastAsia" w:hint="eastAsia"/>
          <w:color w:val="000000"/>
          <w:sz w:val="24"/>
          <w:szCs w:val="24"/>
        </w:rPr>
        <w:t>参选文件</w:t>
      </w:r>
      <w:r w:rsidRPr="00FA5192">
        <w:rPr>
          <w:rFonts w:asciiTheme="minorEastAsia" w:eastAsiaTheme="minorEastAsia" w:hAnsiTheme="minorEastAsia" w:cstheme="minorEastAsia" w:hint="eastAsia"/>
          <w:color w:val="000000"/>
          <w:sz w:val="24"/>
          <w:szCs w:val="24"/>
        </w:rPr>
        <w:t>进行符合性审查、初步修正、商务、经济评审和技术评审，对出现的问题给予处理并提出最终意见。</w:t>
      </w:r>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2.4  对</w:t>
      </w:r>
      <w:r w:rsidR="00781401" w:rsidRPr="00FA5192">
        <w:rPr>
          <w:rFonts w:asciiTheme="minorEastAsia" w:eastAsiaTheme="minorEastAsia" w:hAnsiTheme="minorEastAsia" w:cstheme="minorEastAsia" w:hint="eastAsia"/>
          <w:color w:val="000000"/>
          <w:sz w:val="24"/>
          <w:szCs w:val="24"/>
        </w:rPr>
        <w:t>参选人</w:t>
      </w:r>
      <w:r w:rsidRPr="00FA5192">
        <w:rPr>
          <w:rFonts w:asciiTheme="minorEastAsia" w:eastAsiaTheme="minorEastAsia" w:hAnsiTheme="minorEastAsia" w:cstheme="minorEastAsia" w:hint="eastAsia"/>
          <w:color w:val="000000"/>
          <w:sz w:val="24"/>
          <w:szCs w:val="24"/>
        </w:rPr>
        <w:t>进行综合打分。</w:t>
      </w:r>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2.5  推荐中标候选人。</w:t>
      </w:r>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2.6  编写和提交评标报告。</w:t>
      </w:r>
    </w:p>
    <w:p w:rsidR="00842205" w:rsidRPr="00FA5192" w:rsidRDefault="00BE3EBE">
      <w:pPr>
        <w:pStyle w:val="1"/>
        <w:spacing w:line="360" w:lineRule="auto"/>
        <w:jc w:val="left"/>
        <w:rPr>
          <w:rFonts w:asciiTheme="minorEastAsia" w:eastAsiaTheme="minorEastAsia" w:hAnsiTheme="minorEastAsia" w:cstheme="minorEastAsia"/>
          <w:sz w:val="24"/>
          <w:szCs w:val="24"/>
        </w:rPr>
      </w:pPr>
      <w:bookmarkStart w:id="509" w:name="_Toc496291426"/>
      <w:bookmarkStart w:id="510" w:name="_Toc3236"/>
      <w:bookmarkStart w:id="511" w:name="_Toc25959"/>
      <w:bookmarkStart w:id="512" w:name="_Toc1694"/>
      <w:bookmarkStart w:id="513" w:name="_Toc497489379"/>
      <w:r w:rsidRPr="00FA5192">
        <w:rPr>
          <w:rFonts w:asciiTheme="minorEastAsia" w:eastAsiaTheme="minorEastAsia" w:hAnsiTheme="minorEastAsia" w:cstheme="minorEastAsia" w:hint="eastAsia"/>
          <w:sz w:val="24"/>
          <w:szCs w:val="24"/>
        </w:rPr>
        <w:lastRenderedPageBreak/>
        <w:t>（三）评标程序</w:t>
      </w:r>
      <w:bookmarkEnd w:id="509"/>
      <w:bookmarkEnd w:id="510"/>
      <w:bookmarkEnd w:id="511"/>
      <w:bookmarkEnd w:id="512"/>
      <w:bookmarkEnd w:id="513"/>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3.1  资格性审查</w:t>
      </w:r>
    </w:p>
    <w:p w:rsidR="00842205" w:rsidRPr="00FA5192" w:rsidRDefault="00BE3EBE">
      <w:pPr>
        <w:snapToGrid w:val="0"/>
        <w:spacing w:line="360" w:lineRule="auto"/>
        <w:rPr>
          <w:rFonts w:asciiTheme="minorEastAsia" w:eastAsiaTheme="minorEastAsia" w:hAnsiTheme="minorEastAsia" w:cstheme="minorEastAsia"/>
          <w:b/>
          <w:color w:val="000000"/>
          <w:sz w:val="24"/>
          <w:szCs w:val="24"/>
        </w:rPr>
      </w:pPr>
      <w:r w:rsidRPr="00FA5192">
        <w:rPr>
          <w:rFonts w:asciiTheme="minorEastAsia" w:eastAsiaTheme="minorEastAsia" w:hAnsiTheme="minorEastAsia" w:cstheme="minorEastAsia" w:hint="eastAsia"/>
          <w:color w:val="000000"/>
          <w:sz w:val="24"/>
          <w:szCs w:val="24"/>
        </w:rPr>
        <w:t xml:space="preserve">3.2  </w:t>
      </w:r>
      <w:r w:rsidRPr="00FA5192">
        <w:rPr>
          <w:rFonts w:asciiTheme="minorEastAsia" w:eastAsiaTheme="minorEastAsia" w:hAnsiTheme="minorEastAsia" w:cstheme="minorEastAsia" w:hint="eastAsia"/>
          <w:sz w:val="24"/>
          <w:szCs w:val="24"/>
        </w:rPr>
        <w:t>符合性审查</w:t>
      </w:r>
      <w:r w:rsidRPr="00FA5192">
        <w:rPr>
          <w:rFonts w:asciiTheme="minorEastAsia" w:eastAsiaTheme="minorEastAsia" w:hAnsiTheme="minorEastAsia" w:cstheme="minorEastAsia" w:hint="eastAsia"/>
          <w:bCs/>
          <w:sz w:val="24"/>
          <w:szCs w:val="24"/>
        </w:rPr>
        <w:t>；</w:t>
      </w:r>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3.3  澄清；</w:t>
      </w:r>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3.4  商务、经济、技术部分评审；</w:t>
      </w:r>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3.5  编写评标报告；</w:t>
      </w:r>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3.6  定标。</w:t>
      </w:r>
    </w:p>
    <w:p w:rsidR="00842205" w:rsidRPr="00FA5192" w:rsidRDefault="00BE3EBE">
      <w:pPr>
        <w:pStyle w:val="1"/>
        <w:spacing w:line="360" w:lineRule="auto"/>
        <w:jc w:val="left"/>
        <w:rPr>
          <w:rFonts w:asciiTheme="minorEastAsia" w:eastAsiaTheme="minorEastAsia" w:hAnsiTheme="minorEastAsia" w:cstheme="minorEastAsia"/>
          <w:sz w:val="24"/>
          <w:szCs w:val="24"/>
        </w:rPr>
      </w:pPr>
      <w:bookmarkStart w:id="514" w:name="_Toc496291427"/>
      <w:bookmarkStart w:id="515" w:name="_Toc17101"/>
      <w:bookmarkStart w:id="516" w:name="_Toc22701"/>
      <w:bookmarkStart w:id="517" w:name="_Toc28699"/>
      <w:bookmarkStart w:id="518" w:name="_Toc497489380"/>
      <w:r w:rsidRPr="00FA5192">
        <w:rPr>
          <w:rFonts w:asciiTheme="minorEastAsia" w:eastAsiaTheme="minorEastAsia" w:hAnsiTheme="minorEastAsia" w:cstheme="minorEastAsia" w:hint="eastAsia"/>
          <w:sz w:val="24"/>
          <w:szCs w:val="24"/>
        </w:rPr>
        <w:t>（四）资格审查和符合性评审</w:t>
      </w:r>
      <w:bookmarkEnd w:id="514"/>
      <w:bookmarkEnd w:id="515"/>
      <w:bookmarkEnd w:id="516"/>
      <w:bookmarkEnd w:id="517"/>
      <w:bookmarkEnd w:id="518"/>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 xml:space="preserve">4.1  </w:t>
      </w:r>
      <w:r w:rsidR="00384E89" w:rsidRPr="00FA5192">
        <w:rPr>
          <w:rFonts w:asciiTheme="minorEastAsia" w:eastAsiaTheme="minorEastAsia" w:hAnsiTheme="minorEastAsia" w:cstheme="minorEastAsia" w:hint="eastAsia"/>
          <w:color w:val="000000"/>
          <w:sz w:val="24"/>
          <w:szCs w:val="24"/>
        </w:rPr>
        <w:t>采购人或代理机构</w:t>
      </w:r>
      <w:r w:rsidRPr="00FA5192">
        <w:rPr>
          <w:rFonts w:asciiTheme="minorEastAsia" w:eastAsiaTheme="minorEastAsia" w:hAnsiTheme="minorEastAsia" w:cstheme="minorEastAsia" w:hint="eastAsia"/>
          <w:color w:val="000000"/>
          <w:sz w:val="24"/>
          <w:szCs w:val="24"/>
        </w:rPr>
        <w:t>对</w:t>
      </w:r>
      <w:r w:rsidR="00781401" w:rsidRPr="00FA5192">
        <w:rPr>
          <w:rFonts w:asciiTheme="minorEastAsia" w:eastAsiaTheme="minorEastAsia" w:hAnsiTheme="minorEastAsia" w:cstheme="minorEastAsia" w:hint="eastAsia"/>
          <w:color w:val="000000"/>
          <w:sz w:val="24"/>
          <w:szCs w:val="24"/>
        </w:rPr>
        <w:t>参选文件</w:t>
      </w:r>
      <w:r w:rsidRPr="00FA5192">
        <w:rPr>
          <w:rFonts w:asciiTheme="minorEastAsia" w:eastAsiaTheme="minorEastAsia" w:hAnsiTheme="minorEastAsia" w:cstheme="minorEastAsia" w:hint="eastAsia"/>
          <w:color w:val="000000"/>
          <w:sz w:val="24"/>
          <w:szCs w:val="24"/>
        </w:rPr>
        <w:t>进行资格审查；</w:t>
      </w:r>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4.2  评标委员会将对通过资格审查的</w:t>
      </w:r>
      <w:r w:rsidR="00781401" w:rsidRPr="00FA5192">
        <w:rPr>
          <w:rFonts w:asciiTheme="minorEastAsia" w:eastAsiaTheme="minorEastAsia" w:hAnsiTheme="minorEastAsia" w:cstheme="minorEastAsia" w:hint="eastAsia"/>
          <w:color w:val="000000"/>
          <w:sz w:val="24"/>
          <w:szCs w:val="24"/>
        </w:rPr>
        <w:t>参选文件</w:t>
      </w:r>
      <w:r w:rsidRPr="00FA5192">
        <w:rPr>
          <w:rFonts w:asciiTheme="minorEastAsia" w:eastAsiaTheme="minorEastAsia" w:hAnsiTheme="minorEastAsia" w:cstheme="minorEastAsia" w:hint="eastAsia"/>
          <w:color w:val="000000"/>
          <w:sz w:val="24"/>
          <w:szCs w:val="24"/>
        </w:rPr>
        <w:t>的符合性进行评审，审查其</w:t>
      </w:r>
      <w:r w:rsidR="00781401" w:rsidRPr="00FA5192">
        <w:rPr>
          <w:rFonts w:asciiTheme="minorEastAsia" w:eastAsiaTheme="minorEastAsia" w:hAnsiTheme="minorEastAsia" w:cstheme="minorEastAsia" w:hint="eastAsia"/>
          <w:color w:val="000000"/>
          <w:sz w:val="24"/>
          <w:szCs w:val="24"/>
        </w:rPr>
        <w:t>参选文件</w:t>
      </w:r>
      <w:r w:rsidRPr="00FA5192">
        <w:rPr>
          <w:rFonts w:asciiTheme="minorEastAsia" w:eastAsiaTheme="minorEastAsia" w:hAnsiTheme="minorEastAsia" w:cstheme="minorEastAsia" w:hint="eastAsia"/>
          <w:color w:val="000000"/>
          <w:sz w:val="24"/>
          <w:szCs w:val="24"/>
        </w:rPr>
        <w:t>是否完整、有无计算上的错误、文件签署是否合格，内容是否详实可靠，是否符合</w:t>
      </w:r>
      <w:r w:rsidR="00781401" w:rsidRPr="00FA5192">
        <w:rPr>
          <w:rFonts w:asciiTheme="minorEastAsia" w:eastAsiaTheme="minorEastAsia" w:hAnsiTheme="minorEastAsia" w:cstheme="minorEastAsia" w:hint="eastAsia"/>
          <w:color w:val="000000"/>
          <w:sz w:val="24"/>
          <w:szCs w:val="24"/>
        </w:rPr>
        <w:t>遴选文件</w:t>
      </w:r>
      <w:r w:rsidRPr="00FA5192">
        <w:rPr>
          <w:rFonts w:asciiTheme="minorEastAsia" w:eastAsiaTheme="minorEastAsia" w:hAnsiTheme="minorEastAsia" w:cstheme="minorEastAsia" w:hint="eastAsia"/>
          <w:color w:val="000000"/>
          <w:sz w:val="24"/>
          <w:szCs w:val="24"/>
        </w:rPr>
        <w:t>的要求。</w:t>
      </w:r>
      <w:r w:rsidR="00781401" w:rsidRPr="00FA5192">
        <w:rPr>
          <w:rFonts w:asciiTheme="minorEastAsia" w:eastAsiaTheme="minorEastAsia" w:hAnsiTheme="minorEastAsia" w:cstheme="minorEastAsia" w:hint="eastAsia"/>
          <w:color w:val="000000"/>
          <w:sz w:val="24"/>
          <w:szCs w:val="24"/>
        </w:rPr>
        <w:t>参选文件</w:t>
      </w:r>
      <w:r w:rsidRPr="00FA5192">
        <w:rPr>
          <w:rFonts w:asciiTheme="minorEastAsia" w:eastAsiaTheme="minorEastAsia" w:hAnsiTheme="minorEastAsia" w:cstheme="minorEastAsia" w:hint="eastAsia"/>
          <w:color w:val="000000"/>
          <w:sz w:val="24"/>
          <w:szCs w:val="24"/>
        </w:rPr>
        <w:t>出现下列情形之一的，由评标委员会符合性评审后按无效投标处理：</w:t>
      </w:r>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 xml:space="preserve">4.2.1  </w:t>
      </w:r>
      <w:r w:rsidR="00781401" w:rsidRPr="00FA5192">
        <w:rPr>
          <w:rFonts w:asciiTheme="minorEastAsia" w:eastAsiaTheme="minorEastAsia" w:hAnsiTheme="minorEastAsia" w:cstheme="minorEastAsia" w:hint="eastAsia"/>
          <w:b/>
          <w:bCs/>
          <w:color w:val="000000"/>
          <w:sz w:val="24"/>
          <w:szCs w:val="24"/>
        </w:rPr>
        <w:t>参选文件</w:t>
      </w:r>
      <w:r w:rsidRPr="00FA5192">
        <w:rPr>
          <w:rFonts w:asciiTheme="minorEastAsia" w:eastAsiaTheme="minorEastAsia" w:hAnsiTheme="minorEastAsia" w:cstheme="minorEastAsia" w:hint="eastAsia"/>
          <w:b/>
          <w:bCs/>
          <w:color w:val="000000"/>
          <w:sz w:val="24"/>
          <w:szCs w:val="24"/>
        </w:rPr>
        <w:t>的签署不符合本须知15条规定的；</w:t>
      </w:r>
    </w:p>
    <w:p w:rsidR="00842205" w:rsidRPr="00FA5192" w:rsidRDefault="00BE3EBE">
      <w:pPr>
        <w:pStyle w:val="a6"/>
        <w:snapToGrid w:val="0"/>
        <w:spacing w:line="360" w:lineRule="auto"/>
        <w:rPr>
          <w:rFonts w:asciiTheme="minorEastAsia" w:eastAsiaTheme="minorEastAsia" w:hAnsiTheme="minorEastAsia" w:cstheme="minorEastAsia"/>
          <w:b/>
          <w:bCs/>
          <w:color w:val="000000"/>
          <w:sz w:val="24"/>
        </w:rPr>
      </w:pPr>
      <w:r w:rsidRPr="00FA5192">
        <w:rPr>
          <w:rFonts w:asciiTheme="minorEastAsia" w:eastAsiaTheme="minorEastAsia" w:hAnsiTheme="minorEastAsia" w:cstheme="minorEastAsia" w:hint="eastAsia"/>
          <w:b/>
          <w:bCs/>
          <w:color w:val="000000"/>
          <w:sz w:val="24"/>
        </w:rPr>
        <w:t xml:space="preserve">4.2.2  </w:t>
      </w:r>
      <w:r w:rsidR="00781401" w:rsidRPr="00FA5192">
        <w:rPr>
          <w:rFonts w:asciiTheme="minorEastAsia" w:eastAsiaTheme="minorEastAsia" w:hAnsiTheme="minorEastAsia" w:cstheme="minorEastAsia" w:hint="eastAsia"/>
          <w:b/>
          <w:bCs/>
          <w:color w:val="000000"/>
          <w:sz w:val="24"/>
        </w:rPr>
        <w:t>参选文件</w:t>
      </w:r>
      <w:r w:rsidRPr="00FA5192">
        <w:rPr>
          <w:rFonts w:asciiTheme="minorEastAsia" w:eastAsiaTheme="minorEastAsia" w:hAnsiTheme="minorEastAsia" w:cstheme="minorEastAsia" w:hint="eastAsia"/>
          <w:b/>
          <w:bCs/>
          <w:color w:val="000000"/>
          <w:sz w:val="24"/>
        </w:rPr>
        <w:t>未按照本须知第16.1条的要求装订的；</w:t>
      </w:r>
    </w:p>
    <w:p w:rsidR="00842205" w:rsidRPr="00FA5192" w:rsidRDefault="00BE3EBE">
      <w:pPr>
        <w:snapToGrid w:val="0"/>
        <w:spacing w:line="360" w:lineRule="auto"/>
        <w:rPr>
          <w:rFonts w:asciiTheme="minorEastAsia" w:eastAsiaTheme="minorEastAsia" w:hAnsiTheme="minorEastAsia" w:cstheme="minorEastAsia"/>
          <w:b/>
          <w:bCs/>
          <w:sz w:val="24"/>
          <w:szCs w:val="24"/>
        </w:rPr>
      </w:pPr>
      <w:r w:rsidRPr="00FA5192">
        <w:rPr>
          <w:rFonts w:asciiTheme="minorEastAsia" w:eastAsiaTheme="minorEastAsia" w:hAnsiTheme="minorEastAsia" w:cstheme="minorEastAsia" w:hint="eastAsia"/>
          <w:b/>
          <w:bCs/>
          <w:color w:val="000000"/>
          <w:sz w:val="24"/>
          <w:szCs w:val="24"/>
          <w:lang w:val="zh-CN"/>
        </w:rPr>
        <w:t xml:space="preserve">4.2.3  </w:t>
      </w:r>
      <w:r w:rsidRPr="00FA5192">
        <w:rPr>
          <w:rFonts w:asciiTheme="minorEastAsia" w:eastAsiaTheme="minorEastAsia" w:hAnsiTheme="minorEastAsia" w:cstheme="minorEastAsia" w:hint="eastAsia"/>
          <w:b/>
          <w:bCs/>
          <w:color w:val="000000"/>
          <w:sz w:val="24"/>
          <w:szCs w:val="24"/>
        </w:rPr>
        <w:t>未能在实质上对</w:t>
      </w:r>
      <w:r w:rsidR="00781401" w:rsidRPr="00FA5192">
        <w:rPr>
          <w:rFonts w:asciiTheme="minorEastAsia" w:eastAsiaTheme="minorEastAsia" w:hAnsiTheme="minorEastAsia" w:cstheme="minorEastAsia" w:hint="eastAsia"/>
          <w:b/>
          <w:bCs/>
          <w:color w:val="000000"/>
          <w:sz w:val="24"/>
          <w:szCs w:val="24"/>
        </w:rPr>
        <w:t>遴选文件</w:t>
      </w:r>
      <w:r w:rsidRPr="00FA5192">
        <w:rPr>
          <w:rFonts w:asciiTheme="minorEastAsia" w:eastAsiaTheme="minorEastAsia" w:hAnsiTheme="minorEastAsia" w:cstheme="minorEastAsia" w:hint="eastAsia"/>
          <w:b/>
          <w:bCs/>
          <w:color w:val="000000"/>
          <w:sz w:val="24"/>
          <w:szCs w:val="24"/>
        </w:rPr>
        <w:t>提出的所有实质性要求和条件作出响应的，以及评委认定若</w:t>
      </w:r>
      <w:r w:rsidR="00781401" w:rsidRPr="00FA5192">
        <w:rPr>
          <w:rFonts w:asciiTheme="minorEastAsia" w:eastAsiaTheme="minorEastAsia" w:hAnsiTheme="minorEastAsia" w:cstheme="minorEastAsia" w:hint="eastAsia"/>
          <w:b/>
          <w:bCs/>
          <w:color w:val="000000"/>
          <w:sz w:val="24"/>
          <w:szCs w:val="24"/>
        </w:rPr>
        <w:t>参选人</w:t>
      </w:r>
      <w:r w:rsidRPr="00FA5192">
        <w:rPr>
          <w:rFonts w:asciiTheme="minorEastAsia" w:eastAsiaTheme="minorEastAsia" w:hAnsiTheme="minorEastAsia" w:cstheme="minorEastAsia" w:hint="eastAsia"/>
          <w:b/>
          <w:bCs/>
          <w:color w:val="000000"/>
          <w:sz w:val="24"/>
          <w:szCs w:val="24"/>
        </w:rPr>
        <w:t>作出不响应承诺将给采购人带来不利影响的内容；</w:t>
      </w:r>
    </w:p>
    <w:p w:rsidR="00842205" w:rsidRPr="00FA5192" w:rsidRDefault="00BE3EBE">
      <w:pPr>
        <w:snapToGrid w:val="0"/>
        <w:spacing w:line="360" w:lineRule="auto"/>
        <w:rPr>
          <w:rFonts w:asciiTheme="minorEastAsia" w:eastAsiaTheme="minorEastAsia" w:hAnsiTheme="minorEastAsia" w:cstheme="minorEastAsia"/>
          <w:b/>
          <w:bCs/>
          <w:sz w:val="24"/>
          <w:szCs w:val="24"/>
        </w:rPr>
      </w:pPr>
      <w:r w:rsidRPr="00FA5192">
        <w:rPr>
          <w:rFonts w:asciiTheme="minorEastAsia" w:eastAsiaTheme="minorEastAsia" w:hAnsiTheme="minorEastAsia" w:cstheme="minorEastAsia" w:hint="eastAsia"/>
          <w:b/>
          <w:bCs/>
          <w:sz w:val="24"/>
          <w:szCs w:val="24"/>
        </w:rPr>
        <w:t>4.2.4  未按</w:t>
      </w:r>
      <w:r w:rsidR="00781401" w:rsidRPr="00FA5192">
        <w:rPr>
          <w:rFonts w:asciiTheme="minorEastAsia" w:eastAsiaTheme="minorEastAsia" w:hAnsiTheme="minorEastAsia" w:cstheme="minorEastAsia" w:hint="eastAsia"/>
          <w:b/>
          <w:bCs/>
          <w:sz w:val="24"/>
          <w:szCs w:val="24"/>
        </w:rPr>
        <w:t>遴选文件</w:t>
      </w:r>
      <w:r w:rsidRPr="00FA5192">
        <w:rPr>
          <w:rFonts w:asciiTheme="minorEastAsia" w:eastAsiaTheme="minorEastAsia" w:hAnsiTheme="minorEastAsia" w:cstheme="minorEastAsia" w:hint="eastAsia"/>
          <w:b/>
          <w:bCs/>
          <w:sz w:val="24"/>
          <w:szCs w:val="24"/>
        </w:rPr>
        <w:t>要求提供</w:t>
      </w:r>
      <w:r w:rsidR="00781401" w:rsidRPr="00FA5192">
        <w:rPr>
          <w:rFonts w:asciiTheme="minorEastAsia" w:eastAsiaTheme="minorEastAsia" w:hAnsiTheme="minorEastAsia" w:cstheme="minorEastAsia" w:hint="eastAsia"/>
          <w:b/>
          <w:bCs/>
          <w:sz w:val="24"/>
          <w:szCs w:val="24"/>
        </w:rPr>
        <w:t>参选人</w:t>
      </w:r>
      <w:r w:rsidRPr="00FA5192">
        <w:rPr>
          <w:rFonts w:asciiTheme="minorEastAsia" w:eastAsiaTheme="minorEastAsia" w:hAnsiTheme="minorEastAsia" w:cstheme="minorEastAsia" w:hint="eastAsia"/>
          <w:b/>
          <w:bCs/>
          <w:sz w:val="24"/>
          <w:szCs w:val="24"/>
        </w:rPr>
        <w:t>须知前附表“合格</w:t>
      </w:r>
      <w:r w:rsidR="00781401" w:rsidRPr="00FA5192">
        <w:rPr>
          <w:rFonts w:asciiTheme="minorEastAsia" w:eastAsiaTheme="minorEastAsia" w:hAnsiTheme="minorEastAsia" w:cstheme="minorEastAsia" w:hint="eastAsia"/>
          <w:b/>
          <w:bCs/>
          <w:sz w:val="24"/>
          <w:szCs w:val="24"/>
        </w:rPr>
        <w:t>参选人</w:t>
      </w:r>
      <w:r w:rsidRPr="00FA5192">
        <w:rPr>
          <w:rFonts w:asciiTheme="minorEastAsia" w:eastAsiaTheme="minorEastAsia" w:hAnsiTheme="minorEastAsia" w:cstheme="minorEastAsia" w:hint="eastAsia"/>
          <w:b/>
          <w:bCs/>
          <w:sz w:val="24"/>
          <w:szCs w:val="24"/>
        </w:rPr>
        <w:t>的资格要求”以外的资格证明文件的；</w:t>
      </w:r>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4.2.5  未按</w:t>
      </w:r>
      <w:r w:rsidR="00781401" w:rsidRPr="00FA5192">
        <w:rPr>
          <w:rFonts w:asciiTheme="minorEastAsia" w:eastAsiaTheme="minorEastAsia" w:hAnsiTheme="minorEastAsia" w:cstheme="minorEastAsia" w:hint="eastAsia"/>
          <w:b/>
          <w:bCs/>
          <w:color w:val="000000"/>
          <w:sz w:val="24"/>
          <w:szCs w:val="24"/>
        </w:rPr>
        <w:t>遴选文件</w:t>
      </w:r>
      <w:r w:rsidRPr="00FA5192">
        <w:rPr>
          <w:rFonts w:asciiTheme="minorEastAsia" w:eastAsiaTheme="minorEastAsia" w:hAnsiTheme="minorEastAsia" w:cstheme="minorEastAsia" w:hint="eastAsia"/>
          <w:b/>
          <w:bCs/>
          <w:color w:val="000000"/>
          <w:sz w:val="24"/>
          <w:szCs w:val="24"/>
        </w:rPr>
        <w:t>要求提交有效投标保证金的；</w:t>
      </w:r>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 xml:space="preserve">4.2.6  </w:t>
      </w:r>
      <w:r w:rsidR="00781401" w:rsidRPr="00FA5192">
        <w:rPr>
          <w:rFonts w:asciiTheme="minorEastAsia" w:eastAsiaTheme="minorEastAsia" w:hAnsiTheme="minorEastAsia" w:cstheme="minorEastAsia" w:hint="eastAsia"/>
          <w:b/>
          <w:bCs/>
          <w:color w:val="000000"/>
          <w:sz w:val="24"/>
          <w:szCs w:val="24"/>
        </w:rPr>
        <w:t>参选文件</w:t>
      </w:r>
      <w:r w:rsidRPr="00FA5192">
        <w:rPr>
          <w:rFonts w:asciiTheme="minorEastAsia" w:eastAsiaTheme="minorEastAsia" w:hAnsiTheme="minorEastAsia" w:cstheme="minorEastAsia" w:hint="eastAsia"/>
          <w:b/>
          <w:bCs/>
          <w:color w:val="000000"/>
          <w:sz w:val="24"/>
          <w:szCs w:val="24"/>
        </w:rPr>
        <w:t>的关键内容字迹模糊、无法辨认的；</w:t>
      </w:r>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 xml:space="preserve">4.2.7  </w:t>
      </w:r>
      <w:r w:rsidR="00781401" w:rsidRPr="00FA5192">
        <w:rPr>
          <w:rFonts w:asciiTheme="minorEastAsia" w:eastAsiaTheme="minorEastAsia" w:hAnsiTheme="minorEastAsia" w:cstheme="minorEastAsia" w:hint="eastAsia"/>
          <w:b/>
          <w:bCs/>
          <w:color w:val="000000"/>
          <w:sz w:val="24"/>
          <w:szCs w:val="24"/>
        </w:rPr>
        <w:t>参选人</w:t>
      </w:r>
      <w:r w:rsidRPr="00FA5192">
        <w:rPr>
          <w:rFonts w:asciiTheme="minorEastAsia" w:eastAsiaTheme="minorEastAsia" w:hAnsiTheme="minorEastAsia" w:cstheme="minorEastAsia" w:hint="eastAsia"/>
          <w:b/>
          <w:bCs/>
          <w:color w:val="000000"/>
          <w:sz w:val="24"/>
          <w:szCs w:val="24"/>
        </w:rPr>
        <w:t>递交两份或多份内容不同的</w:t>
      </w:r>
      <w:r w:rsidR="00781401" w:rsidRPr="00FA5192">
        <w:rPr>
          <w:rFonts w:asciiTheme="minorEastAsia" w:eastAsiaTheme="minorEastAsia" w:hAnsiTheme="minorEastAsia" w:cstheme="minorEastAsia" w:hint="eastAsia"/>
          <w:b/>
          <w:bCs/>
          <w:color w:val="000000"/>
          <w:sz w:val="24"/>
          <w:szCs w:val="24"/>
        </w:rPr>
        <w:t>参选文件</w:t>
      </w:r>
      <w:r w:rsidRPr="00FA5192">
        <w:rPr>
          <w:rFonts w:asciiTheme="minorEastAsia" w:eastAsiaTheme="minorEastAsia" w:hAnsiTheme="minorEastAsia" w:cstheme="minorEastAsia" w:hint="eastAsia"/>
          <w:b/>
          <w:bCs/>
          <w:color w:val="000000"/>
          <w:sz w:val="24"/>
          <w:szCs w:val="24"/>
        </w:rPr>
        <w:t>，或在一份</w:t>
      </w:r>
      <w:r w:rsidR="00781401" w:rsidRPr="00FA5192">
        <w:rPr>
          <w:rFonts w:asciiTheme="minorEastAsia" w:eastAsiaTheme="minorEastAsia" w:hAnsiTheme="minorEastAsia" w:cstheme="minorEastAsia" w:hint="eastAsia"/>
          <w:b/>
          <w:bCs/>
          <w:color w:val="000000"/>
          <w:sz w:val="24"/>
          <w:szCs w:val="24"/>
        </w:rPr>
        <w:t>参选文件</w:t>
      </w:r>
      <w:r w:rsidRPr="00FA5192">
        <w:rPr>
          <w:rFonts w:asciiTheme="minorEastAsia" w:eastAsiaTheme="minorEastAsia" w:hAnsiTheme="minorEastAsia" w:cstheme="minorEastAsia" w:hint="eastAsia"/>
          <w:b/>
          <w:bCs/>
          <w:color w:val="000000"/>
          <w:sz w:val="24"/>
          <w:szCs w:val="24"/>
        </w:rPr>
        <w:t>中对同一招标项目报有两个或多个报价，且未声明哪一个有效的；</w:t>
      </w:r>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 xml:space="preserve">4.2.8  </w:t>
      </w:r>
      <w:r w:rsidR="00781401" w:rsidRPr="00FA5192">
        <w:rPr>
          <w:rFonts w:asciiTheme="minorEastAsia" w:eastAsiaTheme="minorEastAsia" w:hAnsiTheme="minorEastAsia" w:cstheme="minorEastAsia" w:hint="eastAsia"/>
          <w:b/>
          <w:bCs/>
          <w:color w:val="000000"/>
          <w:sz w:val="24"/>
          <w:szCs w:val="24"/>
        </w:rPr>
        <w:t>参选人</w:t>
      </w:r>
      <w:r w:rsidRPr="00FA5192">
        <w:rPr>
          <w:rFonts w:asciiTheme="minorEastAsia" w:eastAsiaTheme="minorEastAsia" w:hAnsiTheme="minorEastAsia" w:cstheme="minorEastAsia" w:hint="eastAsia"/>
          <w:b/>
          <w:bCs/>
          <w:color w:val="000000"/>
          <w:sz w:val="24"/>
          <w:szCs w:val="24"/>
        </w:rPr>
        <w:t>以他人的名义投标、串通投标、以行贿手段谋取中标或者以其他弄虚作假方式投标的；</w:t>
      </w:r>
    </w:p>
    <w:p w:rsidR="00842205" w:rsidRPr="00FA5192" w:rsidRDefault="00BE3EBE">
      <w:pPr>
        <w:snapToGrid w:val="0"/>
        <w:spacing w:line="360" w:lineRule="auto"/>
        <w:rPr>
          <w:rFonts w:asciiTheme="minorEastAsia" w:eastAsiaTheme="minorEastAsia" w:hAnsiTheme="minorEastAsia" w:cstheme="minorEastAsia"/>
          <w:b/>
          <w:bCs/>
          <w:sz w:val="24"/>
          <w:szCs w:val="24"/>
        </w:rPr>
      </w:pPr>
      <w:r w:rsidRPr="00FA5192">
        <w:rPr>
          <w:rFonts w:asciiTheme="minorEastAsia" w:eastAsiaTheme="minorEastAsia" w:hAnsiTheme="minorEastAsia" w:cstheme="minorEastAsia" w:hint="eastAsia"/>
          <w:b/>
          <w:bCs/>
          <w:color w:val="000000"/>
          <w:sz w:val="24"/>
          <w:szCs w:val="24"/>
        </w:rPr>
        <w:t xml:space="preserve">4.2.9  </w:t>
      </w:r>
      <w:r w:rsidR="00781401" w:rsidRPr="00FA5192">
        <w:rPr>
          <w:rFonts w:asciiTheme="minorEastAsia" w:eastAsiaTheme="minorEastAsia" w:hAnsiTheme="minorEastAsia" w:cstheme="minorEastAsia" w:hint="eastAsia"/>
          <w:b/>
          <w:bCs/>
          <w:color w:val="000000"/>
          <w:sz w:val="24"/>
          <w:szCs w:val="24"/>
        </w:rPr>
        <w:t>参选人</w:t>
      </w:r>
      <w:r w:rsidRPr="00FA5192">
        <w:rPr>
          <w:rFonts w:asciiTheme="minorEastAsia" w:eastAsiaTheme="minorEastAsia" w:hAnsiTheme="minorEastAsia" w:cstheme="minorEastAsia" w:hint="eastAsia"/>
          <w:b/>
          <w:bCs/>
          <w:color w:val="000000"/>
          <w:sz w:val="24"/>
          <w:szCs w:val="24"/>
        </w:rPr>
        <w:t>的报价明显低于其他</w:t>
      </w:r>
      <w:r w:rsidRPr="00FA5192">
        <w:rPr>
          <w:rFonts w:asciiTheme="minorEastAsia" w:eastAsiaTheme="minorEastAsia" w:hAnsiTheme="minorEastAsia" w:cstheme="minorEastAsia" w:hint="eastAsia"/>
          <w:b/>
          <w:bCs/>
          <w:sz w:val="24"/>
          <w:szCs w:val="24"/>
        </w:rPr>
        <w:t>通过符合性审查</w:t>
      </w:r>
      <w:r w:rsidR="00781401" w:rsidRPr="00FA5192">
        <w:rPr>
          <w:rFonts w:asciiTheme="minorEastAsia" w:eastAsiaTheme="minorEastAsia" w:hAnsiTheme="minorEastAsia" w:cstheme="minorEastAsia" w:hint="eastAsia"/>
          <w:b/>
          <w:bCs/>
          <w:sz w:val="24"/>
          <w:szCs w:val="24"/>
        </w:rPr>
        <w:t>参选人</w:t>
      </w:r>
      <w:r w:rsidRPr="00FA5192">
        <w:rPr>
          <w:rFonts w:asciiTheme="minorEastAsia" w:eastAsiaTheme="minorEastAsia" w:hAnsiTheme="minorEastAsia" w:cstheme="minorEastAsia" w:hint="eastAsia"/>
          <w:b/>
          <w:bCs/>
          <w:sz w:val="24"/>
          <w:szCs w:val="24"/>
        </w:rPr>
        <w:t>的报价，有可能影响产品质量或者不能诚信履约的，评标委员会有权要求其在评标现场合理的时间内提供书面说明，必要时提交相关证明材料；</w:t>
      </w:r>
      <w:r w:rsidR="00781401" w:rsidRPr="00FA5192">
        <w:rPr>
          <w:rFonts w:asciiTheme="minorEastAsia" w:eastAsiaTheme="minorEastAsia" w:hAnsiTheme="minorEastAsia" w:cstheme="minorEastAsia" w:hint="eastAsia"/>
          <w:b/>
          <w:bCs/>
          <w:sz w:val="24"/>
          <w:szCs w:val="24"/>
        </w:rPr>
        <w:t>参选人</w:t>
      </w:r>
      <w:r w:rsidRPr="00FA5192">
        <w:rPr>
          <w:rFonts w:asciiTheme="minorEastAsia" w:eastAsiaTheme="minorEastAsia" w:hAnsiTheme="minorEastAsia" w:cstheme="minorEastAsia" w:hint="eastAsia"/>
          <w:b/>
          <w:bCs/>
          <w:sz w:val="24"/>
          <w:szCs w:val="24"/>
        </w:rPr>
        <w:t>不能证明其报价合理性的；</w:t>
      </w:r>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4.2.10  投标报价超过本项目预算批复金额或</w:t>
      </w:r>
      <w:r w:rsidRPr="00FA5192">
        <w:rPr>
          <w:rFonts w:asciiTheme="minorEastAsia" w:eastAsiaTheme="minorEastAsia" w:hAnsiTheme="minorEastAsia" w:cstheme="minorEastAsia" w:hint="eastAsia"/>
          <w:b/>
          <w:bCs/>
          <w:sz w:val="24"/>
          <w:szCs w:val="24"/>
        </w:rPr>
        <w:t>最高限价的</w:t>
      </w:r>
      <w:r w:rsidRPr="00FA5192">
        <w:rPr>
          <w:rFonts w:asciiTheme="minorEastAsia" w:eastAsiaTheme="minorEastAsia" w:hAnsiTheme="minorEastAsia" w:cstheme="minorEastAsia" w:hint="eastAsia"/>
          <w:b/>
          <w:bCs/>
          <w:color w:val="000000"/>
          <w:sz w:val="24"/>
          <w:szCs w:val="24"/>
        </w:rPr>
        <w:t>；</w:t>
      </w:r>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lastRenderedPageBreak/>
        <w:t>4.2.11  国家有关部门对</w:t>
      </w:r>
      <w:r w:rsidR="00781401" w:rsidRPr="00FA5192">
        <w:rPr>
          <w:rFonts w:asciiTheme="minorEastAsia" w:eastAsiaTheme="minorEastAsia" w:hAnsiTheme="minorEastAsia" w:cstheme="minorEastAsia" w:hint="eastAsia"/>
          <w:b/>
          <w:bCs/>
          <w:color w:val="000000"/>
          <w:sz w:val="24"/>
          <w:szCs w:val="24"/>
        </w:rPr>
        <w:t>参选人</w:t>
      </w:r>
      <w:r w:rsidRPr="00FA5192">
        <w:rPr>
          <w:rFonts w:asciiTheme="minorEastAsia" w:eastAsiaTheme="minorEastAsia" w:hAnsiTheme="minorEastAsia" w:cstheme="minorEastAsia" w:hint="eastAsia"/>
          <w:b/>
          <w:bCs/>
          <w:color w:val="000000"/>
          <w:sz w:val="24"/>
          <w:szCs w:val="24"/>
        </w:rPr>
        <w:t>的投标产品有强制性规定或要求的，</w:t>
      </w:r>
      <w:r w:rsidR="00781401" w:rsidRPr="00FA5192">
        <w:rPr>
          <w:rFonts w:asciiTheme="minorEastAsia" w:eastAsiaTheme="minorEastAsia" w:hAnsiTheme="minorEastAsia" w:cstheme="minorEastAsia" w:hint="eastAsia"/>
          <w:b/>
          <w:bCs/>
          <w:color w:val="000000"/>
          <w:sz w:val="24"/>
          <w:szCs w:val="24"/>
        </w:rPr>
        <w:t>参选人</w:t>
      </w:r>
      <w:r w:rsidRPr="00FA5192">
        <w:rPr>
          <w:rFonts w:asciiTheme="minorEastAsia" w:eastAsiaTheme="minorEastAsia" w:hAnsiTheme="minorEastAsia" w:cstheme="minorEastAsia" w:hint="eastAsia"/>
          <w:b/>
          <w:bCs/>
          <w:color w:val="000000"/>
          <w:sz w:val="24"/>
          <w:szCs w:val="24"/>
        </w:rPr>
        <w:t>的投标产品不符合相应规定或要求；</w:t>
      </w:r>
    </w:p>
    <w:p w:rsidR="00842205" w:rsidRPr="00FA5192" w:rsidRDefault="00BE3EBE">
      <w:pPr>
        <w:snapToGrid w:val="0"/>
        <w:spacing w:line="360" w:lineRule="auto"/>
        <w:rPr>
          <w:rFonts w:asciiTheme="minorEastAsia" w:eastAsiaTheme="minorEastAsia" w:hAnsiTheme="minorEastAsia" w:cstheme="minorEastAsia"/>
          <w:b/>
          <w:bCs/>
          <w:color w:val="FF0000"/>
          <w:sz w:val="24"/>
          <w:szCs w:val="24"/>
        </w:rPr>
      </w:pPr>
      <w:r w:rsidRPr="00FA5192">
        <w:rPr>
          <w:rFonts w:asciiTheme="minorEastAsia" w:eastAsiaTheme="minorEastAsia" w:hAnsiTheme="minorEastAsia" w:cstheme="minorEastAsia" w:hint="eastAsia"/>
          <w:b/>
          <w:bCs/>
          <w:color w:val="000000"/>
          <w:sz w:val="24"/>
          <w:szCs w:val="24"/>
        </w:rPr>
        <w:t xml:space="preserve">4.2.12  </w:t>
      </w:r>
      <w:r w:rsidR="00781401" w:rsidRPr="00FA5192">
        <w:rPr>
          <w:rFonts w:asciiTheme="minorEastAsia" w:eastAsiaTheme="minorEastAsia" w:hAnsiTheme="minorEastAsia" w:cstheme="minorEastAsia" w:hint="eastAsia"/>
          <w:b/>
          <w:bCs/>
          <w:sz w:val="24"/>
          <w:szCs w:val="24"/>
        </w:rPr>
        <w:t>参选文件</w:t>
      </w:r>
      <w:r w:rsidRPr="00FA5192">
        <w:rPr>
          <w:rFonts w:asciiTheme="minorEastAsia" w:eastAsiaTheme="minorEastAsia" w:hAnsiTheme="minorEastAsia" w:cstheme="minorEastAsia" w:hint="eastAsia"/>
          <w:b/>
          <w:bCs/>
          <w:sz w:val="24"/>
          <w:szCs w:val="24"/>
        </w:rPr>
        <w:t>含有采购人不能接受的附加条件的；</w:t>
      </w:r>
    </w:p>
    <w:p w:rsidR="00842205" w:rsidRPr="00FA5192" w:rsidRDefault="00BE3EBE">
      <w:pPr>
        <w:snapToGrid w:val="0"/>
        <w:spacing w:line="360" w:lineRule="auto"/>
        <w:rPr>
          <w:rFonts w:asciiTheme="minorEastAsia" w:eastAsiaTheme="minorEastAsia" w:hAnsiTheme="minorEastAsia" w:cstheme="minorEastAsia"/>
          <w:b/>
          <w:bCs/>
          <w:color w:val="000000"/>
          <w:sz w:val="24"/>
          <w:szCs w:val="24"/>
        </w:rPr>
      </w:pPr>
      <w:r w:rsidRPr="00FA5192">
        <w:rPr>
          <w:rFonts w:asciiTheme="minorEastAsia" w:eastAsiaTheme="minorEastAsia" w:hAnsiTheme="minorEastAsia" w:cstheme="minorEastAsia" w:hint="eastAsia"/>
          <w:b/>
          <w:bCs/>
          <w:color w:val="000000"/>
          <w:sz w:val="24"/>
          <w:szCs w:val="24"/>
        </w:rPr>
        <w:t>4.2.13</w:t>
      </w:r>
      <w:r w:rsidR="00781401" w:rsidRPr="00FA5192">
        <w:rPr>
          <w:rFonts w:asciiTheme="minorEastAsia" w:eastAsiaTheme="minorEastAsia" w:hAnsiTheme="minorEastAsia" w:cstheme="minorEastAsia" w:hint="eastAsia"/>
          <w:b/>
          <w:bCs/>
          <w:color w:val="000000"/>
          <w:sz w:val="24"/>
          <w:szCs w:val="24"/>
        </w:rPr>
        <w:t>参选文件</w:t>
      </w:r>
      <w:r w:rsidRPr="00FA5192">
        <w:rPr>
          <w:rFonts w:asciiTheme="minorEastAsia" w:eastAsiaTheme="minorEastAsia" w:hAnsiTheme="minorEastAsia" w:cstheme="minorEastAsia" w:hint="eastAsia"/>
          <w:b/>
          <w:bCs/>
          <w:color w:val="000000"/>
          <w:sz w:val="24"/>
          <w:szCs w:val="24"/>
        </w:rPr>
        <w:t>不符合</w:t>
      </w:r>
      <w:r w:rsidR="00781401" w:rsidRPr="00FA5192">
        <w:rPr>
          <w:rFonts w:asciiTheme="minorEastAsia" w:eastAsiaTheme="minorEastAsia" w:hAnsiTheme="minorEastAsia" w:cstheme="minorEastAsia" w:hint="eastAsia"/>
          <w:b/>
          <w:bCs/>
          <w:color w:val="000000"/>
          <w:sz w:val="24"/>
          <w:szCs w:val="24"/>
        </w:rPr>
        <w:t>遴选文件</w:t>
      </w:r>
      <w:r w:rsidRPr="00FA5192">
        <w:rPr>
          <w:rFonts w:asciiTheme="minorEastAsia" w:eastAsiaTheme="minorEastAsia" w:hAnsiTheme="minorEastAsia" w:cstheme="minorEastAsia" w:hint="eastAsia"/>
          <w:b/>
          <w:bCs/>
          <w:color w:val="000000"/>
          <w:sz w:val="24"/>
          <w:szCs w:val="24"/>
        </w:rPr>
        <w:t>其他实质性要求的。</w:t>
      </w:r>
    </w:p>
    <w:p w:rsidR="00842205" w:rsidRPr="00FA5192" w:rsidRDefault="00BE3EBE">
      <w:pPr>
        <w:pStyle w:val="1"/>
        <w:spacing w:line="360" w:lineRule="auto"/>
        <w:jc w:val="left"/>
        <w:rPr>
          <w:rFonts w:asciiTheme="minorEastAsia" w:eastAsiaTheme="minorEastAsia" w:hAnsiTheme="minorEastAsia" w:cstheme="minorEastAsia"/>
          <w:sz w:val="24"/>
          <w:szCs w:val="24"/>
        </w:rPr>
      </w:pPr>
      <w:bookmarkStart w:id="519" w:name="_Toc21764"/>
      <w:bookmarkStart w:id="520" w:name="_Toc496291428"/>
      <w:bookmarkStart w:id="521" w:name="_Toc21241"/>
      <w:bookmarkStart w:id="522" w:name="_Toc12105"/>
      <w:bookmarkStart w:id="523" w:name="_Toc497489381"/>
      <w:r w:rsidRPr="00FA5192">
        <w:rPr>
          <w:rFonts w:asciiTheme="minorEastAsia" w:eastAsiaTheme="minorEastAsia" w:hAnsiTheme="minorEastAsia" w:cstheme="minorEastAsia" w:hint="eastAsia"/>
          <w:sz w:val="24"/>
          <w:szCs w:val="24"/>
        </w:rPr>
        <w:t>（五）澄清</w:t>
      </w:r>
      <w:bookmarkEnd w:id="519"/>
      <w:bookmarkEnd w:id="520"/>
      <w:bookmarkEnd w:id="521"/>
      <w:bookmarkEnd w:id="522"/>
      <w:bookmarkEnd w:id="523"/>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5.1  评标委员会可以书面方式要求</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对</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中含义不明确、对同类问题表述不一致或者有明显文字和计算错误的内容作必要的澄清、说明或者补正，或者要求其补充某些资料，包括单价的分析资料等。对此，</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不得拒绝。</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5.2  澄清、说明或者补正应以书面方式进行并作为</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的组成部分。</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的澄清文件不得超出</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的范围或者改变</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的实质性内容。</w:t>
      </w:r>
    </w:p>
    <w:p w:rsidR="00842205" w:rsidRPr="00FA5192" w:rsidRDefault="00BE3EBE">
      <w:pPr>
        <w:snapToGrid w:val="0"/>
        <w:spacing w:line="360" w:lineRule="auto"/>
        <w:rPr>
          <w:rFonts w:asciiTheme="minorEastAsia" w:eastAsiaTheme="minorEastAsia" w:hAnsiTheme="minorEastAsia" w:cstheme="minorEastAsia"/>
          <w:b/>
          <w:sz w:val="24"/>
          <w:szCs w:val="24"/>
        </w:rPr>
      </w:pPr>
      <w:r w:rsidRPr="00FA5192">
        <w:rPr>
          <w:rFonts w:asciiTheme="minorEastAsia" w:eastAsiaTheme="minorEastAsia" w:hAnsiTheme="minorEastAsia" w:cstheme="minorEastAsia" w:hint="eastAsia"/>
          <w:sz w:val="24"/>
          <w:szCs w:val="24"/>
        </w:rPr>
        <w:t xml:space="preserve">5.3  </w:t>
      </w:r>
      <w:r w:rsidR="00781401" w:rsidRPr="00FA5192">
        <w:rPr>
          <w:rFonts w:asciiTheme="minorEastAsia" w:eastAsiaTheme="minorEastAsia" w:hAnsiTheme="minorEastAsia" w:cstheme="minorEastAsia" w:hint="eastAsia"/>
          <w:b/>
          <w:sz w:val="24"/>
          <w:szCs w:val="24"/>
        </w:rPr>
        <w:t>参选人</w:t>
      </w:r>
      <w:r w:rsidRPr="00FA5192">
        <w:rPr>
          <w:rFonts w:asciiTheme="minorEastAsia" w:eastAsiaTheme="minorEastAsia" w:hAnsiTheme="minorEastAsia" w:cstheme="minorEastAsia" w:hint="eastAsia"/>
          <w:b/>
          <w:sz w:val="24"/>
          <w:szCs w:val="24"/>
        </w:rPr>
        <w:t>资格条件以外的证明文件不符合国家有关规定和</w:t>
      </w:r>
      <w:r w:rsidR="00781401" w:rsidRPr="00FA5192">
        <w:rPr>
          <w:rFonts w:asciiTheme="minorEastAsia" w:eastAsiaTheme="minorEastAsia" w:hAnsiTheme="minorEastAsia" w:cstheme="minorEastAsia" w:hint="eastAsia"/>
          <w:b/>
          <w:sz w:val="24"/>
          <w:szCs w:val="24"/>
        </w:rPr>
        <w:t>遴选文件</w:t>
      </w:r>
      <w:r w:rsidRPr="00FA5192">
        <w:rPr>
          <w:rFonts w:asciiTheme="minorEastAsia" w:eastAsiaTheme="minorEastAsia" w:hAnsiTheme="minorEastAsia" w:cstheme="minorEastAsia" w:hint="eastAsia"/>
          <w:b/>
          <w:sz w:val="24"/>
          <w:szCs w:val="24"/>
        </w:rPr>
        <w:t>要求的，或者拒不按照要求对</w:t>
      </w:r>
      <w:r w:rsidR="00781401" w:rsidRPr="00FA5192">
        <w:rPr>
          <w:rFonts w:asciiTheme="minorEastAsia" w:eastAsiaTheme="minorEastAsia" w:hAnsiTheme="minorEastAsia" w:cstheme="minorEastAsia" w:hint="eastAsia"/>
          <w:b/>
          <w:sz w:val="24"/>
          <w:szCs w:val="24"/>
        </w:rPr>
        <w:t>参选文件</w:t>
      </w:r>
      <w:r w:rsidRPr="00FA5192">
        <w:rPr>
          <w:rFonts w:asciiTheme="minorEastAsia" w:eastAsiaTheme="minorEastAsia" w:hAnsiTheme="minorEastAsia" w:cstheme="minorEastAsia" w:hint="eastAsia"/>
          <w:b/>
          <w:sz w:val="24"/>
          <w:szCs w:val="24"/>
        </w:rPr>
        <w:t>进行澄清、说明或者补正的，评标委员会可以否决其投标。</w:t>
      </w:r>
    </w:p>
    <w:p w:rsidR="00842205" w:rsidRPr="00FA5192" w:rsidRDefault="00BE3EBE">
      <w:pPr>
        <w:snapToGrid w:val="0"/>
        <w:spacing w:line="360" w:lineRule="auto"/>
        <w:rPr>
          <w:rFonts w:asciiTheme="minorEastAsia" w:eastAsiaTheme="minorEastAsia" w:hAnsiTheme="minorEastAsia" w:cstheme="minorEastAsia"/>
          <w:b/>
          <w:sz w:val="24"/>
          <w:szCs w:val="24"/>
        </w:rPr>
      </w:pPr>
      <w:r w:rsidRPr="00FA5192">
        <w:rPr>
          <w:rFonts w:asciiTheme="minorEastAsia" w:eastAsiaTheme="minorEastAsia" w:hAnsiTheme="minorEastAsia" w:cstheme="minorEastAsia" w:hint="eastAsia"/>
          <w:sz w:val="24"/>
          <w:szCs w:val="24"/>
        </w:rPr>
        <w:t xml:space="preserve">5.4  </w:t>
      </w:r>
      <w:r w:rsidRPr="00FA5192">
        <w:rPr>
          <w:rFonts w:asciiTheme="minorEastAsia" w:eastAsiaTheme="minorEastAsia" w:hAnsiTheme="minorEastAsia" w:cstheme="minorEastAsia" w:hint="eastAsia"/>
          <w:b/>
          <w:sz w:val="24"/>
          <w:szCs w:val="24"/>
        </w:rPr>
        <w:t>如评标委员会一致认为某个</w:t>
      </w:r>
      <w:r w:rsidR="00781401" w:rsidRPr="00FA5192">
        <w:rPr>
          <w:rFonts w:asciiTheme="minorEastAsia" w:eastAsiaTheme="minorEastAsia" w:hAnsiTheme="minorEastAsia" w:cstheme="minorEastAsia" w:hint="eastAsia"/>
          <w:b/>
          <w:sz w:val="24"/>
          <w:szCs w:val="24"/>
        </w:rPr>
        <w:t>参选人</w:t>
      </w:r>
      <w:r w:rsidRPr="00FA5192">
        <w:rPr>
          <w:rFonts w:asciiTheme="minorEastAsia" w:eastAsiaTheme="minorEastAsia" w:hAnsiTheme="minorEastAsia" w:cstheme="minorEastAsia" w:hint="eastAsia"/>
          <w:b/>
          <w:sz w:val="24"/>
          <w:szCs w:val="24"/>
        </w:rPr>
        <w:t>的报价明显低于其他通过符合性审查</w:t>
      </w:r>
      <w:r w:rsidR="00781401" w:rsidRPr="00FA5192">
        <w:rPr>
          <w:rFonts w:asciiTheme="minorEastAsia" w:eastAsiaTheme="minorEastAsia" w:hAnsiTheme="minorEastAsia" w:cstheme="minorEastAsia" w:hint="eastAsia"/>
          <w:b/>
          <w:sz w:val="24"/>
          <w:szCs w:val="24"/>
        </w:rPr>
        <w:t>参选人</w:t>
      </w:r>
      <w:r w:rsidRPr="00FA5192">
        <w:rPr>
          <w:rFonts w:asciiTheme="minorEastAsia" w:eastAsiaTheme="minorEastAsia" w:hAnsiTheme="minorEastAsia" w:cstheme="minorEastAsia" w:hint="eastAsia"/>
          <w:b/>
          <w:sz w:val="24"/>
          <w:szCs w:val="24"/>
        </w:rPr>
        <w:t>的报价，有可能影响产品质量或者不能诚信履约的，评标委员会应当要求该</w:t>
      </w:r>
      <w:r w:rsidR="00781401" w:rsidRPr="00FA5192">
        <w:rPr>
          <w:rFonts w:asciiTheme="minorEastAsia" w:eastAsiaTheme="minorEastAsia" w:hAnsiTheme="minorEastAsia" w:cstheme="minorEastAsia" w:hint="eastAsia"/>
          <w:b/>
          <w:sz w:val="24"/>
          <w:szCs w:val="24"/>
        </w:rPr>
        <w:t>参选人</w:t>
      </w:r>
      <w:r w:rsidRPr="00FA5192">
        <w:rPr>
          <w:rFonts w:asciiTheme="minorEastAsia" w:eastAsiaTheme="minorEastAsia" w:hAnsiTheme="minorEastAsia" w:cstheme="minorEastAsia" w:hint="eastAsia"/>
          <w:b/>
          <w:sz w:val="24"/>
          <w:szCs w:val="24"/>
        </w:rPr>
        <w:t>在评标现场合理的时间内提供书面说明，必要时提交相关证明材料；若已要求，而该</w:t>
      </w:r>
      <w:r w:rsidR="00781401" w:rsidRPr="00FA5192">
        <w:rPr>
          <w:rFonts w:asciiTheme="minorEastAsia" w:eastAsiaTheme="minorEastAsia" w:hAnsiTheme="minorEastAsia" w:cstheme="minorEastAsia" w:hint="eastAsia"/>
          <w:b/>
          <w:sz w:val="24"/>
          <w:szCs w:val="24"/>
        </w:rPr>
        <w:t>参选人</w:t>
      </w:r>
      <w:r w:rsidRPr="00FA5192">
        <w:rPr>
          <w:rFonts w:asciiTheme="minorEastAsia" w:eastAsiaTheme="minorEastAsia" w:hAnsiTheme="minorEastAsia" w:cstheme="minorEastAsia" w:hint="eastAsia"/>
          <w:b/>
          <w:sz w:val="24"/>
          <w:szCs w:val="24"/>
        </w:rPr>
        <w:t>未在规定期限内做出解释、做出的解释不合理或不能提供证明材料的，经评标委员会取得一致意见后，将作为无效投标处理。</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5.5  </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不得借澄清问题的机会，与采购人及评标委员会私下接触或对原投标价和内容提出修改。</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5.6  采购人不接受</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主动提出的对</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的澄清。</w:t>
      </w:r>
    </w:p>
    <w:p w:rsidR="00842205" w:rsidRPr="00FA5192" w:rsidRDefault="00BE3EBE">
      <w:pPr>
        <w:pStyle w:val="1"/>
        <w:spacing w:line="360" w:lineRule="auto"/>
        <w:jc w:val="left"/>
        <w:rPr>
          <w:rFonts w:asciiTheme="minorEastAsia" w:eastAsiaTheme="minorEastAsia" w:hAnsiTheme="minorEastAsia" w:cstheme="minorEastAsia"/>
          <w:sz w:val="24"/>
          <w:szCs w:val="24"/>
        </w:rPr>
      </w:pPr>
      <w:bookmarkStart w:id="524" w:name="_Toc496291429"/>
      <w:bookmarkStart w:id="525" w:name="_Toc28524"/>
      <w:bookmarkStart w:id="526" w:name="_Toc18491"/>
      <w:bookmarkStart w:id="527" w:name="_Toc30533"/>
      <w:bookmarkStart w:id="528" w:name="_Toc497489382"/>
      <w:r w:rsidRPr="00FA5192">
        <w:rPr>
          <w:rFonts w:asciiTheme="minorEastAsia" w:eastAsiaTheme="minorEastAsia" w:hAnsiTheme="minorEastAsia" w:cstheme="minorEastAsia" w:hint="eastAsia"/>
          <w:sz w:val="24"/>
          <w:szCs w:val="24"/>
        </w:rPr>
        <w:t>（六）商务、经济、技术标评审</w:t>
      </w:r>
      <w:bookmarkEnd w:id="524"/>
      <w:bookmarkEnd w:id="525"/>
      <w:bookmarkEnd w:id="526"/>
      <w:bookmarkEnd w:id="527"/>
      <w:bookmarkEnd w:id="528"/>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6.1  本评标办法的综合得分的标准分为100分。其中</w:t>
      </w:r>
      <w:r w:rsidRPr="00FA5192">
        <w:rPr>
          <w:rFonts w:asciiTheme="minorEastAsia" w:eastAsiaTheme="minorEastAsia" w:hAnsiTheme="minorEastAsia" w:cstheme="minorEastAsia"/>
          <w:sz w:val="24"/>
          <w:szCs w:val="24"/>
        </w:rPr>
        <w:t>价格部分</w:t>
      </w:r>
      <w:r w:rsidRPr="00FA5192">
        <w:rPr>
          <w:rFonts w:asciiTheme="minorEastAsia" w:eastAsiaTheme="minorEastAsia" w:hAnsiTheme="minorEastAsia" w:cstheme="minorEastAsia" w:hint="eastAsia"/>
          <w:sz w:val="24"/>
          <w:szCs w:val="24"/>
        </w:rPr>
        <w:t>10</w:t>
      </w:r>
      <w:r w:rsidRPr="00FA5192">
        <w:rPr>
          <w:rFonts w:asciiTheme="minorEastAsia" w:eastAsiaTheme="minorEastAsia" w:hAnsiTheme="minorEastAsia" w:cstheme="minorEastAsia"/>
          <w:sz w:val="24"/>
          <w:szCs w:val="24"/>
        </w:rPr>
        <w:t>分；商务部分</w:t>
      </w:r>
      <w:r w:rsidR="001D3966" w:rsidRPr="00FA5192">
        <w:rPr>
          <w:rFonts w:asciiTheme="minorEastAsia" w:eastAsiaTheme="minorEastAsia" w:hAnsiTheme="minorEastAsia" w:cstheme="minorEastAsia" w:hint="eastAsia"/>
          <w:sz w:val="24"/>
          <w:szCs w:val="24"/>
        </w:rPr>
        <w:t>30</w:t>
      </w:r>
      <w:r w:rsidRPr="00FA5192">
        <w:rPr>
          <w:rFonts w:asciiTheme="minorEastAsia" w:eastAsiaTheme="minorEastAsia" w:hAnsiTheme="minorEastAsia" w:cstheme="minorEastAsia"/>
          <w:sz w:val="24"/>
          <w:szCs w:val="24"/>
        </w:rPr>
        <w:t>分；技术部分</w:t>
      </w:r>
      <w:r w:rsidR="001D3966" w:rsidRPr="00FA5192">
        <w:rPr>
          <w:rFonts w:asciiTheme="minorEastAsia" w:eastAsiaTheme="minorEastAsia" w:hAnsiTheme="minorEastAsia" w:cstheme="minorEastAsia" w:hint="eastAsia"/>
          <w:sz w:val="24"/>
          <w:szCs w:val="24"/>
        </w:rPr>
        <w:t>6</w:t>
      </w:r>
      <w:r w:rsidR="008B069A" w:rsidRPr="00FA5192">
        <w:rPr>
          <w:rFonts w:asciiTheme="minorEastAsia" w:eastAsiaTheme="minorEastAsia" w:hAnsiTheme="minorEastAsia" w:cstheme="minorEastAsia" w:hint="eastAsia"/>
          <w:sz w:val="24"/>
          <w:szCs w:val="24"/>
        </w:rPr>
        <w:t>0</w:t>
      </w:r>
      <w:r w:rsidRPr="00FA5192">
        <w:rPr>
          <w:rFonts w:asciiTheme="minorEastAsia" w:eastAsiaTheme="minorEastAsia" w:hAnsiTheme="minorEastAsia" w:cstheme="minorEastAsia"/>
          <w:sz w:val="24"/>
          <w:szCs w:val="24"/>
        </w:rPr>
        <w:t>分</w:t>
      </w:r>
      <w:r w:rsidRPr="00FA5192">
        <w:rPr>
          <w:rFonts w:asciiTheme="minorEastAsia" w:eastAsiaTheme="minorEastAsia" w:hAnsiTheme="minorEastAsia" w:cstheme="minorEastAsia" w:hint="eastAsia"/>
          <w:sz w:val="24"/>
          <w:szCs w:val="24"/>
        </w:rPr>
        <w:t>。</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6.1.1  商务和技术部分评比的有关内容及得分评定详见商务、技术评分表。</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    评分分值计算保留小数点后两位，第三位四舍五入。</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6.2 商务部分评标说明</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    商务部分评标的内容包括：对</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的响应程度、企业信誉、综合实力、业绩、项目管理机构等。</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lastRenderedPageBreak/>
        <w:t>6.2.1对</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的响应程度</w:t>
      </w:r>
    </w:p>
    <w:p w:rsidR="00842205" w:rsidRPr="00FA5192" w:rsidRDefault="00BE3EBE">
      <w:pPr>
        <w:tabs>
          <w:tab w:val="left" w:pos="0"/>
        </w:tabs>
        <w:snapToGrid w:val="0"/>
        <w:spacing w:line="360" w:lineRule="auto"/>
        <w:ind w:left="1"/>
        <w:jc w:val="left"/>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 xml:space="preserve">    评定的内容包括：</w:t>
      </w:r>
      <w:r w:rsidR="00781401" w:rsidRPr="00FA5192">
        <w:rPr>
          <w:rFonts w:asciiTheme="minorEastAsia" w:eastAsiaTheme="minorEastAsia" w:hAnsiTheme="minorEastAsia" w:cstheme="minorEastAsia" w:hint="eastAsia"/>
          <w:sz w:val="24"/>
          <w:szCs w:val="24"/>
        </w:rPr>
        <w:t>参选文件</w:t>
      </w:r>
      <w:r w:rsidRPr="00FA5192">
        <w:rPr>
          <w:rFonts w:asciiTheme="minorEastAsia" w:eastAsiaTheme="minorEastAsia" w:hAnsiTheme="minorEastAsia" w:cstheme="minorEastAsia" w:hint="eastAsia"/>
          <w:sz w:val="24"/>
          <w:szCs w:val="24"/>
        </w:rPr>
        <w:t>对</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中除实质性内容之外所要求内容的响应程度。</w:t>
      </w:r>
    </w:p>
    <w:p w:rsidR="00842205" w:rsidRPr="00FA5192" w:rsidRDefault="00BE3EBE">
      <w:pPr>
        <w:snapToGrid w:val="0"/>
        <w:spacing w:line="360" w:lineRule="auto"/>
        <w:rPr>
          <w:rFonts w:asciiTheme="minorEastAsia" w:eastAsiaTheme="minorEastAsia" w:hAnsiTheme="minorEastAsia" w:cstheme="minorEastAsia"/>
          <w:bCs/>
          <w:sz w:val="24"/>
          <w:szCs w:val="24"/>
          <w:u w:val="single"/>
        </w:rPr>
      </w:pPr>
      <w:r w:rsidRPr="00FA5192">
        <w:rPr>
          <w:rFonts w:asciiTheme="minorEastAsia" w:eastAsiaTheme="minorEastAsia" w:hAnsiTheme="minorEastAsia" w:cstheme="minorEastAsia" w:hint="eastAsia"/>
          <w:sz w:val="24"/>
          <w:szCs w:val="24"/>
        </w:rPr>
        <w:t>6.2.2“相关业绩”是指</w:t>
      </w:r>
      <w:r w:rsidRPr="00FA5192">
        <w:rPr>
          <w:rFonts w:asciiTheme="minorEastAsia" w:eastAsiaTheme="minorEastAsia" w:hAnsiTheme="minorEastAsia" w:cstheme="minorEastAsia" w:hint="eastAsia"/>
          <w:bCs/>
          <w:sz w:val="24"/>
          <w:szCs w:val="24"/>
        </w:rPr>
        <w:t>近三年类似项目相关的业绩。</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6.3 技术部分的评标说明</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6.3.1技术部分评标的内容包括：技术规格等详见技术部分评分表。</w:t>
      </w:r>
    </w:p>
    <w:p w:rsidR="00842205" w:rsidRPr="00FA5192" w:rsidRDefault="00BE3EBE">
      <w:pPr>
        <w:pStyle w:val="1"/>
        <w:spacing w:line="360" w:lineRule="auto"/>
        <w:jc w:val="left"/>
        <w:rPr>
          <w:rFonts w:asciiTheme="minorEastAsia" w:eastAsiaTheme="minorEastAsia" w:hAnsiTheme="minorEastAsia" w:cstheme="minorEastAsia"/>
          <w:sz w:val="24"/>
          <w:szCs w:val="24"/>
        </w:rPr>
      </w:pPr>
      <w:bookmarkStart w:id="529" w:name="_Toc22835"/>
      <w:bookmarkStart w:id="530" w:name="_Toc8450"/>
      <w:bookmarkStart w:id="531" w:name="_Toc496291430"/>
      <w:bookmarkStart w:id="532" w:name="_Toc25967"/>
      <w:bookmarkStart w:id="533" w:name="_Toc497489383"/>
      <w:r w:rsidRPr="00FA5192">
        <w:rPr>
          <w:rFonts w:asciiTheme="minorEastAsia" w:eastAsiaTheme="minorEastAsia" w:hAnsiTheme="minorEastAsia" w:cstheme="minorEastAsia" w:hint="eastAsia"/>
          <w:sz w:val="24"/>
          <w:szCs w:val="24"/>
        </w:rPr>
        <w:t>（七）报价部分的评标说明</w:t>
      </w:r>
      <w:bookmarkEnd w:id="529"/>
      <w:bookmarkEnd w:id="530"/>
      <w:bookmarkEnd w:id="531"/>
      <w:bookmarkEnd w:id="532"/>
      <w:bookmarkEnd w:id="533"/>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 xml:space="preserve">7.1  </w:t>
      </w:r>
      <w:r w:rsidR="00781401" w:rsidRPr="00FA5192">
        <w:rPr>
          <w:rFonts w:asciiTheme="minorEastAsia" w:eastAsiaTheme="minorEastAsia" w:hAnsiTheme="minorEastAsia" w:cstheme="minorEastAsia" w:hint="eastAsia"/>
          <w:color w:val="000000"/>
          <w:sz w:val="24"/>
          <w:szCs w:val="24"/>
        </w:rPr>
        <w:t>参选人</w:t>
      </w:r>
      <w:r w:rsidRPr="00FA5192">
        <w:rPr>
          <w:rFonts w:asciiTheme="minorEastAsia" w:eastAsiaTheme="minorEastAsia" w:hAnsiTheme="minorEastAsia" w:cstheme="minorEastAsia" w:hint="eastAsia"/>
          <w:color w:val="000000"/>
          <w:sz w:val="24"/>
          <w:szCs w:val="24"/>
        </w:rPr>
        <w:t>的投标符合</w:t>
      </w:r>
      <w:r w:rsidR="00781401" w:rsidRPr="00FA5192">
        <w:rPr>
          <w:rFonts w:asciiTheme="minorEastAsia" w:eastAsiaTheme="minorEastAsia" w:hAnsiTheme="minorEastAsia" w:cstheme="minorEastAsia" w:hint="eastAsia"/>
          <w:color w:val="000000"/>
          <w:sz w:val="24"/>
          <w:szCs w:val="24"/>
        </w:rPr>
        <w:t>遴选文件</w:t>
      </w:r>
      <w:r w:rsidRPr="00FA5192">
        <w:rPr>
          <w:rFonts w:asciiTheme="minorEastAsia" w:eastAsiaTheme="minorEastAsia" w:hAnsiTheme="minorEastAsia" w:cstheme="minorEastAsia" w:hint="eastAsia"/>
          <w:color w:val="000000"/>
          <w:sz w:val="24"/>
          <w:szCs w:val="24"/>
        </w:rPr>
        <w:t>的规定，无实质性不响应</w:t>
      </w:r>
      <w:r w:rsidR="00781401" w:rsidRPr="00FA5192">
        <w:rPr>
          <w:rFonts w:asciiTheme="minorEastAsia" w:eastAsiaTheme="minorEastAsia" w:hAnsiTheme="minorEastAsia" w:cstheme="minorEastAsia" w:hint="eastAsia"/>
          <w:color w:val="000000"/>
          <w:sz w:val="24"/>
          <w:szCs w:val="24"/>
        </w:rPr>
        <w:t>遴选文件</w:t>
      </w:r>
      <w:r w:rsidRPr="00FA5192">
        <w:rPr>
          <w:rFonts w:asciiTheme="minorEastAsia" w:eastAsiaTheme="minorEastAsia" w:hAnsiTheme="minorEastAsia" w:cstheme="minorEastAsia" w:hint="eastAsia"/>
          <w:color w:val="000000"/>
          <w:sz w:val="24"/>
          <w:szCs w:val="24"/>
        </w:rPr>
        <w:t>的要求，除非评标委员会按规定予以拒绝的，视为通过符合性与完整性评审的有效评价。</w:t>
      </w:r>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7.2  凡按本</w:t>
      </w:r>
      <w:r w:rsidR="00781401" w:rsidRPr="00FA5192">
        <w:rPr>
          <w:rFonts w:asciiTheme="minorEastAsia" w:eastAsiaTheme="minorEastAsia" w:hAnsiTheme="minorEastAsia" w:cstheme="minorEastAsia" w:hint="eastAsia"/>
          <w:color w:val="000000"/>
          <w:sz w:val="24"/>
          <w:szCs w:val="24"/>
        </w:rPr>
        <w:t>遴选文件</w:t>
      </w:r>
      <w:r w:rsidRPr="00FA5192">
        <w:rPr>
          <w:rFonts w:asciiTheme="minorEastAsia" w:eastAsiaTheme="minorEastAsia" w:hAnsiTheme="minorEastAsia" w:cstheme="minorEastAsia" w:hint="eastAsia"/>
          <w:color w:val="000000"/>
          <w:sz w:val="24"/>
          <w:szCs w:val="24"/>
        </w:rPr>
        <w:t>和本评标办法规定，由采购人或评标委员会予以拒绝的投标报价，不得参与后续项目的评分。</w:t>
      </w:r>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7.3  报价部分的评审内容和评定的分数</w:t>
      </w:r>
    </w:p>
    <w:p w:rsidR="00842205" w:rsidRPr="00FA5192" w:rsidRDefault="00BE3EBE">
      <w:pPr>
        <w:snapToGrid w:val="0"/>
        <w:spacing w:line="360" w:lineRule="auto"/>
        <w:ind w:firstLineChars="200" w:firstLine="480"/>
        <w:rPr>
          <w:rFonts w:asciiTheme="minorEastAsia" w:eastAsiaTheme="minorEastAsia" w:hAnsiTheme="minorEastAsia" w:cstheme="minorEastAsia"/>
          <w:color w:val="000000" w:themeColor="text1"/>
          <w:sz w:val="24"/>
          <w:szCs w:val="24"/>
        </w:rPr>
      </w:pPr>
      <w:r w:rsidRPr="00FA5192">
        <w:rPr>
          <w:rFonts w:asciiTheme="minorEastAsia" w:eastAsiaTheme="minorEastAsia" w:hAnsiTheme="minorEastAsia" w:cstheme="minorEastAsia" w:hint="eastAsia"/>
          <w:color w:val="000000"/>
          <w:sz w:val="24"/>
          <w:szCs w:val="24"/>
        </w:rPr>
        <w:t>综合评分法中的价格分统一采用低价优先法计算，即满足</w:t>
      </w:r>
      <w:r w:rsidR="00781401" w:rsidRPr="00FA5192">
        <w:rPr>
          <w:rFonts w:asciiTheme="minorEastAsia" w:eastAsiaTheme="minorEastAsia" w:hAnsiTheme="minorEastAsia" w:cstheme="minorEastAsia" w:hint="eastAsia"/>
          <w:color w:val="000000"/>
          <w:sz w:val="24"/>
          <w:szCs w:val="24"/>
        </w:rPr>
        <w:t>遴选文件</w:t>
      </w:r>
      <w:r w:rsidRPr="00FA5192">
        <w:rPr>
          <w:rFonts w:asciiTheme="minorEastAsia" w:eastAsiaTheme="minorEastAsia" w:hAnsiTheme="minorEastAsia" w:cstheme="minorEastAsia" w:hint="eastAsia"/>
          <w:color w:val="000000"/>
          <w:sz w:val="24"/>
          <w:szCs w:val="24"/>
        </w:rPr>
        <w:t>要求且投标价格最低的投标报价为评标基准价，其价格分为满</w:t>
      </w:r>
      <w:r w:rsidRPr="00FA5192">
        <w:rPr>
          <w:rFonts w:asciiTheme="minorEastAsia" w:eastAsiaTheme="minorEastAsia" w:hAnsiTheme="minorEastAsia" w:cstheme="minorEastAsia" w:hint="eastAsia"/>
          <w:color w:val="000000" w:themeColor="text1"/>
          <w:sz w:val="24"/>
          <w:szCs w:val="24"/>
        </w:rPr>
        <w:t>分10分。其他</w:t>
      </w:r>
      <w:r w:rsidR="00781401" w:rsidRPr="00FA5192">
        <w:rPr>
          <w:rFonts w:asciiTheme="minorEastAsia" w:eastAsiaTheme="minorEastAsia" w:hAnsiTheme="minorEastAsia" w:cstheme="minorEastAsia" w:hint="eastAsia"/>
          <w:color w:val="000000" w:themeColor="text1"/>
          <w:sz w:val="24"/>
          <w:szCs w:val="24"/>
        </w:rPr>
        <w:t>参选人</w:t>
      </w:r>
      <w:r w:rsidRPr="00FA5192">
        <w:rPr>
          <w:rFonts w:asciiTheme="minorEastAsia" w:eastAsiaTheme="minorEastAsia" w:hAnsiTheme="minorEastAsia" w:cstheme="minorEastAsia" w:hint="eastAsia"/>
          <w:color w:val="000000" w:themeColor="text1"/>
          <w:sz w:val="24"/>
          <w:szCs w:val="24"/>
        </w:rPr>
        <w:t>的价格分统一按照下列公式计算：</w:t>
      </w:r>
    </w:p>
    <w:p w:rsidR="00842205" w:rsidRPr="00FA5192" w:rsidRDefault="00BE3EBE">
      <w:pPr>
        <w:snapToGrid w:val="0"/>
        <w:spacing w:line="360" w:lineRule="auto"/>
        <w:ind w:firstLineChars="200" w:firstLine="480"/>
        <w:rPr>
          <w:rFonts w:asciiTheme="minorEastAsia" w:eastAsiaTheme="minorEastAsia" w:hAnsiTheme="minorEastAsia" w:cstheme="minorEastAsia"/>
          <w:color w:val="000000" w:themeColor="text1"/>
          <w:sz w:val="24"/>
          <w:szCs w:val="24"/>
        </w:rPr>
      </w:pPr>
      <w:r w:rsidRPr="00FA5192">
        <w:rPr>
          <w:rFonts w:asciiTheme="minorEastAsia" w:eastAsiaTheme="minorEastAsia" w:hAnsiTheme="minorEastAsia" w:cstheme="minorEastAsia" w:hint="eastAsia"/>
          <w:color w:val="000000" w:themeColor="text1"/>
          <w:sz w:val="24"/>
          <w:szCs w:val="24"/>
        </w:rPr>
        <w:t>投标报价得分=(评标基准价／投标报价)×10</w:t>
      </w:r>
    </w:p>
    <w:p w:rsidR="00842205" w:rsidRPr="00FA5192" w:rsidRDefault="00BE3EBE">
      <w:pPr>
        <w:snapToGrid w:val="0"/>
        <w:spacing w:line="360" w:lineRule="auto"/>
        <w:ind w:firstLineChars="200" w:firstLine="480"/>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评分分值计算保留小数点后两位，第三位四舍五入。</w:t>
      </w:r>
    </w:p>
    <w:p w:rsidR="00842205" w:rsidRPr="00FA5192" w:rsidRDefault="00BE3EBE">
      <w:pPr>
        <w:pStyle w:val="1"/>
        <w:spacing w:line="360" w:lineRule="auto"/>
        <w:jc w:val="left"/>
        <w:rPr>
          <w:rFonts w:asciiTheme="minorEastAsia" w:eastAsiaTheme="minorEastAsia" w:hAnsiTheme="minorEastAsia" w:cstheme="minorEastAsia"/>
          <w:sz w:val="24"/>
          <w:szCs w:val="24"/>
        </w:rPr>
      </w:pPr>
      <w:bookmarkStart w:id="534" w:name="_Toc15520"/>
      <w:bookmarkStart w:id="535" w:name="_Toc496291431"/>
      <w:bookmarkStart w:id="536" w:name="_Toc28137"/>
      <w:bookmarkStart w:id="537" w:name="_Toc1158"/>
      <w:bookmarkStart w:id="538" w:name="_Toc497489384"/>
      <w:r w:rsidRPr="00FA5192">
        <w:rPr>
          <w:rFonts w:asciiTheme="minorEastAsia" w:eastAsiaTheme="minorEastAsia" w:hAnsiTheme="minorEastAsia" w:cstheme="minorEastAsia" w:hint="eastAsia"/>
          <w:sz w:val="24"/>
          <w:szCs w:val="24"/>
        </w:rPr>
        <w:t>（八）定标</w:t>
      </w:r>
      <w:bookmarkEnd w:id="534"/>
      <w:bookmarkEnd w:id="535"/>
      <w:bookmarkEnd w:id="536"/>
      <w:bookmarkEnd w:id="537"/>
      <w:bookmarkEnd w:id="538"/>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t>8.1  评标委员会根据本办法及</w:t>
      </w:r>
      <w:r w:rsidR="00781401" w:rsidRPr="00FA5192">
        <w:rPr>
          <w:rFonts w:asciiTheme="minorEastAsia" w:eastAsiaTheme="minorEastAsia" w:hAnsiTheme="minorEastAsia" w:cstheme="minorEastAsia" w:hint="eastAsia"/>
          <w:color w:val="000000"/>
          <w:sz w:val="24"/>
          <w:szCs w:val="24"/>
        </w:rPr>
        <w:t>遴选文件</w:t>
      </w:r>
      <w:r w:rsidRPr="00FA5192">
        <w:rPr>
          <w:rFonts w:asciiTheme="minorEastAsia" w:eastAsiaTheme="minorEastAsia" w:hAnsiTheme="minorEastAsia" w:cstheme="minorEastAsia" w:hint="eastAsia"/>
          <w:color w:val="000000"/>
          <w:sz w:val="24"/>
          <w:szCs w:val="24"/>
        </w:rPr>
        <w:t>要求对</w:t>
      </w:r>
      <w:r w:rsidR="00781401" w:rsidRPr="00FA5192">
        <w:rPr>
          <w:rFonts w:asciiTheme="minorEastAsia" w:eastAsiaTheme="minorEastAsia" w:hAnsiTheme="minorEastAsia" w:cstheme="minorEastAsia" w:hint="eastAsia"/>
          <w:color w:val="000000"/>
          <w:sz w:val="24"/>
          <w:szCs w:val="24"/>
        </w:rPr>
        <w:t>参选人</w:t>
      </w:r>
      <w:r w:rsidRPr="00FA5192">
        <w:rPr>
          <w:rFonts w:asciiTheme="minorEastAsia" w:eastAsiaTheme="minorEastAsia" w:hAnsiTheme="minorEastAsia" w:cstheme="minorEastAsia" w:hint="eastAsia"/>
          <w:color w:val="000000"/>
          <w:sz w:val="24"/>
          <w:szCs w:val="24"/>
        </w:rPr>
        <w:t>的</w:t>
      </w:r>
      <w:r w:rsidR="00781401" w:rsidRPr="00FA5192">
        <w:rPr>
          <w:rFonts w:asciiTheme="minorEastAsia" w:eastAsiaTheme="minorEastAsia" w:hAnsiTheme="minorEastAsia" w:cstheme="minorEastAsia" w:hint="eastAsia"/>
          <w:color w:val="000000"/>
          <w:sz w:val="24"/>
          <w:szCs w:val="24"/>
        </w:rPr>
        <w:t>参选文件</w:t>
      </w:r>
      <w:r w:rsidRPr="00FA5192">
        <w:rPr>
          <w:rFonts w:asciiTheme="minorEastAsia" w:eastAsiaTheme="minorEastAsia" w:hAnsiTheme="minorEastAsia" w:cstheme="minorEastAsia" w:hint="eastAsia"/>
          <w:color w:val="000000"/>
          <w:sz w:val="24"/>
          <w:szCs w:val="24"/>
        </w:rPr>
        <w:t>进行综合评定并定量评分，从中评选出合格的</w:t>
      </w:r>
      <w:r w:rsidR="00781401" w:rsidRPr="00FA5192">
        <w:rPr>
          <w:rFonts w:asciiTheme="minorEastAsia" w:eastAsiaTheme="minorEastAsia" w:hAnsiTheme="minorEastAsia" w:cstheme="minorEastAsia" w:hint="eastAsia"/>
          <w:color w:val="000000"/>
          <w:sz w:val="24"/>
          <w:szCs w:val="24"/>
        </w:rPr>
        <w:t>参选人</w:t>
      </w:r>
      <w:r w:rsidRPr="00FA5192">
        <w:rPr>
          <w:rFonts w:asciiTheme="minorEastAsia" w:eastAsiaTheme="minorEastAsia" w:hAnsiTheme="minorEastAsia" w:cstheme="minorEastAsia" w:hint="eastAsia"/>
          <w:color w:val="000000"/>
          <w:sz w:val="24"/>
          <w:szCs w:val="24"/>
        </w:rPr>
        <w:t>并按综合得分依次推荐中标候选人，推荐给采购人。采购人依据评标委员会的推荐意见，依排名次序选择最终的中标人，原则上确定得分最高的中标候选人为本项目的中标人，当该选定的中标人自动放弃中标时，采购人将确定得分排名第二的中标候选人为中标人，依次类推；也可以重新开展政府采购活动。</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color w:val="000000"/>
          <w:sz w:val="24"/>
          <w:szCs w:val="24"/>
        </w:rPr>
        <w:t>8.2  当得分相同时，按照投标报价由低到高顺序排列；当得分且投标报价相同时，按照</w:t>
      </w:r>
      <w:r w:rsidRPr="00FA5192">
        <w:rPr>
          <w:rFonts w:asciiTheme="minorEastAsia" w:eastAsiaTheme="minorEastAsia" w:hAnsiTheme="minorEastAsia" w:cstheme="minorEastAsia" w:hint="eastAsia"/>
          <w:sz w:val="24"/>
          <w:szCs w:val="24"/>
        </w:rPr>
        <w:t>技术得分由高到低顺序排列。</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8.3  采购人不承诺最低报价的</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为中标人。</w:t>
      </w:r>
    </w:p>
    <w:p w:rsidR="00842205" w:rsidRPr="00FA5192" w:rsidRDefault="00BE3EBE">
      <w:pPr>
        <w:pStyle w:val="1"/>
        <w:spacing w:line="360" w:lineRule="auto"/>
        <w:jc w:val="left"/>
        <w:rPr>
          <w:rFonts w:asciiTheme="minorEastAsia" w:eastAsiaTheme="minorEastAsia" w:hAnsiTheme="minorEastAsia" w:cstheme="minorEastAsia"/>
          <w:sz w:val="24"/>
          <w:szCs w:val="24"/>
        </w:rPr>
      </w:pPr>
      <w:bookmarkStart w:id="539" w:name="_Toc666"/>
      <w:bookmarkStart w:id="540" w:name="_Toc496291432"/>
      <w:bookmarkStart w:id="541" w:name="_Toc18707"/>
      <w:bookmarkStart w:id="542" w:name="_Toc30384"/>
      <w:bookmarkStart w:id="543" w:name="_Toc497489385"/>
      <w:r w:rsidRPr="00FA5192">
        <w:rPr>
          <w:rFonts w:asciiTheme="minorEastAsia" w:eastAsiaTheme="minorEastAsia" w:hAnsiTheme="minorEastAsia" w:cstheme="minorEastAsia" w:hint="eastAsia"/>
          <w:sz w:val="24"/>
          <w:szCs w:val="24"/>
        </w:rPr>
        <w:t>（九）重新招标</w:t>
      </w:r>
      <w:bookmarkEnd w:id="539"/>
      <w:bookmarkEnd w:id="540"/>
      <w:bookmarkEnd w:id="541"/>
      <w:bookmarkEnd w:id="542"/>
      <w:bookmarkEnd w:id="543"/>
    </w:p>
    <w:p w:rsidR="00842205" w:rsidRPr="00FA5192" w:rsidRDefault="00BE3EBE">
      <w:pPr>
        <w:snapToGrid w:val="0"/>
        <w:spacing w:line="360" w:lineRule="auto"/>
        <w:ind w:leftChars="200" w:left="42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出现下列特殊情况，除采购任务取消外，按照以下方式处理：</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lastRenderedPageBreak/>
        <w:t>9.1  投标截止后如参与该项目的</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不足3家的；</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9.2  通过资格审查的</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或对</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作实质性响应的</w:t>
      </w:r>
      <w:r w:rsidR="00781401" w:rsidRPr="00FA5192">
        <w:rPr>
          <w:rFonts w:asciiTheme="minorEastAsia" w:eastAsiaTheme="minorEastAsia" w:hAnsiTheme="minorEastAsia" w:cstheme="minorEastAsia" w:hint="eastAsia"/>
          <w:sz w:val="24"/>
          <w:szCs w:val="24"/>
        </w:rPr>
        <w:t>参选人</w:t>
      </w:r>
      <w:r w:rsidRPr="00FA5192">
        <w:rPr>
          <w:rFonts w:asciiTheme="minorEastAsia" w:eastAsiaTheme="minorEastAsia" w:hAnsiTheme="minorEastAsia" w:cstheme="minorEastAsia" w:hint="eastAsia"/>
          <w:sz w:val="24"/>
          <w:szCs w:val="24"/>
        </w:rPr>
        <w:t>不足3家的；</w:t>
      </w:r>
    </w:p>
    <w:p w:rsidR="00842205" w:rsidRPr="00FA5192" w:rsidRDefault="00BE3EBE">
      <w:pPr>
        <w:snapToGrid w:val="0"/>
        <w:spacing w:line="360" w:lineRule="auto"/>
        <w:ind w:firstLineChars="200" w:firstLine="480"/>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出现9.1、9.2情形时，在对</w:t>
      </w:r>
      <w:r w:rsidR="00781401" w:rsidRPr="00FA5192">
        <w:rPr>
          <w:rFonts w:asciiTheme="minorEastAsia" w:eastAsiaTheme="minorEastAsia" w:hAnsiTheme="minorEastAsia" w:cstheme="minorEastAsia" w:hint="eastAsia"/>
          <w:sz w:val="24"/>
          <w:szCs w:val="24"/>
        </w:rPr>
        <w:t>遴选文件</w:t>
      </w:r>
      <w:r w:rsidRPr="00FA5192">
        <w:rPr>
          <w:rFonts w:asciiTheme="minorEastAsia" w:eastAsiaTheme="minorEastAsia" w:hAnsiTheme="minorEastAsia" w:cstheme="minorEastAsia" w:hint="eastAsia"/>
          <w:sz w:val="24"/>
          <w:szCs w:val="24"/>
        </w:rPr>
        <w:t>和程序进行论证后，采购人有权依法决定重新招标或经批准后采用其他方式采购。</w:t>
      </w:r>
    </w:p>
    <w:p w:rsidR="00842205" w:rsidRPr="00FA5192" w:rsidRDefault="00BE3EBE">
      <w:pPr>
        <w:snapToGrid w:val="0"/>
        <w:spacing w:line="360" w:lineRule="auto"/>
        <w:rPr>
          <w:rFonts w:asciiTheme="minorEastAsia" w:eastAsiaTheme="minorEastAsia" w:hAnsiTheme="minorEastAsia" w:cstheme="minorEastAsia"/>
          <w:sz w:val="24"/>
          <w:szCs w:val="24"/>
        </w:rPr>
      </w:pPr>
      <w:r w:rsidRPr="00FA5192">
        <w:rPr>
          <w:rFonts w:asciiTheme="minorEastAsia" w:eastAsiaTheme="minorEastAsia" w:hAnsiTheme="minorEastAsia" w:cstheme="minorEastAsia" w:hint="eastAsia"/>
          <w:sz w:val="24"/>
          <w:szCs w:val="24"/>
        </w:rPr>
        <w:t>9.3  评标委员会推荐的前三名候选人均放弃中标时，须重新招标。</w:t>
      </w:r>
    </w:p>
    <w:p w:rsidR="00842205" w:rsidRPr="00FA5192" w:rsidRDefault="00842205">
      <w:pPr>
        <w:snapToGrid w:val="0"/>
        <w:spacing w:line="360" w:lineRule="auto"/>
        <w:rPr>
          <w:rFonts w:asciiTheme="minorEastAsia" w:eastAsiaTheme="minorEastAsia" w:hAnsiTheme="minorEastAsia" w:cstheme="minorEastAsia"/>
          <w:color w:val="000000"/>
          <w:sz w:val="24"/>
          <w:szCs w:val="24"/>
        </w:rPr>
      </w:pPr>
    </w:p>
    <w:p w:rsidR="00842205" w:rsidRPr="00FA5192" w:rsidRDefault="00BE3EBE">
      <w:pPr>
        <w:snapToGrid w:val="0"/>
        <w:spacing w:line="360" w:lineRule="auto"/>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theme="minorEastAsia" w:hint="eastAsia"/>
          <w:color w:val="000000"/>
          <w:sz w:val="24"/>
          <w:szCs w:val="24"/>
        </w:rPr>
        <w:br w:type="page"/>
      </w:r>
    </w:p>
    <w:p w:rsidR="00B83A2A" w:rsidRPr="00FA5192" w:rsidRDefault="00B83A2A" w:rsidP="00B83A2A">
      <w:pPr>
        <w:pStyle w:val="3"/>
        <w:numPr>
          <w:ilvl w:val="2"/>
          <w:numId w:val="0"/>
        </w:numPr>
        <w:rPr>
          <w:rFonts w:asciiTheme="minorEastAsia" w:eastAsiaTheme="minorEastAsia" w:hAnsiTheme="minorEastAsia" w:cs="宋体"/>
          <w:b w:val="0"/>
          <w:color w:val="000000"/>
          <w:szCs w:val="24"/>
        </w:rPr>
      </w:pPr>
      <w:bookmarkStart w:id="544" w:name="_Toc497489386"/>
      <w:bookmarkStart w:id="545" w:name="_Toc19795"/>
      <w:bookmarkStart w:id="546" w:name="_Toc29830"/>
      <w:bookmarkStart w:id="547" w:name="_Toc3835"/>
      <w:bookmarkStart w:id="548" w:name="_Toc496291433"/>
      <w:bookmarkStart w:id="549" w:name="_Toc227051917"/>
      <w:r w:rsidRPr="00FA5192">
        <w:rPr>
          <w:rStyle w:val="1Char1"/>
          <w:rFonts w:asciiTheme="minorEastAsia" w:eastAsiaTheme="minorEastAsia" w:hAnsiTheme="minorEastAsia" w:hint="eastAsia"/>
          <w:b/>
          <w:color w:val="000000"/>
          <w:sz w:val="24"/>
          <w:szCs w:val="24"/>
        </w:rPr>
        <w:lastRenderedPageBreak/>
        <w:t>资格审查表</w:t>
      </w:r>
      <w:bookmarkEnd w:id="544"/>
      <w:bookmarkEnd w:id="545"/>
      <w:bookmarkEnd w:id="546"/>
      <w:bookmarkEnd w:id="547"/>
      <w:bookmarkEnd w:id="548"/>
    </w:p>
    <w:tbl>
      <w:tblPr>
        <w:tblW w:w="865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9"/>
        <w:gridCol w:w="2821"/>
        <w:gridCol w:w="5240"/>
      </w:tblGrid>
      <w:tr w:rsidR="00B83A2A" w:rsidRPr="00FA5192" w:rsidTr="007F0E02">
        <w:tc>
          <w:tcPr>
            <w:tcW w:w="590" w:type="dxa"/>
            <w:gridSpan w:val="2"/>
            <w:shd w:val="clear" w:color="auto" w:fill="auto"/>
            <w:vAlign w:val="center"/>
          </w:tcPr>
          <w:p w:rsidR="00B83A2A" w:rsidRPr="00FA5192" w:rsidRDefault="00B83A2A" w:rsidP="007F0E02">
            <w:pPr>
              <w:suppressAutoHyphens/>
              <w:jc w:val="center"/>
              <w:rPr>
                <w:rFonts w:asciiTheme="minorEastAsia" w:eastAsiaTheme="minorEastAsia" w:hAnsiTheme="minorEastAsia"/>
                <w:b/>
                <w:bCs/>
                <w:sz w:val="24"/>
                <w:szCs w:val="24"/>
              </w:rPr>
            </w:pPr>
            <w:r w:rsidRPr="00FA5192">
              <w:rPr>
                <w:rFonts w:asciiTheme="minorEastAsia" w:eastAsiaTheme="minorEastAsia" w:hAnsiTheme="minorEastAsia" w:hint="eastAsia"/>
                <w:b/>
                <w:bCs/>
                <w:sz w:val="24"/>
                <w:szCs w:val="24"/>
              </w:rPr>
              <w:t>序号</w:t>
            </w:r>
          </w:p>
        </w:tc>
        <w:tc>
          <w:tcPr>
            <w:tcW w:w="2821" w:type="dxa"/>
            <w:shd w:val="clear" w:color="auto" w:fill="auto"/>
            <w:vAlign w:val="center"/>
          </w:tcPr>
          <w:p w:rsidR="00B83A2A" w:rsidRPr="00FA5192" w:rsidRDefault="00B83A2A" w:rsidP="007F0E02">
            <w:pPr>
              <w:suppressAutoHyphens/>
              <w:jc w:val="center"/>
              <w:rPr>
                <w:rFonts w:asciiTheme="minorEastAsia" w:eastAsiaTheme="minorEastAsia" w:hAnsiTheme="minorEastAsia"/>
                <w:b/>
                <w:bCs/>
                <w:sz w:val="24"/>
                <w:szCs w:val="24"/>
              </w:rPr>
            </w:pPr>
            <w:r w:rsidRPr="00FA5192">
              <w:rPr>
                <w:rFonts w:asciiTheme="minorEastAsia" w:eastAsiaTheme="minorEastAsia" w:hAnsiTheme="minorEastAsia" w:hint="eastAsia"/>
                <w:b/>
                <w:bCs/>
                <w:sz w:val="24"/>
                <w:szCs w:val="24"/>
              </w:rPr>
              <w:t>资格审查内容</w:t>
            </w:r>
          </w:p>
        </w:tc>
        <w:tc>
          <w:tcPr>
            <w:tcW w:w="5240" w:type="dxa"/>
            <w:shd w:val="clear" w:color="auto" w:fill="auto"/>
            <w:vAlign w:val="center"/>
          </w:tcPr>
          <w:p w:rsidR="00B83A2A" w:rsidRPr="00FA5192" w:rsidRDefault="00B83A2A" w:rsidP="007F0E02">
            <w:pPr>
              <w:suppressAutoHyphens/>
              <w:jc w:val="center"/>
              <w:rPr>
                <w:rFonts w:asciiTheme="minorEastAsia" w:eastAsiaTheme="minorEastAsia" w:hAnsiTheme="minorEastAsia"/>
                <w:b/>
                <w:bCs/>
                <w:sz w:val="24"/>
                <w:szCs w:val="24"/>
              </w:rPr>
            </w:pPr>
            <w:r w:rsidRPr="00FA5192">
              <w:rPr>
                <w:rFonts w:asciiTheme="minorEastAsia" w:eastAsiaTheme="minorEastAsia" w:hAnsiTheme="minorEastAsia" w:hint="eastAsia"/>
                <w:b/>
                <w:bCs/>
                <w:sz w:val="24"/>
                <w:szCs w:val="24"/>
              </w:rPr>
              <w:t>资格审查标准</w:t>
            </w:r>
          </w:p>
        </w:tc>
      </w:tr>
      <w:tr w:rsidR="00B83A2A" w:rsidRPr="00FA5192" w:rsidTr="007F0E02">
        <w:trPr>
          <w:trHeight w:val="915"/>
        </w:trPr>
        <w:tc>
          <w:tcPr>
            <w:tcW w:w="590" w:type="dxa"/>
            <w:gridSpan w:val="2"/>
            <w:shd w:val="clear" w:color="auto" w:fill="auto"/>
            <w:vAlign w:val="center"/>
          </w:tcPr>
          <w:p w:rsidR="00B83A2A" w:rsidRPr="00FA5192" w:rsidRDefault="00B83A2A" w:rsidP="007F0E02">
            <w:pPr>
              <w:suppressAutoHyphens/>
              <w:jc w:val="center"/>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1</w:t>
            </w:r>
          </w:p>
        </w:tc>
        <w:tc>
          <w:tcPr>
            <w:tcW w:w="2821" w:type="dxa"/>
            <w:shd w:val="clear" w:color="auto" w:fill="auto"/>
            <w:vAlign w:val="center"/>
          </w:tcPr>
          <w:p w:rsidR="00B83A2A" w:rsidRPr="00FA5192" w:rsidRDefault="00B83A2A" w:rsidP="007F0E02">
            <w:pPr>
              <w:suppressAutoHyphens/>
              <w:jc w:val="center"/>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有效营业执照、自然人身份证明</w:t>
            </w:r>
          </w:p>
        </w:tc>
        <w:tc>
          <w:tcPr>
            <w:tcW w:w="5240" w:type="dxa"/>
            <w:shd w:val="clear" w:color="auto" w:fill="auto"/>
            <w:vAlign w:val="center"/>
          </w:tcPr>
          <w:p w:rsidR="00B83A2A" w:rsidRPr="00FA5192" w:rsidRDefault="00B83A2A" w:rsidP="007F0E02">
            <w:pPr>
              <w:suppressAutoHyphens/>
              <w:jc w:val="left"/>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提供有效期内的法人或其他组织的营业执照；自然人的身份证明（复印件加盖公章）</w:t>
            </w:r>
          </w:p>
        </w:tc>
      </w:tr>
      <w:tr w:rsidR="00B83A2A" w:rsidRPr="00FA5192" w:rsidTr="007F0E02">
        <w:trPr>
          <w:trHeight w:val="469"/>
        </w:trPr>
        <w:tc>
          <w:tcPr>
            <w:tcW w:w="590" w:type="dxa"/>
            <w:gridSpan w:val="2"/>
            <w:shd w:val="clear" w:color="auto" w:fill="auto"/>
            <w:vAlign w:val="center"/>
          </w:tcPr>
          <w:p w:rsidR="00B83A2A" w:rsidRPr="00FA5192" w:rsidRDefault="00B83A2A" w:rsidP="007F0E02">
            <w:pPr>
              <w:suppressAutoHyphens/>
              <w:jc w:val="center"/>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2</w:t>
            </w:r>
          </w:p>
        </w:tc>
        <w:tc>
          <w:tcPr>
            <w:tcW w:w="2821" w:type="dxa"/>
            <w:shd w:val="clear" w:color="auto" w:fill="auto"/>
            <w:vAlign w:val="center"/>
          </w:tcPr>
          <w:p w:rsidR="00B83A2A" w:rsidRPr="00FA5192" w:rsidRDefault="00B83A2A" w:rsidP="007F0E02">
            <w:pPr>
              <w:suppressAutoHyphens/>
              <w:jc w:val="center"/>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法定代表人身份证明书</w:t>
            </w:r>
          </w:p>
        </w:tc>
        <w:tc>
          <w:tcPr>
            <w:tcW w:w="5240" w:type="dxa"/>
            <w:shd w:val="clear" w:color="auto" w:fill="auto"/>
            <w:vAlign w:val="center"/>
          </w:tcPr>
          <w:p w:rsidR="00B83A2A" w:rsidRPr="00FA5192" w:rsidRDefault="00B83A2A" w:rsidP="007F0E02">
            <w:pPr>
              <w:suppressAutoHyphens/>
              <w:jc w:val="left"/>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原件</w:t>
            </w:r>
          </w:p>
        </w:tc>
      </w:tr>
      <w:tr w:rsidR="00B83A2A" w:rsidRPr="00FA5192" w:rsidTr="007F0E02">
        <w:trPr>
          <w:trHeight w:val="412"/>
        </w:trPr>
        <w:tc>
          <w:tcPr>
            <w:tcW w:w="590" w:type="dxa"/>
            <w:gridSpan w:val="2"/>
            <w:shd w:val="clear" w:color="auto" w:fill="auto"/>
            <w:vAlign w:val="center"/>
          </w:tcPr>
          <w:p w:rsidR="00B83A2A" w:rsidRPr="00FA5192" w:rsidRDefault="00B83A2A" w:rsidP="007F0E02">
            <w:pPr>
              <w:suppressAutoHyphens/>
              <w:jc w:val="center"/>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3</w:t>
            </w:r>
          </w:p>
        </w:tc>
        <w:tc>
          <w:tcPr>
            <w:tcW w:w="2821" w:type="dxa"/>
            <w:shd w:val="clear" w:color="auto" w:fill="auto"/>
            <w:vAlign w:val="center"/>
          </w:tcPr>
          <w:p w:rsidR="00B83A2A" w:rsidRPr="00FA5192" w:rsidRDefault="00B83A2A" w:rsidP="007F0E02">
            <w:pPr>
              <w:suppressAutoHyphens/>
              <w:jc w:val="center"/>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法定代表人授权书</w:t>
            </w:r>
          </w:p>
        </w:tc>
        <w:tc>
          <w:tcPr>
            <w:tcW w:w="5240" w:type="dxa"/>
            <w:shd w:val="clear" w:color="auto" w:fill="auto"/>
            <w:vAlign w:val="center"/>
          </w:tcPr>
          <w:p w:rsidR="00B83A2A" w:rsidRPr="00FA5192" w:rsidRDefault="00B83A2A" w:rsidP="007F0E02">
            <w:pPr>
              <w:suppressAutoHyphens/>
              <w:jc w:val="left"/>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原件</w:t>
            </w:r>
          </w:p>
        </w:tc>
      </w:tr>
      <w:tr w:rsidR="00B83A2A" w:rsidRPr="00FA5192" w:rsidTr="007F0E02">
        <w:tc>
          <w:tcPr>
            <w:tcW w:w="590" w:type="dxa"/>
            <w:gridSpan w:val="2"/>
            <w:shd w:val="clear" w:color="auto" w:fill="auto"/>
            <w:vAlign w:val="center"/>
          </w:tcPr>
          <w:p w:rsidR="00B83A2A" w:rsidRPr="00FA5192" w:rsidRDefault="00B83A2A" w:rsidP="007F0E02">
            <w:pPr>
              <w:suppressAutoHyphens/>
              <w:jc w:val="center"/>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4</w:t>
            </w:r>
          </w:p>
        </w:tc>
        <w:tc>
          <w:tcPr>
            <w:tcW w:w="2821" w:type="dxa"/>
            <w:shd w:val="clear" w:color="auto" w:fill="auto"/>
            <w:vAlign w:val="center"/>
          </w:tcPr>
          <w:p w:rsidR="00B83A2A" w:rsidRPr="00FA5192" w:rsidRDefault="00B83A2A" w:rsidP="007F0E02">
            <w:pPr>
              <w:suppressAutoHyphens/>
              <w:jc w:val="center"/>
              <w:rPr>
                <w:rFonts w:asciiTheme="minorEastAsia" w:eastAsiaTheme="minorEastAsia" w:hAnsiTheme="minorEastAsia"/>
                <w:sz w:val="24"/>
                <w:szCs w:val="24"/>
              </w:rPr>
            </w:pPr>
            <w:r w:rsidRPr="00FA5192">
              <w:rPr>
                <w:rFonts w:asciiTheme="minorEastAsia" w:eastAsiaTheme="minorEastAsia" w:hAnsiTheme="minorEastAsia"/>
                <w:color w:val="000000"/>
                <w:sz w:val="24"/>
                <w:szCs w:val="24"/>
              </w:rPr>
              <w:t>缴纳税收</w:t>
            </w:r>
            <w:r w:rsidRPr="00FA5192">
              <w:rPr>
                <w:rFonts w:asciiTheme="minorEastAsia" w:eastAsiaTheme="minorEastAsia" w:hAnsiTheme="minorEastAsia" w:hint="eastAsia"/>
                <w:color w:val="000000"/>
                <w:sz w:val="24"/>
                <w:szCs w:val="24"/>
              </w:rPr>
              <w:t>记录</w:t>
            </w:r>
          </w:p>
        </w:tc>
        <w:tc>
          <w:tcPr>
            <w:tcW w:w="5240" w:type="dxa"/>
            <w:shd w:val="clear" w:color="auto" w:fill="auto"/>
            <w:vAlign w:val="center"/>
          </w:tcPr>
          <w:p w:rsidR="00B83A2A" w:rsidRPr="00FA5192" w:rsidRDefault="00B83A2A" w:rsidP="007F0E02">
            <w:pPr>
              <w:suppressAutoHyphens/>
              <w:jc w:val="left"/>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提供</w:t>
            </w:r>
            <w:r w:rsidR="00781401" w:rsidRPr="00FA5192">
              <w:rPr>
                <w:rFonts w:asciiTheme="minorEastAsia" w:eastAsiaTheme="minorEastAsia" w:hAnsiTheme="minorEastAsia" w:hint="eastAsia"/>
                <w:sz w:val="24"/>
                <w:szCs w:val="24"/>
              </w:rPr>
              <w:t>参选人</w:t>
            </w:r>
            <w:r w:rsidRPr="00FA5192">
              <w:rPr>
                <w:rFonts w:asciiTheme="minorEastAsia" w:eastAsiaTheme="minorEastAsia" w:hAnsiTheme="minorEastAsia" w:hint="eastAsia"/>
                <w:sz w:val="24"/>
                <w:szCs w:val="24"/>
              </w:rPr>
              <w:t>在近半年任一个月的缴纳税收记录复印件（加盖</w:t>
            </w:r>
            <w:r w:rsidR="00781401" w:rsidRPr="00FA5192">
              <w:rPr>
                <w:rFonts w:asciiTheme="minorEastAsia" w:eastAsiaTheme="minorEastAsia" w:hAnsiTheme="minorEastAsia" w:hint="eastAsia"/>
                <w:sz w:val="24"/>
                <w:szCs w:val="24"/>
              </w:rPr>
              <w:t>参选人</w:t>
            </w:r>
            <w:r w:rsidRPr="00FA5192">
              <w:rPr>
                <w:rFonts w:asciiTheme="minorEastAsia" w:eastAsiaTheme="minorEastAsia" w:hAnsiTheme="minorEastAsia" w:hint="eastAsia"/>
                <w:sz w:val="24"/>
                <w:szCs w:val="24"/>
              </w:rPr>
              <w:t>公章，自行编制无效）</w:t>
            </w:r>
          </w:p>
        </w:tc>
      </w:tr>
      <w:tr w:rsidR="00B83A2A" w:rsidRPr="00FA5192" w:rsidTr="007F0E02">
        <w:tc>
          <w:tcPr>
            <w:tcW w:w="590" w:type="dxa"/>
            <w:gridSpan w:val="2"/>
            <w:shd w:val="clear" w:color="auto" w:fill="auto"/>
            <w:vAlign w:val="center"/>
          </w:tcPr>
          <w:p w:rsidR="00B83A2A" w:rsidRPr="00FA5192" w:rsidRDefault="00B83A2A" w:rsidP="007F0E02">
            <w:pPr>
              <w:suppressAutoHyphens/>
              <w:jc w:val="center"/>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5</w:t>
            </w:r>
          </w:p>
        </w:tc>
        <w:tc>
          <w:tcPr>
            <w:tcW w:w="2821" w:type="dxa"/>
            <w:shd w:val="clear" w:color="auto" w:fill="auto"/>
            <w:vAlign w:val="center"/>
          </w:tcPr>
          <w:p w:rsidR="00B83A2A" w:rsidRPr="00FA5192" w:rsidRDefault="00B83A2A" w:rsidP="007F0E02">
            <w:pPr>
              <w:suppressAutoHyphens/>
              <w:jc w:val="center"/>
              <w:rPr>
                <w:rFonts w:asciiTheme="minorEastAsia" w:eastAsiaTheme="minorEastAsia" w:hAnsiTheme="minorEastAsia"/>
                <w:sz w:val="24"/>
                <w:szCs w:val="24"/>
              </w:rPr>
            </w:pPr>
            <w:bookmarkStart w:id="550" w:name="OLE_LINK4"/>
            <w:r w:rsidRPr="00FA5192">
              <w:rPr>
                <w:rFonts w:asciiTheme="minorEastAsia" w:eastAsiaTheme="minorEastAsia" w:hAnsiTheme="minorEastAsia"/>
                <w:color w:val="000000"/>
                <w:sz w:val="24"/>
                <w:szCs w:val="24"/>
              </w:rPr>
              <w:t>社会保障资金</w:t>
            </w:r>
            <w:r w:rsidRPr="00FA5192">
              <w:rPr>
                <w:rFonts w:asciiTheme="minorEastAsia" w:eastAsiaTheme="minorEastAsia" w:hAnsiTheme="minorEastAsia" w:hint="eastAsia"/>
                <w:color w:val="000000"/>
                <w:sz w:val="24"/>
                <w:szCs w:val="24"/>
              </w:rPr>
              <w:t>缴纳</w:t>
            </w:r>
            <w:r w:rsidRPr="00FA5192">
              <w:rPr>
                <w:rFonts w:asciiTheme="minorEastAsia" w:eastAsiaTheme="minorEastAsia" w:hAnsiTheme="minorEastAsia"/>
                <w:color w:val="000000"/>
                <w:sz w:val="24"/>
                <w:szCs w:val="24"/>
              </w:rPr>
              <w:t>记录</w:t>
            </w:r>
            <w:bookmarkEnd w:id="550"/>
          </w:p>
        </w:tc>
        <w:tc>
          <w:tcPr>
            <w:tcW w:w="5240" w:type="dxa"/>
            <w:shd w:val="clear" w:color="auto" w:fill="auto"/>
            <w:vAlign w:val="center"/>
          </w:tcPr>
          <w:p w:rsidR="00B83A2A" w:rsidRPr="00FA5192" w:rsidRDefault="00B83A2A" w:rsidP="007F0E02">
            <w:pPr>
              <w:suppressAutoHyphens/>
              <w:jc w:val="left"/>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提供</w:t>
            </w:r>
            <w:r w:rsidR="00781401" w:rsidRPr="00FA5192">
              <w:rPr>
                <w:rFonts w:asciiTheme="minorEastAsia" w:eastAsiaTheme="minorEastAsia" w:hAnsiTheme="minorEastAsia" w:hint="eastAsia"/>
                <w:sz w:val="24"/>
                <w:szCs w:val="24"/>
              </w:rPr>
              <w:t>参选人</w:t>
            </w:r>
            <w:r w:rsidRPr="00FA5192">
              <w:rPr>
                <w:rFonts w:asciiTheme="minorEastAsia" w:eastAsiaTheme="minorEastAsia" w:hAnsiTheme="minorEastAsia" w:hint="eastAsia"/>
                <w:sz w:val="24"/>
                <w:szCs w:val="24"/>
              </w:rPr>
              <w:t>在近半年任一个月完整的和社会保障资金缴纳记录复印件（加盖</w:t>
            </w:r>
            <w:r w:rsidR="00781401" w:rsidRPr="00FA5192">
              <w:rPr>
                <w:rFonts w:asciiTheme="minorEastAsia" w:eastAsiaTheme="minorEastAsia" w:hAnsiTheme="minorEastAsia" w:hint="eastAsia"/>
                <w:sz w:val="24"/>
                <w:szCs w:val="24"/>
              </w:rPr>
              <w:t>参选人</w:t>
            </w:r>
            <w:r w:rsidRPr="00FA5192">
              <w:rPr>
                <w:rFonts w:asciiTheme="minorEastAsia" w:eastAsiaTheme="minorEastAsia" w:hAnsiTheme="minorEastAsia" w:hint="eastAsia"/>
                <w:sz w:val="24"/>
                <w:szCs w:val="24"/>
              </w:rPr>
              <w:t>公章，自行编制无效）</w:t>
            </w:r>
          </w:p>
        </w:tc>
      </w:tr>
      <w:tr w:rsidR="00B83A2A" w:rsidRPr="00FA5192" w:rsidTr="007F0E02">
        <w:tc>
          <w:tcPr>
            <w:tcW w:w="590" w:type="dxa"/>
            <w:gridSpan w:val="2"/>
            <w:shd w:val="clear" w:color="auto" w:fill="auto"/>
            <w:vAlign w:val="center"/>
          </w:tcPr>
          <w:p w:rsidR="00B83A2A" w:rsidRPr="00FA5192" w:rsidRDefault="00B83A2A" w:rsidP="007F0E02">
            <w:pPr>
              <w:suppressAutoHyphens/>
              <w:jc w:val="center"/>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6</w:t>
            </w:r>
          </w:p>
        </w:tc>
        <w:tc>
          <w:tcPr>
            <w:tcW w:w="2821" w:type="dxa"/>
            <w:shd w:val="clear" w:color="auto" w:fill="auto"/>
            <w:vAlign w:val="center"/>
          </w:tcPr>
          <w:p w:rsidR="00B83A2A" w:rsidRPr="00FA5192" w:rsidRDefault="00B83A2A" w:rsidP="007F0E02">
            <w:pPr>
              <w:suppressAutoHyphens/>
              <w:jc w:val="center"/>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财务状况报告</w:t>
            </w:r>
          </w:p>
        </w:tc>
        <w:tc>
          <w:tcPr>
            <w:tcW w:w="5240" w:type="dxa"/>
            <w:shd w:val="clear" w:color="auto" w:fill="auto"/>
            <w:vAlign w:val="center"/>
          </w:tcPr>
          <w:p w:rsidR="00B83A2A" w:rsidRPr="00FA5192" w:rsidRDefault="00B83A2A" w:rsidP="00A77449">
            <w:pPr>
              <w:suppressAutoHyphens/>
              <w:jc w:val="left"/>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提供</w:t>
            </w:r>
            <w:r w:rsidR="00C17023">
              <w:rPr>
                <w:rFonts w:asciiTheme="minorEastAsia" w:eastAsiaTheme="minorEastAsia" w:hAnsiTheme="minorEastAsia" w:hint="eastAsia"/>
                <w:sz w:val="24"/>
                <w:szCs w:val="24"/>
              </w:rPr>
              <w:t>2020年度或2021年度</w:t>
            </w:r>
            <w:r w:rsidRPr="00FA5192">
              <w:rPr>
                <w:rFonts w:asciiTheme="minorEastAsia" w:eastAsiaTheme="minorEastAsia" w:hAnsiTheme="minorEastAsia" w:hint="eastAsia"/>
                <w:sz w:val="24"/>
                <w:szCs w:val="24"/>
              </w:rPr>
              <w:t>完整的审计报告复印件加盖公章或开标前3个月内银行出具的资信证明</w:t>
            </w:r>
          </w:p>
        </w:tc>
      </w:tr>
      <w:tr w:rsidR="00B83A2A" w:rsidRPr="00FA5192" w:rsidTr="007F0E02">
        <w:tc>
          <w:tcPr>
            <w:tcW w:w="590" w:type="dxa"/>
            <w:gridSpan w:val="2"/>
            <w:shd w:val="clear" w:color="auto" w:fill="auto"/>
            <w:vAlign w:val="center"/>
          </w:tcPr>
          <w:p w:rsidR="00B83A2A" w:rsidRPr="00FA5192" w:rsidRDefault="00B83A2A" w:rsidP="007F0E02">
            <w:pPr>
              <w:suppressAutoHyphens/>
              <w:jc w:val="center"/>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7</w:t>
            </w:r>
          </w:p>
        </w:tc>
        <w:tc>
          <w:tcPr>
            <w:tcW w:w="2821" w:type="dxa"/>
            <w:shd w:val="clear" w:color="auto" w:fill="auto"/>
            <w:vAlign w:val="center"/>
          </w:tcPr>
          <w:p w:rsidR="00B83A2A" w:rsidRPr="00FA5192" w:rsidRDefault="00B83A2A" w:rsidP="007F0E02">
            <w:pPr>
              <w:suppressAutoHyphens/>
              <w:jc w:val="center"/>
              <w:rPr>
                <w:rFonts w:asciiTheme="minorEastAsia" w:eastAsiaTheme="minorEastAsia" w:hAnsiTheme="minorEastAsia"/>
                <w:sz w:val="24"/>
                <w:szCs w:val="24"/>
              </w:rPr>
            </w:pPr>
            <w:r w:rsidRPr="00FA5192">
              <w:rPr>
                <w:rFonts w:asciiTheme="minorEastAsia" w:eastAsiaTheme="minorEastAsia" w:hAnsiTheme="minorEastAsia" w:hint="eastAsia"/>
                <w:color w:val="000000"/>
                <w:sz w:val="24"/>
                <w:szCs w:val="24"/>
              </w:rPr>
              <w:t>无重大违法记录</w:t>
            </w:r>
          </w:p>
        </w:tc>
        <w:tc>
          <w:tcPr>
            <w:tcW w:w="5240" w:type="dxa"/>
            <w:shd w:val="clear" w:color="auto" w:fill="auto"/>
            <w:vAlign w:val="center"/>
          </w:tcPr>
          <w:p w:rsidR="00B83A2A" w:rsidRPr="00FA5192" w:rsidRDefault="00B83A2A" w:rsidP="007F0E02">
            <w:pPr>
              <w:suppressAutoHyphens/>
              <w:jc w:val="left"/>
              <w:rPr>
                <w:rFonts w:asciiTheme="minorEastAsia" w:eastAsiaTheme="minorEastAsia" w:hAnsiTheme="minorEastAsia"/>
                <w:sz w:val="24"/>
                <w:szCs w:val="24"/>
              </w:rPr>
            </w:pPr>
            <w:r w:rsidRPr="00FA5192">
              <w:rPr>
                <w:rFonts w:asciiTheme="minorEastAsia" w:eastAsiaTheme="minorEastAsia" w:hAnsiTheme="minorEastAsia" w:hint="eastAsia"/>
                <w:color w:val="000000"/>
                <w:sz w:val="24"/>
                <w:szCs w:val="24"/>
              </w:rPr>
              <w:t>参加政府采购活动前三年内，在经营活动中没有重大违法记录；没有因违法经营受到刑事处罚或者责令停产停业、吊销许可证或者执照、较大数额罚款等行政处罚的声明</w:t>
            </w:r>
          </w:p>
        </w:tc>
      </w:tr>
      <w:tr w:rsidR="00B83A2A" w:rsidRPr="00FA5192" w:rsidTr="007F0E02">
        <w:trPr>
          <w:trHeight w:val="489"/>
        </w:trPr>
        <w:tc>
          <w:tcPr>
            <w:tcW w:w="590" w:type="dxa"/>
            <w:gridSpan w:val="2"/>
            <w:shd w:val="clear" w:color="auto" w:fill="auto"/>
            <w:vAlign w:val="center"/>
          </w:tcPr>
          <w:p w:rsidR="00B83A2A" w:rsidRPr="00FA5192" w:rsidRDefault="00B83A2A" w:rsidP="007F0E02">
            <w:pPr>
              <w:suppressAutoHyphens/>
              <w:jc w:val="center"/>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8</w:t>
            </w:r>
          </w:p>
        </w:tc>
        <w:tc>
          <w:tcPr>
            <w:tcW w:w="2821" w:type="dxa"/>
            <w:shd w:val="clear" w:color="auto" w:fill="auto"/>
            <w:vAlign w:val="center"/>
          </w:tcPr>
          <w:p w:rsidR="00B83A2A" w:rsidRPr="00FA5192" w:rsidRDefault="00B20D06" w:rsidP="007F0E02">
            <w:pPr>
              <w:suppressAutoHyphens/>
              <w:jc w:val="center"/>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下载</w:t>
            </w:r>
            <w:r w:rsidR="00781401" w:rsidRPr="00FA5192">
              <w:rPr>
                <w:rFonts w:asciiTheme="minorEastAsia" w:eastAsiaTheme="minorEastAsia" w:hAnsiTheme="minorEastAsia" w:hint="eastAsia"/>
                <w:color w:val="000000"/>
                <w:sz w:val="24"/>
                <w:szCs w:val="24"/>
              </w:rPr>
              <w:t>遴选文件</w:t>
            </w:r>
          </w:p>
        </w:tc>
        <w:tc>
          <w:tcPr>
            <w:tcW w:w="5240" w:type="dxa"/>
            <w:shd w:val="clear" w:color="auto" w:fill="auto"/>
            <w:vAlign w:val="center"/>
          </w:tcPr>
          <w:p w:rsidR="00B83A2A" w:rsidRPr="00FA5192" w:rsidRDefault="00B83A2A" w:rsidP="007F0E02">
            <w:pPr>
              <w:suppressAutoHyphens/>
              <w:jc w:val="left"/>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按照招标公告要求</w:t>
            </w:r>
            <w:r w:rsidR="00B20D06" w:rsidRPr="00FA5192">
              <w:rPr>
                <w:rFonts w:asciiTheme="minorEastAsia" w:eastAsiaTheme="minorEastAsia" w:hAnsiTheme="minorEastAsia" w:hint="eastAsia"/>
                <w:color w:val="000000"/>
                <w:sz w:val="24"/>
                <w:szCs w:val="24"/>
              </w:rPr>
              <w:t>下载</w:t>
            </w:r>
            <w:r w:rsidRPr="00FA5192">
              <w:rPr>
                <w:rFonts w:asciiTheme="minorEastAsia" w:eastAsiaTheme="minorEastAsia" w:hAnsiTheme="minorEastAsia" w:hint="eastAsia"/>
                <w:color w:val="000000"/>
                <w:sz w:val="24"/>
                <w:szCs w:val="24"/>
              </w:rPr>
              <w:t>了</w:t>
            </w:r>
            <w:r w:rsidR="00781401" w:rsidRPr="00FA5192">
              <w:rPr>
                <w:rFonts w:asciiTheme="minorEastAsia" w:eastAsiaTheme="minorEastAsia" w:hAnsiTheme="minorEastAsia" w:hint="eastAsia"/>
                <w:color w:val="000000"/>
                <w:sz w:val="24"/>
                <w:szCs w:val="24"/>
              </w:rPr>
              <w:t>遴选文件</w:t>
            </w:r>
            <w:r w:rsidRPr="00FA5192">
              <w:rPr>
                <w:rFonts w:asciiTheme="minorEastAsia" w:eastAsiaTheme="minorEastAsia" w:hAnsiTheme="minorEastAsia" w:hint="eastAsia"/>
                <w:color w:val="000000"/>
                <w:sz w:val="24"/>
                <w:szCs w:val="24"/>
              </w:rPr>
              <w:t>并登记备案</w:t>
            </w:r>
          </w:p>
        </w:tc>
      </w:tr>
      <w:tr w:rsidR="00B83A2A" w:rsidRPr="00FA5192" w:rsidTr="007F0E02">
        <w:trPr>
          <w:trHeight w:val="1133"/>
        </w:trPr>
        <w:tc>
          <w:tcPr>
            <w:tcW w:w="590" w:type="dxa"/>
            <w:gridSpan w:val="2"/>
            <w:shd w:val="clear" w:color="auto" w:fill="auto"/>
            <w:vAlign w:val="center"/>
          </w:tcPr>
          <w:p w:rsidR="00B83A2A" w:rsidRPr="00FA5192" w:rsidRDefault="00B83A2A" w:rsidP="007F0E02">
            <w:pPr>
              <w:suppressAutoHyphens/>
              <w:jc w:val="center"/>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9</w:t>
            </w:r>
          </w:p>
        </w:tc>
        <w:tc>
          <w:tcPr>
            <w:tcW w:w="2821" w:type="dxa"/>
            <w:shd w:val="clear" w:color="auto" w:fill="auto"/>
            <w:vAlign w:val="center"/>
          </w:tcPr>
          <w:p w:rsidR="00B83A2A" w:rsidRPr="00FA5192" w:rsidRDefault="00781401" w:rsidP="007F0E02">
            <w:pPr>
              <w:suppressAutoHyphens/>
              <w:jc w:val="center"/>
              <w:rPr>
                <w:rFonts w:asciiTheme="minorEastAsia" w:eastAsiaTheme="minorEastAsia" w:hAnsiTheme="minorEastAsia"/>
                <w:sz w:val="24"/>
                <w:szCs w:val="24"/>
              </w:rPr>
            </w:pPr>
            <w:r w:rsidRPr="00FA5192">
              <w:rPr>
                <w:rFonts w:asciiTheme="minorEastAsia" w:eastAsiaTheme="minorEastAsia" w:hAnsiTheme="minorEastAsia" w:hint="eastAsia"/>
                <w:color w:val="000000"/>
                <w:sz w:val="24"/>
                <w:szCs w:val="24"/>
              </w:rPr>
              <w:t>参选人</w:t>
            </w:r>
            <w:r w:rsidR="00B83A2A" w:rsidRPr="00FA5192">
              <w:rPr>
                <w:rFonts w:asciiTheme="minorEastAsia" w:eastAsiaTheme="minorEastAsia" w:hAnsiTheme="minorEastAsia" w:hint="eastAsia"/>
                <w:color w:val="000000"/>
                <w:sz w:val="24"/>
                <w:szCs w:val="24"/>
              </w:rPr>
              <w:t>信用记录</w:t>
            </w:r>
          </w:p>
        </w:tc>
        <w:tc>
          <w:tcPr>
            <w:tcW w:w="5240" w:type="dxa"/>
            <w:shd w:val="clear" w:color="auto" w:fill="auto"/>
            <w:vAlign w:val="center"/>
          </w:tcPr>
          <w:p w:rsidR="00B83A2A" w:rsidRPr="00FA5192" w:rsidRDefault="00B83A2A" w:rsidP="007F0E02">
            <w:pPr>
              <w:suppressAutoHyphens/>
              <w:jc w:val="left"/>
              <w:rPr>
                <w:rFonts w:asciiTheme="minorEastAsia" w:eastAsiaTheme="minorEastAsia" w:hAnsiTheme="minorEastAsia"/>
                <w:sz w:val="24"/>
                <w:szCs w:val="24"/>
              </w:rPr>
            </w:pPr>
            <w:r w:rsidRPr="00FA5192">
              <w:rPr>
                <w:rFonts w:asciiTheme="minorEastAsia" w:eastAsiaTheme="minorEastAsia" w:hAnsiTheme="minorEastAsia" w:hint="eastAsia"/>
                <w:color w:val="000000"/>
                <w:sz w:val="24"/>
                <w:szCs w:val="24"/>
              </w:rPr>
              <w:t>未列入失信被执行人、重大税收违法案件当事人名单、政府采购严重违法失信行为记录名单；以评审当日</w:t>
            </w:r>
            <w:r w:rsidR="00781401" w:rsidRPr="00FA5192">
              <w:rPr>
                <w:rFonts w:asciiTheme="minorEastAsia" w:eastAsiaTheme="minorEastAsia" w:hAnsiTheme="minorEastAsia" w:hint="eastAsia"/>
                <w:color w:val="000000"/>
                <w:sz w:val="24"/>
                <w:szCs w:val="24"/>
              </w:rPr>
              <w:t>参选人</w:t>
            </w:r>
            <w:r w:rsidRPr="00FA5192">
              <w:rPr>
                <w:rFonts w:asciiTheme="minorEastAsia" w:eastAsiaTheme="minorEastAsia" w:hAnsiTheme="minorEastAsia" w:hint="eastAsia"/>
                <w:color w:val="000000"/>
                <w:sz w:val="24"/>
                <w:szCs w:val="24"/>
              </w:rPr>
              <w:t>信用记录查询结果为准</w:t>
            </w:r>
          </w:p>
        </w:tc>
      </w:tr>
      <w:tr w:rsidR="00B83A2A" w:rsidRPr="00FA5192" w:rsidTr="007F0E02">
        <w:trPr>
          <w:trHeight w:val="1133"/>
        </w:trPr>
        <w:tc>
          <w:tcPr>
            <w:tcW w:w="590" w:type="dxa"/>
            <w:gridSpan w:val="2"/>
            <w:shd w:val="clear" w:color="auto" w:fill="auto"/>
            <w:vAlign w:val="center"/>
          </w:tcPr>
          <w:p w:rsidR="00B83A2A" w:rsidRPr="00FA5192" w:rsidRDefault="00B83A2A" w:rsidP="007F0E02">
            <w:pPr>
              <w:suppressAutoHyphens/>
              <w:jc w:val="center"/>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10</w:t>
            </w:r>
          </w:p>
        </w:tc>
        <w:tc>
          <w:tcPr>
            <w:tcW w:w="2821" w:type="dxa"/>
            <w:shd w:val="clear" w:color="auto" w:fill="auto"/>
            <w:vAlign w:val="center"/>
          </w:tcPr>
          <w:p w:rsidR="00B83A2A" w:rsidRPr="00FA5192" w:rsidRDefault="00B83A2A" w:rsidP="007F0E02">
            <w:pPr>
              <w:suppressAutoHyphens/>
              <w:jc w:val="center"/>
              <w:rPr>
                <w:rFonts w:asciiTheme="minorEastAsia" w:eastAsiaTheme="minorEastAsia" w:hAnsiTheme="minorEastAsia"/>
                <w:color w:val="000000"/>
                <w:sz w:val="24"/>
                <w:szCs w:val="24"/>
              </w:rPr>
            </w:pPr>
            <w:r w:rsidRPr="00FA5192">
              <w:rPr>
                <w:rFonts w:asciiTheme="minorEastAsia" w:eastAsiaTheme="minorEastAsia" w:hAnsiTheme="minorEastAsia" w:cs="宋体" w:hint="eastAsia"/>
                <w:color w:val="000000"/>
                <w:sz w:val="24"/>
                <w:szCs w:val="24"/>
              </w:rPr>
              <w:t>为采购项目提供其他服务</w:t>
            </w:r>
          </w:p>
        </w:tc>
        <w:tc>
          <w:tcPr>
            <w:tcW w:w="5240" w:type="dxa"/>
            <w:shd w:val="clear" w:color="auto" w:fill="auto"/>
            <w:vAlign w:val="center"/>
          </w:tcPr>
          <w:p w:rsidR="00B83A2A" w:rsidRPr="00FA5192" w:rsidRDefault="00B83A2A" w:rsidP="007F0E02">
            <w:pPr>
              <w:suppressAutoHyphens/>
              <w:jc w:val="left"/>
              <w:rPr>
                <w:rFonts w:asciiTheme="minorEastAsia" w:eastAsiaTheme="minorEastAsia" w:hAnsiTheme="minorEastAsia"/>
                <w:color w:val="000000"/>
                <w:sz w:val="24"/>
                <w:szCs w:val="24"/>
              </w:rPr>
            </w:pPr>
            <w:r w:rsidRPr="00FA5192">
              <w:rPr>
                <w:rFonts w:asciiTheme="minorEastAsia" w:eastAsiaTheme="minorEastAsia" w:hAnsiTheme="minorEastAsia" w:cs="宋体" w:hint="eastAsia"/>
                <w:color w:val="000000"/>
                <w:sz w:val="24"/>
                <w:szCs w:val="24"/>
              </w:rPr>
              <w:t>除单一来源采购项目外，不是为采购项目提供整体设计、规范编制或者项目管理、监理、检测等服务的供应商</w:t>
            </w:r>
          </w:p>
        </w:tc>
      </w:tr>
      <w:tr w:rsidR="00B83A2A" w:rsidRPr="00FA5192" w:rsidTr="007F0E02">
        <w:trPr>
          <w:trHeight w:val="648"/>
        </w:trPr>
        <w:tc>
          <w:tcPr>
            <w:tcW w:w="571" w:type="dxa"/>
            <w:vMerge w:val="restart"/>
            <w:shd w:val="clear" w:color="auto" w:fill="auto"/>
            <w:vAlign w:val="center"/>
          </w:tcPr>
          <w:p w:rsidR="00B83A2A" w:rsidRPr="00FA5192" w:rsidRDefault="00B83A2A" w:rsidP="00675EE3">
            <w:pPr>
              <w:suppressAutoHyphens/>
              <w:jc w:val="center"/>
              <w:rPr>
                <w:rFonts w:asciiTheme="minorEastAsia" w:eastAsiaTheme="minorEastAsia" w:hAnsiTheme="minorEastAsia"/>
                <w:sz w:val="24"/>
                <w:szCs w:val="24"/>
              </w:rPr>
            </w:pPr>
            <w:r w:rsidRPr="00FA5192">
              <w:rPr>
                <w:rFonts w:asciiTheme="minorEastAsia" w:eastAsiaTheme="minorEastAsia" w:hAnsiTheme="minorEastAsia" w:hint="eastAsia"/>
                <w:sz w:val="24"/>
                <w:szCs w:val="24"/>
              </w:rPr>
              <w:t>1</w:t>
            </w:r>
            <w:r w:rsidR="00675EE3" w:rsidRPr="00FA5192">
              <w:rPr>
                <w:rFonts w:asciiTheme="minorEastAsia" w:eastAsiaTheme="minorEastAsia" w:hAnsiTheme="minorEastAsia" w:hint="eastAsia"/>
                <w:sz w:val="24"/>
                <w:szCs w:val="24"/>
              </w:rPr>
              <w:t>1</w:t>
            </w:r>
          </w:p>
        </w:tc>
        <w:tc>
          <w:tcPr>
            <w:tcW w:w="2840" w:type="dxa"/>
            <w:gridSpan w:val="2"/>
            <w:vMerge w:val="restart"/>
            <w:shd w:val="clear" w:color="auto" w:fill="auto"/>
            <w:vAlign w:val="center"/>
          </w:tcPr>
          <w:p w:rsidR="00B83A2A" w:rsidRPr="00FA5192" w:rsidRDefault="00B83A2A" w:rsidP="007F0E02">
            <w:pPr>
              <w:suppressAutoHyphens/>
              <w:jc w:val="center"/>
              <w:rPr>
                <w:rFonts w:asciiTheme="minorEastAsia" w:eastAsiaTheme="minorEastAsia" w:hAnsiTheme="minorEastAsia" w:cs="宋体"/>
                <w:color w:val="000000"/>
                <w:sz w:val="24"/>
                <w:szCs w:val="24"/>
              </w:rPr>
            </w:pPr>
            <w:r w:rsidRPr="00FA5192">
              <w:rPr>
                <w:rFonts w:asciiTheme="minorEastAsia" w:eastAsiaTheme="minorEastAsia" w:hAnsiTheme="minorEastAsia" w:cs="宋体" w:hint="eastAsia"/>
                <w:color w:val="000000"/>
                <w:sz w:val="24"/>
                <w:szCs w:val="24"/>
              </w:rPr>
              <w:t>关联单位或企业</w:t>
            </w:r>
          </w:p>
        </w:tc>
        <w:tc>
          <w:tcPr>
            <w:tcW w:w="5240" w:type="dxa"/>
            <w:shd w:val="clear" w:color="auto" w:fill="auto"/>
            <w:vAlign w:val="center"/>
          </w:tcPr>
          <w:p w:rsidR="00B83A2A" w:rsidRPr="00FA5192" w:rsidRDefault="00B83A2A" w:rsidP="007F0E02">
            <w:pPr>
              <w:suppressAutoHyphens/>
              <w:jc w:val="left"/>
              <w:rPr>
                <w:rFonts w:asciiTheme="minorEastAsia" w:eastAsiaTheme="minorEastAsia" w:hAnsiTheme="minorEastAsia" w:cs="宋体"/>
                <w:color w:val="000000"/>
                <w:sz w:val="24"/>
                <w:szCs w:val="24"/>
              </w:rPr>
            </w:pPr>
            <w:r w:rsidRPr="00FA5192">
              <w:rPr>
                <w:rFonts w:asciiTheme="minorEastAsia" w:eastAsiaTheme="minorEastAsia" w:hAnsiTheme="minorEastAsia" w:cs="宋体" w:hint="eastAsia"/>
                <w:color w:val="000000"/>
                <w:sz w:val="24"/>
                <w:szCs w:val="24"/>
              </w:rPr>
              <w:t>不是采购人的附属机构或与采购人存在利害关系可能影响招标公正性的情形</w:t>
            </w:r>
          </w:p>
        </w:tc>
      </w:tr>
      <w:tr w:rsidR="00B83A2A" w:rsidRPr="00FA5192" w:rsidTr="007F0E02">
        <w:trPr>
          <w:trHeight w:val="686"/>
        </w:trPr>
        <w:tc>
          <w:tcPr>
            <w:tcW w:w="571" w:type="dxa"/>
            <w:vMerge/>
            <w:shd w:val="clear" w:color="auto" w:fill="auto"/>
            <w:vAlign w:val="center"/>
          </w:tcPr>
          <w:p w:rsidR="00B83A2A" w:rsidRPr="00FA5192" w:rsidRDefault="00B83A2A" w:rsidP="007F0E02">
            <w:pPr>
              <w:suppressAutoHyphens/>
              <w:jc w:val="center"/>
              <w:rPr>
                <w:rFonts w:asciiTheme="minorEastAsia" w:eastAsiaTheme="minorEastAsia" w:hAnsiTheme="minorEastAsia"/>
                <w:sz w:val="24"/>
                <w:szCs w:val="24"/>
              </w:rPr>
            </w:pPr>
          </w:p>
        </w:tc>
        <w:tc>
          <w:tcPr>
            <w:tcW w:w="2840" w:type="dxa"/>
            <w:gridSpan w:val="2"/>
            <w:vMerge/>
            <w:shd w:val="clear" w:color="auto" w:fill="auto"/>
            <w:vAlign w:val="center"/>
          </w:tcPr>
          <w:p w:rsidR="00B83A2A" w:rsidRPr="00FA5192" w:rsidRDefault="00B83A2A" w:rsidP="007F0E02">
            <w:pPr>
              <w:suppressAutoHyphens/>
              <w:jc w:val="center"/>
              <w:rPr>
                <w:rFonts w:asciiTheme="minorEastAsia" w:eastAsiaTheme="minorEastAsia" w:hAnsiTheme="minorEastAsia" w:cs="宋体"/>
                <w:color w:val="000000"/>
                <w:sz w:val="24"/>
                <w:szCs w:val="24"/>
              </w:rPr>
            </w:pPr>
          </w:p>
        </w:tc>
        <w:tc>
          <w:tcPr>
            <w:tcW w:w="5240" w:type="dxa"/>
            <w:shd w:val="clear" w:color="auto" w:fill="auto"/>
            <w:vAlign w:val="center"/>
          </w:tcPr>
          <w:p w:rsidR="00B83A2A" w:rsidRPr="00FA5192" w:rsidRDefault="00B83A2A" w:rsidP="007F0E02">
            <w:pPr>
              <w:suppressAutoHyphens/>
              <w:jc w:val="left"/>
              <w:rPr>
                <w:rFonts w:asciiTheme="minorEastAsia" w:eastAsiaTheme="minorEastAsia" w:hAnsiTheme="minorEastAsia" w:cs="宋体"/>
                <w:color w:val="000000"/>
                <w:sz w:val="24"/>
                <w:szCs w:val="24"/>
              </w:rPr>
            </w:pPr>
            <w:r w:rsidRPr="00FA5192">
              <w:rPr>
                <w:rFonts w:asciiTheme="minorEastAsia" w:eastAsiaTheme="minorEastAsia" w:hAnsiTheme="minorEastAsia" w:cs="宋体" w:hint="eastAsia"/>
                <w:color w:val="000000"/>
                <w:sz w:val="24"/>
                <w:szCs w:val="24"/>
              </w:rPr>
              <w:t>不是单位负责人为同一人或者存在直接控股、管理关系的不同</w:t>
            </w:r>
            <w:r w:rsidR="00781401" w:rsidRPr="00FA5192">
              <w:rPr>
                <w:rFonts w:asciiTheme="minorEastAsia" w:eastAsiaTheme="minorEastAsia" w:hAnsiTheme="minorEastAsia" w:cs="宋体" w:hint="eastAsia"/>
                <w:color w:val="000000"/>
                <w:sz w:val="24"/>
                <w:szCs w:val="24"/>
              </w:rPr>
              <w:t>参选人</w:t>
            </w:r>
          </w:p>
        </w:tc>
      </w:tr>
      <w:tr w:rsidR="00B83A2A" w:rsidRPr="00FA5192" w:rsidTr="007F0E02">
        <w:trPr>
          <w:trHeight w:val="554"/>
        </w:trPr>
        <w:tc>
          <w:tcPr>
            <w:tcW w:w="8651" w:type="dxa"/>
            <w:gridSpan w:val="4"/>
            <w:shd w:val="clear" w:color="auto" w:fill="auto"/>
            <w:vAlign w:val="center"/>
          </w:tcPr>
          <w:p w:rsidR="00B83A2A" w:rsidRPr="00FA5192" w:rsidRDefault="00B83A2A" w:rsidP="007F0E02">
            <w:pPr>
              <w:suppressAutoHyphens/>
              <w:jc w:val="center"/>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结论（通过/未通过），合格打√，不合格打X</w:t>
            </w:r>
          </w:p>
        </w:tc>
      </w:tr>
    </w:tbl>
    <w:p w:rsidR="00B83A2A" w:rsidRPr="00FA5192" w:rsidRDefault="00B83A2A" w:rsidP="00B83A2A">
      <w:pPr>
        <w:pStyle w:val="a0"/>
        <w:spacing w:line="360" w:lineRule="auto"/>
        <w:ind w:firstLine="0"/>
        <w:rPr>
          <w:rFonts w:asciiTheme="minorEastAsia" w:eastAsiaTheme="minorEastAsia" w:hAnsiTheme="minorEastAsia" w:cs="宋体"/>
          <w:color w:val="000000"/>
          <w:sz w:val="24"/>
          <w:szCs w:val="24"/>
        </w:rPr>
      </w:pPr>
      <w:r w:rsidRPr="00FA5192">
        <w:rPr>
          <w:rFonts w:asciiTheme="minorEastAsia" w:eastAsiaTheme="minorEastAsia" w:hAnsiTheme="minorEastAsia" w:cs="宋体" w:hint="eastAsia"/>
          <w:color w:val="000000"/>
          <w:sz w:val="24"/>
          <w:szCs w:val="24"/>
        </w:rPr>
        <w:t>注：只有全部通过资格审查的</w:t>
      </w:r>
      <w:r w:rsidR="00781401" w:rsidRPr="00FA5192">
        <w:rPr>
          <w:rFonts w:asciiTheme="minorEastAsia" w:eastAsiaTheme="minorEastAsia" w:hAnsiTheme="minorEastAsia" w:cs="宋体" w:hint="eastAsia"/>
          <w:color w:val="000000"/>
          <w:sz w:val="24"/>
          <w:szCs w:val="24"/>
        </w:rPr>
        <w:t>参选人</w:t>
      </w:r>
      <w:r w:rsidRPr="00FA5192">
        <w:rPr>
          <w:rFonts w:asciiTheme="minorEastAsia" w:eastAsiaTheme="minorEastAsia" w:hAnsiTheme="minorEastAsia" w:cs="宋体" w:hint="eastAsia"/>
          <w:color w:val="000000"/>
          <w:sz w:val="24"/>
          <w:szCs w:val="24"/>
        </w:rPr>
        <w:t>才可进入后续评审。</w:t>
      </w:r>
    </w:p>
    <w:p w:rsidR="00B83A2A" w:rsidRPr="00FA5192" w:rsidRDefault="00B83A2A" w:rsidP="00B83A2A">
      <w:pPr>
        <w:pStyle w:val="a0"/>
        <w:spacing w:line="360" w:lineRule="auto"/>
        <w:ind w:firstLine="0"/>
        <w:jc w:val="center"/>
        <w:rPr>
          <w:rFonts w:asciiTheme="minorEastAsia" w:eastAsiaTheme="minorEastAsia" w:hAnsiTheme="minorEastAsia" w:cs="宋体"/>
          <w:color w:val="000000"/>
          <w:szCs w:val="24"/>
        </w:rPr>
      </w:pPr>
    </w:p>
    <w:p w:rsidR="00B83A2A" w:rsidRPr="00FA5192" w:rsidRDefault="00B83A2A" w:rsidP="00B83A2A">
      <w:pPr>
        <w:pStyle w:val="3"/>
        <w:numPr>
          <w:ilvl w:val="2"/>
          <w:numId w:val="0"/>
        </w:numPr>
        <w:rPr>
          <w:rFonts w:asciiTheme="minorEastAsia" w:eastAsiaTheme="minorEastAsia" w:hAnsiTheme="minorEastAsia" w:cs="宋体"/>
          <w:b w:val="0"/>
          <w:szCs w:val="24"/>
        </w:rPr>
      </w:pPr>
      <w:r w:rsidRPr="00FA5192">
        <w:rPr>
          <w:rStyle w:val="1Char1"/>
          <w:rFonts w:asciiTheme="minorEastAsia" w:eastAsiaTheme="minorEastAsia" w:hAnsiTheme="minorEastAsia" w:hint="eastAsia"/>
          <w:sz w:val="24"/>
          <w:szCs w:val="24"/>
        </w:rPr>
        <w:br w:type="page"/>
      </w:r>
      <w:bookmarkStart w:id="551" w:name="_Toc29623"/>
      <w:bookmarkStart w:id="552" w:name="_Toc496291434"/>
      <w:bookmarkStart w:id="553" w:name="_Toc428"/>
      <w:bookmarkStart w:id="554" w:name="_Toc12219"/>
      <w:bookmarkStart w:id="555" w:name="_Toc497489387"/>
      <w:r w:rsidRPr="00FA5192">
        <w:rPr>
          <w:rStyle w:val="1Char1"/>
          <w:rFonts w:asciiTheme="minorEastAsia" w:eastAsiaTheme="minorEastAsia" w:hAnsiTheme="minorEastAsia" w:hint="eastAsia"/>
          <w:b/>
          <w:color w:val="000000"/>
          <w:sz w:val="24"/>
          <w:szCs w:val="24"/>
        </w:rPr>
        <w:lastRenderedPageBreak/>
        <w:t>符合性审查表</w:t>
      </w:r>
      <w:bookmarkEnd w:id="551"/>
      <w:bookmarkEnd w:id="552"/>
      <w:bookmarkEnd w:id="553"/>
      <w:bookmarkEnd w:id="554"/>
      <w:bookmarkEnd w:id="555"/>
    </w:p>
    <w:tbl>
      <w:tblPr>
        <w:tblW w:w="907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340"/>
        <w:gridCol w:w="6202"/>
      </w:tblGrid>
      <w:tr w:rsidR="00B83A2A" w:rsidRPr="00FA5192" w:rsidTr="007F0E02">
        <w:trPr>
          <w:trHeight w:val="506"/>
        </w:trPr>
        <w:tc>
          <w:tcPr>
            <w:tcW w:w="534" w:type="dxa"/>
            <w:tcBorders>
              <w:top w:val="single" w:sz="4" w:space="0" w:color="auto"/>
              <w:left w:val="single" w:sz="4" w:space="0" w:color="auto"/>
              <w:bottom w:val="single" w:sz="4" w:space="0" w:color="auto"/>
              <w:right w:val="single" w:sz="4" w:space="0" w:color="auto"/>
            </w:tcBorders>
            <w:vAlign w:val="center"/>
          </w:tcPr>
          <w:p w:rsidR="00B83A2A" w:rsidRPr="00FA5192" w:rsidRDefault="00B83A2A" w:rsidP="007F0E02">
            <w:pPr>
              <w:jc w:val="center"/>
              <w:rPr>
                <w:rFonts w:asciiTheme="minorEastAsia" w:eastAsiaTheme="minorEastAsia" w:hAnsiTheme="minorEastAsia"/>
                <w:b/>
                <w:bCs/>
                <w:sz w:val="24"/>
                <w:szCs w:val="24"/>
              </w:rPr>
            </w:pPr>
            <w:r w:rsidRPr="00FA5192">
              <w:rPr>
                <w:rFonts w:asciiTheme="minorEastAsia" w:eastAsiaTheme="minorEastAsia" w:hAnsiTheme="minorEastAsia" w:hint="eastAsia"/>
                <w:b/>
                <w:bCs/>
                <w:sz w:val="24"/>
                <w:szCs w:val="24"/>
              </w:rPr>
              <w:t>序号</w:t>
            </w:r>
          </w:p>
        </w:tc>
        <w:tc>
          <w:tcPr>
            <w:tcW w:w="2340" w:type="dxa"/>
            <w:tcBorders>
              <w:top w:val="single" w:sz="4" w:space="0" w:color="auto"/>
              <w:left w:val="single" w:sz="4" w:space="0" w:color="auto"/>
              <w:bottom w:val="single" w:sz="4" w:space="0" w:color="auto"/>
              <w:right w:val="single" w:sz="4" w:space="0" w:color="auto"/>
            </w:tcBorders>
            <w:vAlign w:val="center"/>
          </w:tcPr>
          <w:p w:rsidR="00B83A2A" w:rsidRPr="00FA5192" w:rsidRDefault="00B83A2A" w:rsidP="007F0E02">
            <w:pPr>
              <w:jc w:val="center"/>
              <w:rPr>
                <w:rFonts w:asciiTheme="minorEastAsia" w:eastAsiaTheme="minorEastAsia" w:hAnsiTheme="minorEastAsia"/>
                <w:b/>
                <w:bCs/>
                <w:sz w:val="24"/>
                <w:szCs w:val="24"/>
              </w:rPr>
            </w:pPr>
            <w:r w:rsidRPr="00FA5192">
              <w:rPr>
                <w:rFonts w:asciiTheme="minorEastAsia" w:eastAsiaTheme="minorEastAsia" w:hAnsiTheme="minorEastAsia" w:hint="eastAsia"/>
                <w:b/>
                <w:bCs/>
                <w:sz w:val="24"/>
                <w:szCs w:val="24"/>
              </w:rPr>
              <w:t>项目</w:t>
            </w:r>
          </w:p>
        </w:tc>
        <w:tc>
          <w:tcPr>
            <w:tcW w:w="6202" w:type="dxa"/>
            <w:tcBorders>
              <w:top w:val="single" w:sz="4" w:space="0" w:color="auto"/>
              <w:left w:val="single" w:sz="4" w:space="0" w:color="auto"/>
              <w:bottom w:val="single" w:sz="4" w:space="0" w:color="auto"/>
              <w:right w:val="single" w:sz="4" w:space="0" w:color="auto"/>
            </w:tcBorders>
            <w:vAlign w:val="center"/>
          </w:tcPr>
          <w:p w:rsidR="00B83A2A" w:rsidRPr="00FA5192" w:rsidRDefault="00B83A2A" w:rsidP="007F0E02">
            <w:pPr>
              <w:jc w:val="center"/>
              <w:rPr>
                <w:rFonts w:asciiTheme="minorEastAsia" w:eastAsiaTheme="minorEastAsia" w:hAnsiTheme="minorEastAsia"/>
                <w:b/>
                <w:bCs/>
                <w:sz w:val="24"/>
                <w:szCs w:val="24"/>
              </w:rPr>
            </w:pPr>
            <w:r w:rsidRPr="00FA5192">
              <w:rPr>
                <w:rFonts w:asciiTheme="minorEastAsia" w:eastAsiaTheme="minorEastAsia" w:hAnsiTheme="minorEastAsia" w:hint="eastAsia"/>
                <w:b/>
                <w:bCs/>
                <w:sz w:val="24"/>
                <w:szCs w:val="24"/>
              </w:rPr>
              <w:t>评审合格标准</w:t>
            </w:r>
          </w:p>
        </w:tc>
      </w:tr>
      <w:tr w:rsidR="00B83A2A" w:rsidRPr="00FA5192" w:rsidTr="007F0E02">
        <w:tc>
          <w:tcPr>
            <w:tcW w:w="534" w:type="dxa"/>
            <w:tcBorders>
              <w:top w:val="single" w:sz="4" w:space="0" w:color="auto"/>
              <w:left w:val="single" w:sz="4" w:space="0" w:color="auto"/>
              <w:bottom w:val="single" w:sz="4" w:space="0" w:color="auto"/>
              <w:right w:val="single" w:sz="4" w:space="0" w:color="auto"/>
            </w:tcBorders>
            <w:vAlign w:val="center"/>
          </w:tcPr>
          <w:p w:rsidR="00B83A2A" w:rsidRPr="00FA5192" w:rsidRDefault="00B83A2A" w:rsidP="007F0E02">
            <w:pPr>
              <w:jc w:val="cente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1</w:t>
            </w:r>
          </w:p>
        </w:tc>
        <w:tc>
          <w:tcPr>
            <w:tcW w:w="2340" w:type="dxa"/>
            <w:tcBorders>
              <w:top w:val="single" w:sz="4" w:space="0" w:color="auto"/>
              <w:left w:val="single" w:sz="4" w:space="0" w:color="auto"/>
              <w:bottom w:val="single" w:sz="4" w:space="0" w:color="auto"/>
              <w:right w:val="single" w:sz="4" w:space="0" w:color="auto"/>
            </w:tcBorders>
            <w:vAlign w:val="center"/>
          </w:tcPr>
          <w:p w:rsidR="00B83A2A" w:rsidRPr="00FA5192" w:rsidRDefault="00781401" w:rsidP="007F0E02">
            <w:pPr>
              <w:jc w:val="cente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参选文件</w:t>
            </w:r>
            <w:r w:rsidR="00B83A2A" w:rsidRPr="00FA5192">
              <w:rPr>
                <w:rFonts w:asciiTheme="minorEastAsia" w:eastAsiaTheme="minorEastAsia" w:hAnsiTheme="minorEastAsia" w:cs="宋体" w:hint="eastAsia"/>
                <w:sz w:val="24"/>
                <w:szCs w:val="24"/>
              </w:rPr>
              <w:t>的签署</w:t>
            </w:r>
          </w:p>
        </w:tc>
        <w:tc>
          <w:tcPr>
            <w:tcW w:w="6202" w:type="dxa"/>
            <w:tcBorders>
              <w:top w:val="single" w:sz="4" w:space="0" w:color="auto"/>
              <w:left w:val="single" w:sz="4" w:space="0" w:color="auto"/>
              <w:bottom w:val="single" w:sz="4" w:space="0" w:color="auto"/>
              <w:right w:val="single" w:sz="4" w:space="0" w:color="auto"/>
            </w:tcBorders>
            <w:vAlign w:val="center"/>
          </w:tcPr>
          <w:p w:rsidR="00B83A2A" w:rsidRPr="00FA5192" w:rsidRDefault="00B83A2A" w:rsidP="007F0E02">
            <w:pPr>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按照</w:t>
            </w:r>
            <w:r w:rsidR="00781401" w:rsidRPr="00FA5192">
              <w:rPr>
                <w:rFonts w:asciiTheme="minorEastAsia" w:eastAsiaTheme="minorEastAsia" w:hAnsiTheme="minorEastAsia" w:cs="宋体" w:hint="eastAsia"/>
                <w:sz w:val="24"/>
                <w:szCs w:val="24"/>
              </w:rPr>
              <w:t>遴选文件</w:t>
            </w:r>
            <w:r w:rsidRPr="00FA5192">
              <w:rPr>
                <w:rFonts w:asciiTheme="minorEastAsia" w:eastAsiaTheme="minorEastAsia" w:hAnsiTheme="minorEastAsia" w:cs="宋体" w:hint="eastAsia"/>
                <w:sz w:val="24"/>
                <w:szCs w:val="24"/>
              </w:rPr>
              <w:t>要求签字或盖章，并由授权代表签署时附符合</w:t>
            </w:r>
            <w:r w:rsidR="00781401" w:rsidRPr="00FA5192">
              <w:rPr>
                <w:rFonts w:asciiTheme="minorEastAsia" w:eastAsiaTheme="minorEastAsia" w:hAnsiTheme="minorEastAsia" w:cs="宋体" w:hint="eastAsia"/>
                <w:sz w:val="24"/>
                <w:szCs w:val="24"/>
              </w:rPr>
              <w:t>遴选文件</w:t>
            </w:r>
            <w:r w:rsidRPr="00FA5192">
              <w:rPr>
                <w:rFonts w:asciiTheme="minorEastAsia" w:eastAsiaTheme="minorEastAsia" w:hAnsiTheme="minorEastAsia" w:cs="宋体" w:hint="eastAsia"/>
                <w:sz w:val="24"/>
                <w:szCs w:val="24"/>
              </w:rPr>
              <w:t>要求的授权委托书</w:t>
            </w:r>
          </w:p>
        </w:tc>
      </w:tr>
      <w:tr w:rsidR="00B83A2A" w:rsidRPr="00FA5192" w:rsidTr="007F0E02">
        <w:tc>
          <w:tcPr>
            <w:tcW w:w="534" w:type="dxa"/>
            <w:tcBorders>
              <w:top w:val="single" w:sz="4" w:space="0" w:color="auto"/>
              <w:left w:val="single" w:sz="4" w:space="0" w:color="auto"/>
              <w:bottom w:val="single" w:sz="4" w:space="0" w:color="auto"/>
              <w:right w:val="single" w:sz="4" w:space="0" w:color="auto"/>
            </w:tcBorders>
            <w:vAlign w:val="center"/>
          </w:tcPr>
          <w:p w:rsidR="00B83A2A" w:rsidRPr="00FA5192" w:rsidRDefault="00B83A2A" w:rsidP="007F0E02">
            <w:pPr>
              <w:jc w:val="center"/>
              <w:rPr>
                <w:rFonts w:asciiTheme="minorEastAsia" w:eastAsiaTheme="minorEastAsia" w:hAnsiTheme="minorEastAsia" w:cs="宋体"/>
                <w:sz w:val="24"/>
                <w:szCs w:val="24"/>
              </w:rPr>
            </w:pPr>
            <w:r w:rsidRPr="00FA5192">
              <w:rPr>
                <w:rFonts w:asciiTheme="minorEastAsia" w:eastAsiaTheme="minorEastAsia" w:hAnsiTheme="minorEastAsia" w:hint="eastAsia"/>
                <w:sz w:val="24"/>
                <w:szCs w:val="24"/>
              </w:rPr>
              <w:t>2</w:t>
            </w:r>
          </w:p>
        </w:tc>
        <w:tc>
          <w:tcPr>
            <w:tcW w:w="2340" w:type="dxa"/>
            <w:tcBorders>
              <w:top w:val="single" w:sz="4" w:space="0" w:color="auto"/>
              <w:left w:val="single" w:sz="4" w:space="0" w:color="auto"/>
              <w:bottom w:val="single" w:sz="4" w:space="0" w:color="auto"/>
              <w:right w:val="single" w:sz="4" w:space="0" w:color="auto"/>
            </w:tcBorders>
            <w:vAlign w:val="center"/>
          </w:tcPr>
          <w:p w:rsidR="00B83A2A" w:rsidRPr="00FA5192" w:rsidRDefault="00B83A2A" w:rsidP="007F0E02">
            <w:pPr>
              <w:jc w:val="center"/>
              <w:rPr>
                <w:rFonts w:asciiTheme="minorEastAsia" w:eastAsiaTheme="minorEastAsia" w:hAnsiTheme="minorEastAsia" w:cs="宋体"/>
                <w:sz w:val="24"/>
                <w:szCs w:val="24"/>
              </w:rPr>
            </w:pPr>
            <w:r w:rsidRPr="00FA5192">
              <w:rPr>
                <w:rFonts w:asciiTheme="minorEastAsia" w:eastAsiaTheme="minorEastAsia" w:hAnsiTheme="minorEastAsia" w:hint="eastAsia"/>
                <w:sz w:val="24"/>
                <w:szCs w:val="24"/>
              </w:rPr>
              <w:t>投标有效期</w:t>
            </w:r>
          </w:p>
        </w:tc>
        <w:tc>
          <w:tcPr>
            <w:tcW w:w="6202" w:type="dxa"/>
            <w:tcBorders>
              <w:top w:val="single" w:sz="4" w:space="0" w:color="auto"/>
              <w:left w:val="single" w:sz="4" w:space="0" w:color="auto"/>
              <w:bottom w:val="single" w:sz="4" w:space="0" w:color="auto"/>
              <w:right w:val="single" w:sz="4" w:space="0" w:color="auto"/>
            </w:tcBorders>
            <w:vAlign w:val="center"/>
          </w:tcPr>
          <w:p w:rsidR="00B83A2A" w:rsidRPr="00FA5192" w:rsidRDefault="00781401" w:rsidP="007F0E02">
            <w:pPr>
              <w:jc w:val="left"/>
              <w:rPr>
                <w:rFonts w:asciiTheme="minorEastAsia" w:eastAsiaTheme="minorEastAsia" w:hAnsiTheme="minorEastAsia" w:cs="宋体"/>
                <w:sz w:val="24"/>
                <w:szCs w:val="24"/>
              </w:rPr>
            </w:pPr>
            <w:r w:rsidRPr="00FA5192">
              <w:rPr>
                <w:rFonts w:asciiTheme="minorEastAsia" w:eastAsiaTheme="minorEastAsia" w:hAnsiTheme="minorEastAsia" w:hint="eastAsia"/>
                <w:sz w:val="24"/>
                <w:szCs w:val="24"/>
              </w:rPr>
              <w:t>参选文件</w:t>
            </w:r>
            <w:r w:rsidR="00B83A2A" w:rsidRPr="00FA5192">
              <w:rPr>
                <w:rFonts w:asciiTheme="minorEastAsia" w:eastAsiaTheme="minorEastAsia" w:hAnsiTheme="minorEastAsia" w:hint="eastAsia"/>
                <w:sz w:val="24"/>
                <w:szCs w:val="24"/>
              </w:rPr>
              <w:t>有效期满足的</w:t>
            </w:r>
          </w:p>
        </w:tc>
      </w:tr>
      <w:tr w:rsidR="00B83A2A" w:rsidRPr="00FA5192" w:rsidTr="007F0E02">
        <w:tc>
          <w:tcPr>
            <w:tcW w:w="534" w:type="dxa"/>
            <w:tcBorders>
              <w:top w:val="single" w:sz="4" w:space="0" w:color="auto"/>
              <w:left w:val="single" w:sz="4" w:space="0" w:color="auto"/>
              <w:bottom w:val="single" w:sz="4" w:space="0" w:color="auto"/>
              <w:right w:val="single" w:sz="4" w:space="0" w:color="auto"/>
            </w:tcBorders>
            <w:vAlign w:val="center"/>
          </w:tcPr>
          <w:p w:rsidR="00B83A2A" w:rsidRPr="00FA5192" w:rsidRDefault="00B83A2A" w:rsidP="007F0E02">
            <w:pPr>
              <w:jc w:val="cente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3</w:t>
            </w:r>
          </w:p>
        </w:tc>
        <w:tc>
          <w:tcPr>
            <w:tcW w:w="2340" w:type="dxa"/>
            <w:tcBorders>
              <w:top w:val="single" w:sz="4" w:space="0" w:color="auto"/>
              <w:left w:val="single" w:sz="4" w:space="0" w:color="auto"/>
              <w:bottom w:val="single" w:sz="4" w:space="0" w:color="auto"/>
              <w:right w:val="single" w:sz="4" w:space="0" w:color="auto"/>
            </w:tcBorders>
            <w:vAlign w:val="center"/>
          </w:tcPr>
          <w:p w:rsidR="00B83A2A" w:rsidRPr="00FA5192" w:rsidRDefault="00B83A2A" w:rsidP="007F0E02">
            <w:pPr>
              <w:jc w:val="cente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投标报价的有效性</w:t>
            </w:r>
          </w:p>
        </w:tc>
        <w:tc>
          <w:tcPr>
            <w:tcW w:w="6202" w:type="dxa"/>
            <w:tcBorders>
              <w:top w:val="single" w:sz="4" w:space="0" w:color="auto"/>
              <w:left w:val="single" w:sz="4" w:space="0" w:color="auto"/>
              <w:bottom w:val="single" w:sz="4" w:space="0" w:color="auto"/>
              <w:right w:val="single" w:sz="4" w:space="0" w:color="auto"/>
            </w:tcBorders>
            <w:vAlign w:val="center"/>
          </w:tcPr>
          <w:p w:rsidR="00B83A2A" w:rsidRPr="00FA5192" w:rsidRDefault="00B83A2A" w:rsidP="007F0E02">
            <w:pPr>
              <w:pStyle w:val="23"/>
              <w:ind w:firstLineChars="0" w:firstLine="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1．递交一份内容相同且只有一个有效投标报价</w:t>
            </w:r>
          </w:p>
          <w:p w:rsidR="00B83A2A" w:rsidRPr="00FA5192" w:rsidRDefault="00B83A2A" w:rsidP="007F0E02">
            <w:pPr>
              <w:pStyle w:val="23"/>
              <w:ind w:firstLineChars="0" w:firstLine="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bCs/>
                <w:sz w:val="24"/>
                <w:szCs w:val="24"/>
              </w:rPr>
              <w:t>2．报价未超过本项目预算批复金额或最高限价</w:t>
            </w:r>
          </w:p>
          <w:p w:rsidR="00B83A2A" w:rsidRPr="00FA5192" w:rsidRDefault="00B83A2A" w:rsidP="007F0E02">
            <w:pPr>
              <w:pStyle w:val="23"/>
              <w:ind w:firstLineChars="0" w:firstLine="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3．报价未明显低于其他投标报价，</w:t>
            </w:r>
            <w:r w:rsidR="00781401" w:rsidRPr="00FA5192">
              <w:rPr>
                <w:rFonts w:asciiTheme="minorEastAsia" w:eastAsiaTheme="minorEastAsia" w:hAnsiTheme="minorEastAsia" w:cs="宋体" w:hint="eastAsia"/>
                <w:sz w:val="24"/>
                <w:szCs w:val="24"/>
              </w:rPr>
              <w:t>参选人</w:t>
            </w:r>
            <w:r w:rsidRPr="00FA5192">
              <w:rPr>
                <w:rFonts w:asciiTheme="minorEastAsia" w:eastAsiaTheme="minorEastAsia" w:hAnsiTheme="minorEastAsia" w:cs="宋体" w:hint="eastAsia"/>
                <w:sz w:val="24"/>
                <w:szCs w:val="24"/>
              </w:rPr>
              <w:t>能合理说明或者能提供相关证明材料的，或者未被评标委员会认定为不合理</w:t>
            </w:r>
          </w:p>
        </w:tc>
      </w:tr>
      <w:tr w:rsidR="00B83A2A" w:rsidRPr="00FA5192" w:rsidTr="007F0E02">
        <w:tc>
          <w:tcPr>
            <w:tcW w:w="534" w:type="dxa"/>
            <w:tcBorders>
              <w:top w:val="single" w:sz="4" w:space="0" w:color="auto"/>
              <w:left w:val="single" w:sz="4" w:space="0" w:color="auto"/>
              <w:bottom w:val="single" w:sz="4" w:space="0" w:color="auto"/>
              <w:right w:val="single" w:sz="4" w:space="0" w:color="auto"/>
            </w:tcBorders>
            <w:vAlign w:val="center"/>
          </w:tcPr>
          <w:p w:rsidR="00B83A2A" w:rsidRPr="00FA5192" w:rsidRDefault="00B83A2A" w:rsidP="007F0E02">
            <w:pPr>
              <w:jc w:val="cente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4</w:t>
            </w:r>
          </w:p>
        </w:tc>
        <w:tc>
          <w:tcPr>
            <w:tcW w:w="2340" w:type="dxa"/>
            <w:tcBorders>
              <w:top w:val="single" w:sz="4" w:space="0" w:color="auto"/>
              <w:left w:val="single" w:sz="4" w:space="0" w:color="auto"/>
              <w:bottom w:val="single" w:sz="4" w:space="0" w:color="auto"/>
              <w:right w:val="single" w:sz="4" w:space="0" w:color="auto"/>
            </w:tcBorders>
            <w:vAlign w:val="center"/>
          </w:tcPr>
          <w:p w:rsidR="00B83A2A" w:rsidRPr="00FA5192" w:rsidRDefault="00B83A2A" w:rsidP="007F0E02">
            <w:pPr>
              <w:jc w:val="center"/>
              <w:rPr>
                <w:rFonts w:asciiTheme="minorEastAsia" w:eastAsiaTheme="minorEastAsia" w:hAnsiTheme="minorEastAsia" w:cs="宋体"/>
                <w:bCs/>
                <w:sz w:val="24"/>
                <w:szCs w:val="24"/>
              </w:rPr>
            </w:pPr>
            <w:r w:rsidRPr="00FA5192">
              <w:rPr>
                <w:rFonts w:asciiTheme="minorEastAsia" w:eastAsiaTheme="minorEastAsia" w:hAnsiTheme="minorEastAsia" w:cs="宋体" w:hint="eastAsia"/>
                <w:sz w:val="24"/>
                <w:szCs w:val="24"/>
              </w:rPr>
              <w:t>是否以</w:t>
            </w:r>
            <w:r w:rsidRPr="00FA5192">
              <w:rPr>
                <w:rFonts w:asciiTheme="minorEastAsia" w:eastAsiaTheme="minorEastAsia" w:hAnsiTheme="minorEastAsia" w:cs="宋体" w:hint="eastAsia"/>
                <w:bCs/>
                <w:sz w:val="24"/>
                <w:szCs w:val="24"/>
              </w:rPr>
              <w:t>弄虚作假等</w:t>
            </w:r>
          </w:p>
          <w:p w:rsidR="00B83A2A" w:rsidRPr="00FA5192" w:rsidRDefault="00B83A2A" w:rsidP="007F0E02">
            <w:pPr>
              <w:jc w:val="center"/>
              <w:rPr>
                <w:rFonts w:asciiTheme="minorEastAsia" w:eastAsiaTheme="minorEastAsia" w:hAnsiTheme="minorEastAsia" w:cs="宋体"/>
                <w:sz w:val="24"/>
                <w:szCs w:val="24"/>
              </w:rPr>
            </w:pPr>
            <w:r w:rsidRPr="00FA5192">
              <w:rPr>
                <w:rFonts w:asciiTheme="minorEastAsia" w:eastAsiaTheme="minorEastAsia" w:hAnsiTheme="minorEastAsia" w:cs="宋体" w:hint="eastAsia"/>
                <w:bCs/>
                <w:sz w:val="24"/>
                <w:szCs w:val="24"/>
              </w:rPr>
              <w:t>方式投标</w:t>
            </w:r>
          </w:p>
        </w:tc>
        <w:tc>
          <w:tcPr>
            <w:tcW w:w="6202" w:type="dxa"/>
            <w:tcBorders>
              <w:top w:val="single" w:sz="4" w:space="0" w:color="auto"/>
              <w:left w:val="single" w:sz="4" w:space="0" w:color="auto"/>
              <w:bottom w:val="single" w:sz="4" w:space="0" w:color="auto"/>
              <w:right w:val="single" w:sz="4" w:space="0" w:color="auto"/>
            </w:tcBorders>
            <w:vAlign w:val="center"/>
          </w:tcPr>
          <w:p w:rsidR="00B83A2A" w:rsidRPr="00FA5192" w:rsidRDefault="00B83A2A" w:rsidP="007F0E02">
            <w:pPr>
              <w:jc w:val="left"/>
              <w:rPr>
                <w:rFonts w:asciiTheme="minorEastAsia" w:eastAsiaTheme="minorEastAsia" w:hAnsiTheme="minorEastAsia" w:cs="宋体"/>
                <w:bCs/>
                <w:sz w:val="24"/>
                <w:szCs w:val="24"/>
              </w:rPr>
            </w:pPr>
            <w:r w:rsidRPr="00FA5192">
              <w:rPr>
                <w:rFonts w:asciiTheme="minorEastAsia" w:eastAsiaTheme="minorEastAsia" w:hAnsiTheme="minorEastAsia" w:cs="宋体" w:hint="eastAsia"/>
                <w:bCs/>
                <w:sz w:val="24"/>
                <w:szCs w:val="24"/>
              </w:rPr>
              <w:t>未与</w:t>
            </w:r>
            <w:r w:rsidR="00781401" w:rsidRPr="00FA5192">
              <w:rPr>
                <w:rFonts w:asciiTheme="minorEastAsia" w:eastAsiaTheme="minorEastAsia" w:hAnsiTheme="minorEastAsia" w:cs="宋体" w:hint="eastAsia"/>
                <w:bCs/>
                <w:sz w:val="24"/>
                <w:szCs w:val="24"/>
              </w:rPr>
              <w:t>参选人</w:t>
            </w:r>
            <w:r w:rsidRPr="00FA5192">
              <w:rPr>
                <w:rFonts w:asciiTheme="minorEastAsia" w:eastAsiaTheme="minorEastAsia" w:hAnsiTheme="minorEastAsia" w:cs="宋体" w:hint="eastAsia"/>
                <w:bCs/>
                <w:sz w:val="24"/>
                <w:szCs w:val="24"/>
              </w:rPr>
              <w:t>或者采购代理机构恶意串通、在有关部门依法实施的监督检查中没有发现提供虚假情况</w:t>
            </w:r>
          </w:p>
        </w:tc>
      </w:tr>
      <w:tr w:rsidR="00B83A2A" w:rsidRPr="00FA5192" w:rsidTr="007F0E02">
        <w:tc>
          <w:tcPr>
            <w:tcW w:w="534" w:type="dxa"/>
            <w:tcBorders>
              <w:top w:val="single" w:sz="4" w:space="0" w:color="auto"/>
              <w:left w:val="single" w:sz="4" w:space="0" w:color="auto"/>
              <w:bottom w:val="single" w:sz="4" w:space="0" w:color="auto"/>
              <w:right w:val="single" w:sz="4" w:space="0" w:color="auto"/>
            </w:tcBorders>
            <w:vAlign w:val="center"/>
          </w:tcPr>
          <w:p w:rsidR="00B83A2A" w:rsidRPr="00FA5192" w:rsidRDefault="00B83A2A" w:rsidP="007F0E02">
            <w:pPr>
              <w:jc w:val="cente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5</w:t>
            </w:r>
          </w:p>
        </w:tc>
        <w:tc>
          <w:tcPr>
            <w:tcW w:w="2340" w:type="dxa"/>
            <w:tcBorders>
              <w:top w:val="single" w:sz="4" w:space="0" w:color="auto"/>
              <w:left w:val="single" w:sz="4" w:space="0" w:color="auto"/>
              <w:bottom w:val="single" w:sz="4" w:space="0" w:color="auto"/>
              <w:right w:val="single" w:sz="4" w:space="0" w:color="auto"/>
            </w:tcBorders>
          </w:tcPr>
          <w:p w:rsidR="00B83A2A" w:rsidRPr="00FA5192" w:rsidRDefault="00B83A2A" w:rsidP="007F0E02">
            <w:pPr>
              <w:jc w:val="center"/>
              <w:rPr>
                <w:rFonts w:asciiTheme="minorEastAsia" w:eastAsiaTheme="minorEastAsia" w:hAnsiTheme="minorEastAsia" w:cs="宋体"/>
                <w:bCs/>
                <w:sz w:val="24"/>
                <w:szCs w:val="24"/>
              </w:rPr>
            </w:pPr>
            <w:r w:rsidRPr="00FA5192">
              <w:rPr>
                <w:rFonts w:asciiTheme="minorEastAsia" w:eastAsiaTheme="minorEastAsia" w:hAnsiTheme="minorEastAsia" w:cs="宋体" w:hint="eastAsia"/>
                <w:bCs/>
                <w:sz w:val="24"/>
                <w:szCs w:val="24"/>
              </w:rPr>
              <w:t>实质性响应</w:t>
            </w:r>
          </w:p>
        </w:tc>
        <w:tc>
          <w:tcPr>
            <w:tcW w:w="6202" w:type="dxa"/>
            <w:tcBorders>
              <w:top w:val="single" w:sz="4" w:space="0" w:color="auto"/>
              <w:left w:val="single" w:sz="4" w:space="0" w:color="auto"/>
              <w:bottom w:val="single" w:sz="4" w:space="0" w:color="auto"/>
              <w:right w:val="single" w:sz="4" w:space="0" w:color="auto"/>
            </w:tcBorders>
          </w:tcPr>
          <w:p w:rsidR="00B83A2A" w:rsidRPr="00FA5192" w:rsidRDefault="00B83A2A" w:rsidP="007F0E02">
            <w:pPr>
              <w:jc w:val="left"/>
              <w:rPr>
                <w:rFonts w:asciiTheme="minorEastAsia" w:eastAsiaTheme="minorEastAsia" w:hAnsiTheme="minorEastAsia" w:cs="宋体"/>
                <w:bCs/>
                <w:sz w:val="24"/>
                <w:szCs w:val="24"/>
              </w:rPr>
            </w:pPr>
            <w:r w:rsidRPr="00FA5192">
              <w:rPr>
                <w:rFonts w:asciiTheme="minorEastAsia" w:eastAsiaTheme="minorEastAsia" w:hAnsiTheme="minorEastAsia" w:cs="宋体" w:hint="eastAsia"/>
                <w:bCs/>
                <w:sz w:val="24"/>
                <w:szCs w:val="24"/>
              </w:rPr>
              <w:t>对</w:t>
            </w:r>
            <w:r w:rsidR="00781401" w:rsidRPr="00FA5192">
              <w:rPr>
                <w:rFonts w:asciiTheme="minorEastAsia" w:eastAsiaTheme="minorEastAsia" w:hAnsiTheme="minorEastAsia" w:cs="宋体" w:hint="eastAsia"/>
                <w:bCs/>
                <w:sz w:val="24"/>
                <w:szCs w:val="24"/>
              </w:rPr>
              <w:t>遴选文件</w:t>
            </w:r>
            <w:r w:rsidRPr="00FA5192">
              <w:rPr>
                <w:rFonts w:asciiTheme="minorEastAsia" w:eastAsiaTheme="minorEastAsia" w:hAnsiTheme="minorEastAsia" w:cs="宋体" w:hint="eastAsia"/>
                <w:bCs/>
                <w:sz w:val="24"/>
                <w:szCs w:val="24"/>
              </w:rPr>
              <w:t>提出的所有实质性要求和条件作出响应</w:t>
            </w:r>
          </w:p>
        </w:tc>
      </w:tr>
      <w:tr w:rsidR="00B83A2A" w:rsidRPr="00FA5192" w:rsidTr="007F0E02">
        <w:trPr>
          <w:trHeight w:val="436"/>
        </w:trPr>
        <w:tc>
          <w:tcPr>
            <w:tcW w:w="534" w:type="dxa"/>
            <w:tcBorders>
              <w:top w:val="single" w:sz="4" w:space="0" w:color="auto"/>
              <w:left w:val="single" w:sz="4" w:space="0" w:color="auto"/>
              <w:bottom w:val="single" w:sz="4" w:space="0" w:color="auto"/>
              <w:right w:val="single" w:sz="4" w:space="0" w:color="auto"/>
            </w:tcBorders>
            <w:vAlign w:val="center"/>
          </w:tcPr>
          <w:p w:rsidR="00B83A2A" w:rsidRPr="00FA5192" w:rsidRDefault="00B83A2A" w:rsidP="007F0E02">
            <w:pPr>
              <w:jc w:val="cente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6</w:t>
            </w:r>
          </w:p>
        </w:tc>
        <w:tc>
          <w:tcPr>
            <w:tcW w:w="2340" w:type="dxa"/>
            <w:tcBorders>
              <w:top w:val="single" w:sz="4" w:space="0" w:color="auto"/>
              <w:left w:val="single" w:sz="4" w:space="0" w:color="auto"/>
              <w:bottom w:val="single" w:sz="4" w:space="0" w:color="auto"/>
              <w:right w:val="single" w:sz="4" w:space="0" w:color="auto"/>
            </w:tcBorders>
            <w:vAlign w:val="center"/>
          </w:tcPr>
          <w:p w:rsidR="00B83A2A" w:rsidRPr="00FA5192" w:rsidRDefault="00B83A2A" w:rsidP="007F0E02">
            <w:pPr>
              <w:jc w:val="cente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附加条件</w:t>
            </w:r>
          </w:p>
        </w:tc>
        <w:tc>
          <w:tcPr>
            <w:tcW w:w="6202" w:type="dxa"/>
            <w:tcBorders>
              <w:top w:val="single" w:sz="4" w:space="0" w:color="auto"/>
              <w:left w:val="single" w:sz="4" w:space="0" w:color="auto"/>
              <w:bottom w:val="single" w:sz="4" w:space="0" w:color="auto"/>
              <w:right w:val="single" w:sz="4" w:space="0" w:color="auto"/>
            </w:tcBorders>
            <w:vAlign w:val="center"/>
          </w:tcPr>
          <w:p w:rsidR="00B83A2A" w:rsidRPr="00FA5192" w:rsidRDefault="00781401" w:rsidP="007F0E02">
            <w:pPr>
              <w:jc w:val="left"/>
              <w:rPr>
                <w:rFonts w:asciiTheme="minorEastAsia" w:eastAsiaTheme="minorEastAsia" w:hAnsiTheme="minorEastAsia" w:cs="宋体"/>
                <w:bCs/>
                <w:sz w:val="24"/>
                <w:szCs w:val="24"/>
              </w:rPr>
            </w:pPr>
            <w:r w:rsidRPr="00FA5192">
              <w:rPr>
                <w:rFonts w:asciiTheme="minorEastAsia" w:eastAsiaTheme="minorEastAsia" w:hAnsiTheme="minorEastAsia" w:cs="宋体" w:hint="eastAsia"/>
                <w:bCs/>
                <w:sz w:val="24"/>
                <w:szCs w:val="24"/>
              </w:rPr>
              <w:t>参选文件</w:t>
            </w:r>
            <w:r w:rsidR="00B83A2A" w:rsidRPr="00FA5192">
              <w:rPr>
                <w:rFonts w:asciiTheme="minorEastAsia" w:eastAsiaTheme="minorEastAsia" w:hAnsiTheme="minorEastAsia" w:cs="宋体" w:hint="eastAsia"/>
                <w:bCs/>
                <w:sz w:val="24"/>
                <w:szCs w:val="24"/>
              </w:rPr>
              <w:t>无采购人不能接受的附加条件的</w:t>
            </w:r>
          </w:p>
        </w:tc>
      </w:tr>
      <w:tr w:rsidR="00B83A2A" w:rsidRPr="00FA5192" w:rsidTr="007F0E02">
        <w:trPr>
          <w:trHeight w:val="436"/>
        </w:trPr>
        <w:tc>
          <w:tcPr>
            <w:tcW w:w="534" w:type="dxa"/>
            <w:tcBorders>
              <w:top w:val="single" w:sz="4" w:space="0" w:color="auto"/>
              <w:left w:val="single" w:sz="4" w:space="0" w:color="auto"/>
              <w:bottom w:val="single" w:sz="4" w:space="0" w:color="auto"/>
              <w:right w:val="single" w:sz="4" w:space="0" w:color="auto"/>
            </w:tcBorders>
            <w:vAlign w:val="center"/>
          </w:tcPr>
          <w:p w:rsidR="00B83A2A" w:rsidRPr="00FA5192" w:rsidRDefault="00B83A2A" w:rsidP="007F0E02">
            <w:pPr>
              <w:jc w:val="cente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7</w:t>
            </w:r>
          </w:p>
        </w:tc>
        <w:tc>
          <w:tcPr>
            <w:tcW w:w="2340" w:type="dxa"/>
            <w:tcBorders>
              <w:top w:val="single" w:sz="4" w:space="0" w:color="auto"/>
              <w:left w:val="single" w:sz="4" w:space="0" w:color="auto"/>
              <w:bottom w:val="single" w:sz="4" w:space="0" w:color="auto"/>
              <w:right w:val="single" w:sz="4" w:space="0" w:color="auto"/>
            </w:tcBorders>
            <w:vAlign w:val="center"/>
          </w:tcPr>
          <w:p w:rsidR="00B83A2A" w:rsidRPr="00FA5192" w:rsidRDefault="00B83A2A" w:rsidP="007F0E02">
            <w:pPr>
              <w:jc w:val="cente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其他</w:t>
            </w:r>
          </w:p>
        </w:tc>
        <w:tc>
          <w:tcPr>
            <w:tcW w:w="6202" w:type="dxa"/>
            <w:tcBorders>
              <w:top w:val="single" w:sz="4" w:space="0" w:color="auto"/>
              <w:left w:val="single" w:sz="4" w:space="0" w:color="auto"/>
              <w:bottom w:val="single" w:sz="4" w:space="0" w:color="auto"/>
              <w:right w:val="single" w:sz="4" w:space="0" w:color="auto"/>
            </w:tcBorders>
            <w:vAlign w:val="center"/>
          </w:tcPr>
          <w:p w:rsidR="00B83A2A" w:rsidRPr="00FA5192" w:rsidRDefault="00B83A2A" w:rsidP="007F0E02">
            <w:pPr>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bCs/>
                <w:sz w:val="24"/>
                <w:szCs w:val="24"/>
              </w:rPr>
              <w:t>法律、法规和</w:t>
            </w:r>
            <w:r w:rsidR="00781401" w:rsidRPr="00FA5192">
              <w:rPr>
                <w:rFonts w:asciiTheme="minorEastAsia" w:eastAsiaTheme="minorEastAsia" w:hAnsiTheme="minorEastAsia" w:cs="宋体" w:hint="eastAsia"/>
                <w:bCs/>
                <w:sz w:val="24"/>
                <w:szCs w:val="24"/>
              </w:rPr>
              <w:t>遴选文件</w:t>
            </w:r>
            <w:r w:rsidRPr="00FA5192">
              <w:rPr>
                <w:rFonts w:asciiTheme="minorEastAsia" w:eastAsiaTheme="minorEastAsia" w:hAnsiTheme="minorEastAsia" w:cs="宋体" w:hint="eastAsia"/>
                <w:bCs/>
                <w:sz w:val="24"/>
                <w:szCs w:val="24"/>
              </w:rPr>
              <w:t>规定的其他无效情形。</w:t>
            </w:r>
          </w:p>
        </w:tc>
      </w:tr>
      <w:tr w:rsidR="00B83A2A" w:rsidRPr="00FA5192" w:rsidTr="007F0E02">
        <w:trPr>
          <w:trHeight w:val="436"/>
        </w:trPr>
        <w:tc>
          <w:tcPr>
            <w:tcW w:w="9076" w:type="dxa"/>
            <w:gridSpan w:val="3"/>
            <w:tcBorders>
              <w:top w:val="single" w:sz="4" w:space="0" w:color="auto"/>
              <w:left w:val="single" w:sz="4" w:space="0" w:color="auto"/>
              <w:bottom w:val="single" w:sz="4" w:space="0" w:color="auto"/>
              <w:right w:val="single" w:sz="4" w:space="0" w:color="auto"/>
            </w:tcBorders>
            <w:vAlign w:val="center"/>
          </w:tcPr>
          <w:p w:rsidR="00B83A2A" w:rsidRPr="00FA5192" w:rsidRDefault="00B83A2A" w:rsidP="007F0E02">
            <w:pPr>
              <w:jc w:val="center"/>
              <w:rPr>
                <w:rFonts w:asciiTheme="minorEastAsia" w:eastAsiaTheme="minorEastAsia" w:hAnsiTheme="minorEastAsia" w:cs="宋体"/>
                <w:bCs/>
                <w:sz w:val="24"/>
                <w:szCs w:val="24"/>
              </w:rPr>
            </w:pPr>
            <w:r w:rsidRPr="00FA5192">
              <w:rPr>
                <w:rFonts w:asciiTheme="minorEastAsia" w:eastAsiaTheme="minorEastAsia" w:hAnsiTheme="minorEastAsia" w:hint="eastAsia"/>
                <w:sz w:val="24"/>
                <w:szCs w:val="24"/>
              </w:rPr>
              <w:t>结论（通过/未通过），合格打√，不合格打X</w:t>
            </w:r>
          </w:p>
        </w:tc>
      </w:tr>
    </w:tbl>
    <w:p w:rsidR="00842205" w:rsidRPr="00FA5192" w:rsidRDefault="00B83A2A">
      <w:pPr>
        <w:pStyle w:val="a0"/>
        <w:spacing w:line="360" w:lineRule="auto"/>
        <w:ind w:firstLine="0"/>
        <w:rPr>
          <w:rFonts w:asciiTheme="minorEastAsia" w:eastAsiaTheme="minorEastAsia" w:hAnsiTheme="minorEastAsia" w:cstheme="minorEastAsia"/>
          <w:color w:val="000000"/>
          <w:sz w:val="24"/>
          <w:szCs w:val="24"/>
        </w:rPr>
      </w:pPr>
      <w:r w:rsidRPr="00FA5192">
        <w:rPr>
          <w:rFonts w:asciiTheme="minorEastAsia" w:eastAsiaTheme="minorEastAsia" w:hAnsiTheme="minorEastAsia" w:cs="宋体" w:hint="eastAsia"/>
          <w:color w:val="000000"/>
          <w:sz w:val="24"/>
          <w:szCs w:val="24"/>
        </w:rPr>
        <w:t>注：只有全部通过符合性审查的</w:t>
      </w:r>
      <w:r w:rsidR="00781401" w:rsidRPr="00FA5192">
        <w:rPr>
          <w:rFonts w:asciiTheme="minorEastAsia" w:eastAsiaTheme="minorEastAsia" w:hAnsiTheme="minorEastAsia" w:cs="宋体" w:hint="eastAsia"/>
          <w:color w:val="000000"/>
          <w:sz w:val="24"/>
          <w:szCs w:val="24"/>
        </w:rPr>
        <w:t>参选人</w:t>
      </w:r>
      <w:r w:rsidRPr="00FA5192">
        <w:rPr>
          <w:rFonts w:asciiTheme="minorEastAsia" w:eastAsiaTheme="minorEastAsia" w:hAnsiTheme="minorEastAsia" w:cs="宋体" w:hint="eastAsia"/>
          <w:color w:val="000000"/>
          <w:sz w:val="24"/>
          <w:szCs w:val="24"/>
        </w:rPr>
        <w:t>才可进入后续评审。</w:t>
      </w:r>
      <w:r w:rsidRPr="00FA5192">
        <w:rPr>
          <w:rFonts w:asciiTheme="minorEastAsia" w:eastAsiaTheme="minorEastAsia" w:hAnsiTheme="minorEastAsia"/>
          <w:b/>
        </w:rPr>
        <w:br w:type="page"/>
      </w:r>
    </w:p>
    <w:p w:rsidR="00842205" w:rsidRPr="00FA5192" w:rsidRDefault="00BE3EBE">
      <w:pPr>
        <w:pStyle w:val="3"/>
        <w:numPr>
          <w:ilvl w:val="2"/>
          <w:numId w:val="0"/>
        </w:numPr>
        <w:tabs>
          <w:tab w:val="clear" w:pos="720"/>
        </w:tabs>
        <w:rPr>
          <w:rStyle w:val="af9"/>
          <w:rFonts w:asciiTheme="minorEastAsia" w:eastAsiaTheme="minorEastAsia" w:hAnsiTheme="minorEastAsia" w:cstheme="minorEastAsia"/>
          <w:sz w:val="24"/>
          <w:szCs w:val="24"/>
        </w:rPr>
      </w:pPr>
      <w:bookmarkStart w:id="556" w:name="_Toc497489388"/>
      <w:bookmarkStart w:id="557" w:name="_Toc19584"/>
      <w:bookmarkStart w:id="558" w:name="_Toc15500"/>
      <w:bookmarkStart w:id="559" w:name="_Toc496291435"/>
      <w:bookmarkStart w:id="560" w:name="_Toc21939"/>
      <w:bookmarkEnd w:id="549"/>
      <w:r w:rsidRPr="00FA5192">
        <w:rPr>
          <w:rStyle w:val="1Char1"/>
          <w:rFonts w:asciiTheme="minorEastAsia" w:eastAsiaTheme="minorEastAsia" w:hAnsiTheme="minorEastAsia" w:cstheme="minorEastAsia" w:hint="eastAsia"/>
          <w:b/>
          <w:color w:val="000000" w:themeColor="text1"/>
          <w:sz w:val="24"/>
          <w:szCs w:val="24"/>
        </w:rPr>
        <w:lastRenderedPageBreak/>
        <w:t>评分细则</w:t>
      </w:r>
      <w:bookmarkEnd w:id="556"/>
      <w:bookmarkEnd w:id="557"/>
      <w:bookmarkEnd w:id="558"/>
      <w:bookmarkEnd w:id="559"/>
      <w:bookmarkEnd w:id="560"/>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01"/>
        <w:gridCol w:w="17"/>
        <w:gridCol w:w="5670"/>
        <w:gridCol w:w="895"/>
      </w:tblGrid>
      <w:tr w:rsidR="00842205" w:rsidRPr="00FA5192" w:rsidTr="002154CF">
        <w:trPr>
          <w:cantSplit/>
          <w:trHeight w:val="624"/>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842205" w:rsidRPr="00FA5192" w:rsidRDefault="00BE3EBE" w:rsidP="002154CF">
            <w:pPr>
              <w:jc w:val="center"/>
              <w:rPr>
                <w:rFonts w:asciiTheme="minorEastAsia" w:eastAsiaTheme="minorEastAsia" w:hAnsiTheme="minorEastAsia"/>
                <w:snapToGrid w:val="0"/>
                <w:kern w:val="0"/>
                <w:sz w:val="24"/>
                <w:szCs w:val="24"/>
              </w:rPr>
            </w:pPr>
            <w:r w:rsidRPr="00FA5192">
              <w:rPr>
                <w:rFonts w:asciiTheme="minorEastAsia" w:eastAsiaTheme="minorEastAsia" w:hAnsiTheme="minorEastAsia" w:cs="宋体" w:hint="eastAsia"/>
                <w:snapToGrid w:val="0"/>
                <w:kern w:val="0"/>
                <w:sz w:val="24"/>
                <w:szCs w:val="24"/>
              </w:rPr>
              <w:t>评审</w:t>
            </w:r>
          </w:p>
          <w:p w:rsidR="00842205" w:rsidRPr="00FA5192" w:rsidRDefault="00BE3EBE" w:rsidP="002154CF">
            <w:pPr>
              <w:jc w:val="center"/>
              <w:rPr>
                <w:rFonts w:asciiTheme="minorEastAsia" w:eastAsiaTheme="minorEastAsia" w:hAnsiTheme="minorEastAsia"/>
                <w:snapToGrid w:val="0"/>
                <w:kern w:val="0"/>
                <w:sz w:val="24"/>
                <w:szCs w:val="24"/>
              </w:rPr>
            </w:pPr>
            <w:r w:rsidRPr="00FA5192">
              <w:rPr>
                <w:rFonts w:asciiTheme="minorEastAsia" w:eastAsiaTheme="minorEastAsia" w:hAnsiTheme="minorEastAsia" w:cs="宋体" w:hint="eastAsia"/>
                <w:snapToGrid w:val="0"/>
                <w:kern w:val="0"/>
                <w:sz w:val="24"/>
                <w:szCs w:val="24"/>
              </w:rPr>
              <w:t>项目</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rsidR="00842205" w:rsidRPr="00FA5192" w:rsidRDefault="00BE3EBE" w:rsidP="002154CF">
            <w:pPr>
              <w:jc w:val="center"/>
              <w:rPr>
                <w:rFonts w:asciiTheme="minorEastAsia" w:eastAsiaTheme="minorEastAsia" w:hAnsiTheme="minorEastAsia"/>
                <w:snapToGrid w:val="0"/>
                <w:kern w:val="0"/>
                <w:sz w:val="24"/>
                <w:szCs w:val="24"/>
              </w:rPr>
            </w:pPr>
            <w:r w:rsidRPr="00FA5192">
              <w:rPr>
                <w:rFonts w:asciiTheme="minorEastAsia" w:eastAsiaTheme="minorEastAsia" w:hAnsiTheme="minorEastAsia" w:cs="宋体" w:hint="eastAsia"/>
                <w:snapToGrid w:val="0"/>
                <w:kern w:val="0"/>
                <w:sz w:val="24"/>
                <w:szCs w:val="24"/>
              </w:rPr>
              <w:t>评审内容</w:t>
            </w:r>
          </w:p>
        </w:tc>
        <w:tc>
          <w:tcPr>
            <w:tcW w:w="5670" w:type="dxa"/>
            <w:vMerge w:val="restart"/>
            <w:tcBorders>
              <w:top w:val="single" w:sz="4" w:space="0" w:color="auto"/>
              <w:left w:val="single" w:sz="4" w:space="0" w:color="auto"/>
              <w:bottom w:val="single" w:sz="4" w:space="0" w:color="auto"/>
              <w:right w:val="single" w:sz="4" w:space="0" w:color="auto"/>
            </w:tcBorders>
            <w:vAlign w:val="center"/>
          </w:tcPr>
          <w:p w:rsidR="00842205" w:rsidRPr="00FA5192" w:rsidRDefault="00BE3EBE" w:rsidP="002154CF">
            <w:pPr>
              <w:jc w:val="center"/>
              <w:rPr>
                <w:rFonts w:asciiTheme="minorEastAsia" w:eastAsiaTheme="minorEastAsia" w:hAnsiTheme="minorEastAsia"/>
                <w:snapToGrid w:val="0"/>
                <w:kern w:val="0"/>
                <w:sz w:val="24"/>
                <w:szCs w:val="24"/>
              </w:rPr>
            </w:pPr>
            <w:r w:rsidRPr="00FA5192">
              <w:rPr>
                <w:rFonts w:asciiTheme="minorEastAsia" w:eastAsiaTheme="minorEastAsia" w:hAnsiTheme="minorEastAsia" w:cs="宋体" w:hint="eastAsia"/>
                <w:snapToGrid w:val="0"/>
                <w:kern w:val="0"/>
                <w:sz w:val="24"/>
                <w:szCs w:val="24"/>
              </w:rPr>
              <w:t>评审标准</w:t>
            </w:r>
          </w:p>
        </w:tc>
        <w:tc>
          <w:tcPr>
            <w:tcW w:w="895" w:type="dxa"/>
            <w:vMerge w:val="restart"/>
            <w:tcBorders>
              <w:top w:val="single" w:sz="4" w:space="0" w:color="auto"/>
              <w:left w:val="single" w:sz="4" w:space="0" w:color="auto"/>
              <w:bottom w:val="single" w:sz="4" w:space="0" w:color="auto"/>
              <w:right w:val="single" w:sz="4" w:space="0" w:color="auto"/>
            </w:tcBorders>
            <w:vAlign w:val="center"/>
          </w:tcPr>
          <w:p w:rsidR="00842205" w:rsidRPr="00FA5192" w:rsidRDefault="00BE3EBE" w:rsidP="002154CF">
            <w:pPr>
              <w:jc w:val="center"/>
              <w:rPr>
                <w:rFonts w:asciiTheme="minorEastAsia" w:eastAsiaTheme="minorEastAsia" w:hAnsiTheme="minorEastAsia"/>
                <w:snapToGrid w:val="0"/>
                <w:kern w:val="0"/>
                <w:sz w:val="24"/>
                <w:szCs w:val="24"/>
              </w:rPr>
            </w:pPr>
            <w:r w:rsidRPr="00FA5192">
              <w:rPr>
                <w:rFonts w:asciiTheme="minorEastAsia" w:eastAsiaTheme="minorEastAsia" w:hAnsiTheme="minorEastAsia" w:cs="宋体" w:hint="eastAsia"/>
                <w:snapToGrid w:val="0"/>
                <w:kern w:val="0"/>
                <w:sz w:val="24"/>
                <w:szCs w:val="24"/>
              </w:rPr>
              <w:t>分值</w:t>
            </w:r>
          </w:p>
        </w:tc>
      </w:tr>
      <w:tr w:rsidR="00842205" w:rsidRPr="00FA5192" w:rsidTr="002154CF">
        <w:trPr>
          <w:cantSplit/>
          <w:trHeight w:val="311"/>
        </w:trPr>
        <w:tc>
          <w:tcPr>
            <w:tcW w:w="1242" w:type="dxa"/>
            <w:vMerge/>
            <w:tcBorders>
              <w:top w:val="single" w:sz="4" w:space="0" w:color="auto"/>
              <w:left w:val="single" w:sz="4" w:space="0" w:color="auto"/>
              <w:bottom w:val="single" w:sz="4" w:space="0" w:color="auto"/>
              <w:right w:val="single" w:sz="4" w:space="0" w:color="auto"/>
            </w:tcBorders>
            <w:vAlign w:val="center"/>
          </w:tcPr>
          <w:p w:rsidR="00842205" w:rsidRPr="00FA5192" w:rsidRDefault="00842205" w:rsidP="002154CF">
            <w:pPr>
              <w:widowControl/>
              <w:jc w:val="left"/>
              <w:rPr>
                <w:rFonts w:asciiTheme="minorEastAsia" w:eastAsiaTheme="minorEastAsia" w:hAnsiTheme="minorEastAsia"/>
                <w:snapToGrid w:val="0"/>
                <w:kern w:val="0"/>
                <w:sz w:val="24"/>
                <w:szCs w:val="24"/>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842205" w:rsidRPr="00FA5192" w:rsidRDefault="00842205" w:rsidP="002154CF">
            <w:pPr>
              <w:widowControl/>
              <w:jc w:val="center"/>
              <w:rPr>
                <w:rFonts w:asciiTheme="minorEastAsia" w:eastAsiaTheme="minorEastAsia" w:hAnsiTheme="minorEastAsia"/>
                <w:snapToGrid w:val="0"/>
                <w:kern w:val="0"/>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tcPr>
          <w:p w:rsidR="00842205" w:rsidRPr="00FA5192" w:rsidRDefault="00842205" w:rsidP="002154CF">
            <w:pPr>
              <w:widowControl/>
              <w:jc w:val="left"/>
              <w:rPr>
                <w:rFonts w:asciiTheme="minorEastAsia" w:eastAsiaTheme="minorEastAsia" w:hAnsiTheme="minorEastAsia"/>
                <w:snapToGrid w:val="0"/>
                <w:kern w:val="0"/>
                <w:sz w:val="24"/>
                <w:szCs w:val="24"/>
              </w:rPr>
            </w:pPr>
          </w:p>
        </w:tc>
        <w:tc>
          <w:tcPr>
            <w:tcW w:w="895" w:type="dxa"/>
            <w:vMerge/>
            <w:tcBorders>
              <w:top w:val="single" w:sz="4" w:space="0" w:color="auto"/>
              <w:left w:val="single" w:sz="4" w:space="0" w:color="auto"/>
              <w:bottom w:val="single" w:sz="4" w:space="0" w:color="auto"/>
              <w:right w:val="single" w:sz="4" w:space="0" w:color="auto"/>
            </w:tcBorders>
            <w:vAlign w:val="center"/>
          </w:tcPr>
          <w:p w:rsidR="00842205" w:rsidRPr="00FA5192" w:rsidRDefault="00842205" w:rsidP="002154CF">
            <w:pPr>
              <w:widowControl/>
              <w:jc w:val="center"/>
              <w:rPr>
                <w:rFonts w:asciiTheme="minorEastAsia" w:eastAsiaTheme="minorEastAsia" w:hAnsiTheme="minorEastAsia"/>
                <w:snapToGrid w:val="0"/>
                <w:kern w:val="0"/>
                <w:sz w:val="24"/>
                <w:szCs w:val="24"/>
              </w:rPr>
            </w:pPr>
          </w:p>
        </w:tc>
      </w:tr>
      <w:tr w:rsidR="00842205" w:rsidRPr="00FA5192" w:rsidTr="002154CF">
        <w:trPr>
          <w:cantSplit/>
          <w:trHeight w:val="604"/>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842205" w:rsidRPr="00FA5192" w:rsidRDefault="00BE3EBE" w:rsidP="007D3427">
            <w:pPr>
              <w:jc w:val="center"/>
              <w:rPr>
                <w:rFonts w:asciiTheme="minorEastAsia" w:eastAsiaTheme="minorEastAsia" w:hAnsiTheme="minorEastAsia" w:cs="宋体"/>
                <w:snapToGrid w:val="0"/>
                <w:kern w:val="0"/>
                <w:sz w:val="24"/>
                <w:szCs w:val="24"/>
              </w:rPr>
            </w:pPr>
            <w:r w:rsidRPr="00FA5192">
              <w:rPr>
                <w:rFonts w:asciiTheme="minorEastAsia" w:eastAsiaTheme="minorEastAsia" w:hAnsiTheme="minorEastAsia" w:cs="宋体" w:hint="eastAsia"/>
                <w:snapToGrid w:val="0"/>
                <w:kern w:val="0"/>
                <w:sz w:val="24"/>
                <w:szCs w:val="24"/>
              </w:rPr>
              <w:t>商务部分（</w:t>
            </w:r>
            <w:r w:rsidR="007D3427" w:rsidRPr="00FA5192">
              <w:rPr>
                <w:rFonts w:asciiTheme="minorEastAsia" w:eastAsiaTheme="minorEastAsia" w:hAnsiTheme="minorEastAsia" w:cs="宋体" w:hint="eastAsia"/>
                <w:snapToGrid w:val="0"/>
                <w:kern w:val="0"/>
                <w:sz w:val="24"/>
                <w:szCs w:val="24"/>
              </w:rPr>
              <w:t>3</w:t>
            </w:r>
            <w:r w:rsidR="006D0627" w:rsidRPr="00FA5192">
              <w:rPr>
                <w:rFonts w:asciiTheme="minorEastAsia" w:eastAsiaTheme="minorEastAsia" w:hAnsiTheme="minorEastAsia" w:cs="宋体" w:hint="eastAsia"/>
                <w:snapToGrid w:val="0"/>
                <w:kern w:val="0"/>
                <w:sz w:val="24"/>
                <w:szCs w:val="24"/>
              </w:rPr>
              <w:t>0</w:t>
            </w:r>
            <w:r w:rsidRPr="00FA5192">
              <w:rPr>
                <w:rFonts w:asciiTheme="minorEastAsia" w:eastAsiaTheme="minorEastAsia" w:hAnsiTheme="minorEastAsia" w:cs="宋体" w:hint="eastAsia"/>
                <w:snapToGrid w:val="0"/>
                <w:kern w:val="0"/>
                <w:sz w:val="24"/>
                <w:szCs w:val="24"/>
              </w:rPr>
              <w:t>分）</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BE3EBE" w:rsidP="002154CF">
            <w:pPr>
              <w:snapToGrid w:val="0"/>
              <w:spacing w:line="0" w:lineRule="atLeast"/>
              <w:jc w:val="center"/>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投标产品近三年同类业绩</w:t>
            </w:r>
          </w:p>
        </w:tc>
        <w:tc>
          <w:tcPr>
            <w:tcW w:w="5670" w:type="dxa"/>
            <w:tcBorders>
              <w:top w:val="single" w:sz="4" w:space="0" w:color="auto"/>
              <w:left w:val="single" w:sz="4" w:space="0" w:color="auto"/>
              <w:bottom w:val="single" w:sz="4" w:space="0" w:color="auto"/>
              <w:right w:val="single" w:sz="4" w:space="0" w:color="auto"/>
            </w:tcBorders>
            <w:vAlign w:val="center"/>
          </w:tcPr>
          <w:p w:rsidR="00842205" w:rsidRPr="00FA5192" w:rsidRDefault="00453167" w:rsidP="007D3427">
            <w:pPr>
              <w:snapToGrid w:val="0"/>
              <w:spacing w:line="0" w:lineRule="atLeast"/>
              <w:rPr>
                <w:rFonts w:asciiTheme="minorEastAsia" w:eastAsiaTheme="minorEastAsia" w:hAnsiTheme="minorEastAsia"/>
                <w:color w:val="000000"/>
                <w:sz w:val="24"/>
                <w:szCs w:val="24"/>
              </w:rPr>
            </w:pPr>
            <w:r w:rsidRPr="00FA5192">
              <w:rPr>
                <w:rFonts w:asciiTheme="minorEastAsia" w:eastAsiaTheme="minorEastAsia" w:hAnsiTheme="minorEastAsia" w:hint="eastAsia"/>
                <w:bCs/>
                <w:color w:val="000000"/>
                <w:sz w:val="24"/>
                <w:szCs w:val="24"/>
              </w:rPr>
              <w:t>供应商</w:t>
            </w:r>
            <w:r w:rsidR="00434720" w:rsidRPr="00FA5192">
              <w:rPr>
                <w:rFonts w:asciiTheme="minorEastAsia" w:eastAsiaTheme="minorEastAsia" w:hAnsiTheme="minorEastAsia" w:hint="eastAsia"/>
                <w:bCs/>
                <w:color w:val="000000"/>
                <w:sz w:val="24"/>
                <w:szCs w:val="24"/>
              </w:rPr>
              <w:t>承担类似项目经验和业绩，每个得2分，该项总得分不超过10分（须附相关证明材料，并加盖公司公章）</w:t>
            </w:r>
          </w:p>
        </w:tc>
        <w:tc>
          <w:tcPr>
            <w:tcW w:w="895"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rsidP="002154CF">
            <w:pPr>
              <w:snapToGrid w:val="0"/>
              <w:spacing w:line="0" w:lineRule="atLeast"/>
              <w:jc w:val="center"/>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0-10</w:t>
            </w:r>
          </w:p>
        </w:tc>
      </w:tr>
      <w:tr w:rsidR="00842205" w:rsidRPr="00FA5192" w:rsidTr="002154CF">
        <w:trPr>
          <w:cantSplit/>
          <w:trHeight w:val="422"/>
        </w:trPr>
        <w:tc>
          <w:tcPr>
            <w:tcW w:w="1242" w:type="dxa"/>
            <w:vMerge/>
            <w:tcBorders>
              <w:top w:val="single" w:sz="4" w:space="0" w:color="auto"/>
              <w:left w:val="single" w:sz="4" w:space="0" w:color="auto"/>
              <w:bottom w:val="single" w:sz="4" w:space="0" w:color="auto"/>
              <w:right w:val="single" w:sz="4" w:space="0" w:color="auto"/>
            </w:tcBorders>
            <w:vAlign w:val="center"/>
          </w:tcPr>
          <w:p w:rsidR="00842205" w:rsidRPr="00FA5192" w:rsidRDefault="00842205" w:rsidP="002154CF">
            <w:pPr>
              <w:widowControl/>
              <w:jc w:val="left"/>
              <w:rPr>
                <w:rFonts w:asciiTheme="minorEastAsia" w:eastAsiaTheme="minorEastAsia" w:hAnsiTheme="minorEastAsia"/>
                <w:snapToGrid w:val="0"/>
                <w:kern w:val="0"/>
                <w:sz w:val="24"/>
                <w:szCs w:val="24"/>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rsidR="00842205" w:rsidRPr="00FA5192" w:rsidRDefault="00781401" w:rsidP="002154CF">
            <w:pPr>
              <w:snapToGrid w:val="0"/>
              <w:spacing w:line="0" w:lineRule="atLeast"/>
              <w:jc w:val="center"/>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参选文件</w:t>
            </w:r>
            <w:r w:rsidR="00BE3EBE" w:rsidRPr="00FA5192">
              <w:rPr>
                <w:rFonts w:asciiTheme="minorEastAsia" w:eastAsiaTheme="minorEastAsia" w:hAnsiTheme="minorEastAsia" w:hint="eastAsia"/>
                <w:color w:val="000000"/>
                <w:sz w:val="24"/>
                <w:szCs w:val="24"/>
              </w:rPr>
              <w:t>编制情况</w:t>
            </w:r>
          </w:p>
        </w:tc>
        <w:tc>
          <w:tcPr>
            <w:tcW w:w="5670"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rsidP="002154CF">
            <w:pPr>
              <w:snapToGrid w:val="0"/>
              <w:spacing w:line="0" w:lineRule="atLeast"/>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内容充实、完整性、响应性好、针对性强</w:t>
            </w:r>
          </w:p>
        </w:tc>
        <w:tc>
          <w:tcPr>
            <w:tcW w:w="895" w:type="dxa"/>
            <w:tcBorders>
              <w:top w:val="single" w:sz="4" w:space="0" w:color="auto"/>
              <w:left w:val="single" w:sz="4" w:space="0" w:color="auto"/>
              <w:bottom w:val="single" w:sz="4" w:space="0" w:color="auto"/>
              <w:right w:val="single" w:sz="4" w:space="0" w:color="auto"/>
            </w:tcBorders>
            <w:vAlign w:val="center"/>
          </w:tcPr>
          <w:p w:rsidR="00842205" w:rsidRPr="00FA5192" w:rsidRDefault="006D0627" w:rsidP="002154CF">
            <w:pPr>
              <w:snapToGrid w:val="0"/>
              <w:spacing w:line="0" w:lineRule="atLeast"/>
              <w:jc w:val="center"/>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2</w:t>
            </w:r>
            <w:r w:rsidR="007B739C" w:rsidRPr="00FA5192">
              <w:rPr>
                <w:rFonts w:asciiTheme="minorEastAsia" w:eastAsiaTheme="minorEastAsia" w:hAnsiTheme="minorEastAsia" w:hint="eastAsia"/>
                <w:color w:val="000000"/>
                <w:sz w:val="24"/>
                <w:szCs w:val="24"/>
              </w:rPr>
              <w:t>-3</w:t>
            </w:r>
          </w:p>
        </w:tc>
      </w:tr>
      <w:tr w:rsidR="00842205" w:rsidRPr="00FA5192" w:rsidTr="002154CF">
        <w:trPr>
          <w:cantSplit/>
          <w:trHeight w:val="422"/>
        </w:trPr>
        <w:tc>
          <w:tcPr>
            <w:tcW w:w="1242" w:type="dxa"/>
            <w:vMerge/>
            <w:tcBorders>
              <w:top w:val="single" w:sz="4" w:space="0" w:color="auto"/>
              <w:left w:val="single" w:sz="4" w:space="0" w:color="auto"/>
              <w:bottom w:val="single" w:sz="4" w:space="0" w:color="auto"/>
              <w:right w:val="single" w:sz="4" w:space="0" w:color="auto"/>
            </w:tcBorders>
            <w:vAlign w:val="center"/>
          </w:tcPr>
          <w:p w:rsidR="00842205" w:rsidRPr="00FA5192" w:rsidRDefault="00842205" w:rsidP="002154CF">
            <w:pPr>
              <w:widowControl/>
              <w:jc w:val="left"/>
              <w:rPr>
                <w:rFonts w:asciiTheme="minorEastAsia" w:eastAsiaTheme="minorEastAsia" w:hAnsiTheme="minorEastAsia"/>
                <w:snapToGrid w:val="0"/>
                <w:kern w:val="0"/>
                <w:sz w:val="24"/>
                <w:szCs w:val="24"/>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842205" w:rsidRPr="00FA5192" w:rsidRDefault="00842205" w:rsidP="002154CF">
            <w:pPr>
              <w:snapToGrid w:val="0"/>
              <w:spacing w:line="0" w:lineRule="atLeast"/>
              <w:jc w:val="center"/>
              <w:rPr>
                <w:rFonts w:asciiTheme="minorEastAsia" w:eastAsiaTheme="minorEastAsia" w:hAnsiTheme="minorEastAsia"/>
                <w:color w:val="000000"/>
                <w:sz w:val="24"/>
                <w:szCs w:val="24"/>
              </w:rPr>
            </w:pPr>
          </w:p>
        </w:tc>
        <w:tc>
          <w:tcPr>
            <w:tcW w:w="5670"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rsidP="002154CF">
            <w:pPr>
              <w:snapToGrid w:val="0"/>
              <w:spacing w:line="0" w:lineRule="atLeast"/>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内容欠缺、不完整或响应性较差、针对性一般</w:t>
            </w:r>
          </w:p>
        </w:tc>
        <w:tc>
          <w:tcPr>
            <w:tcW w:w="895"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rsidP="002154CF">
            <w:pPr>
              <w:snapToGrid w:val="0"/>
              <w:spacing w:line="0" w:lineRule="atLeast"/>
              <w:jc w:val="center"/>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0-</w:t>
            </w:r>
            <w:r w:rsidR="006D0627" w:rsidRPr="00FA5192">
              <w:rPr>
                <w:rFonts w:asciiTheme="minorEastAsia" w:eastAsiaTheme="minorEastAsia" w:hAnsiTheme="minorEastAsia" w:hint="eastAsia"/>
                <w:color w:val="000000"/>
                <w:sz w:val="24"/>
                <w:szCs w:val="24"/>
              </w:rPr>
              <w:t>1</w:t>
            </w:r>
          </w:p>
        </w:tc>
      </w:tr>
      <w:tr w:rsidR="00842205" w:rsidRPr="00FA5192" w:rsidTr="002154CF">
        <w:trPr>
          <w:cantSplit/>
          <w:trHeight w:val="504"/>
        </w:trPr>
        <w:tc>
          <w:tcPr>
            <w:tcW w:w="1242" w:type="dxa"/>
            <w:vMerge/>
            <w:tcBorders>
              <w:top w:val="single" w:sz="4" w:space="0" w:color="auto"/>
              <w:left w:val="single" w:sz="4" w:space="0" w:color="auto"/>
              <w:bottom w:val="single" w:sz="4" w:space="0" w:color="auto"/>
              <w:right w:val="single" w:sz="4" w:space="0" w:color="auto"/>
            </w:tcBorders>
            <w:vAlign w:val="center"/>
          </w:tcPr>
          <w:p w:rsidR="00842205" w:rsidRPr="00FA5192" w:rsidRDefault="00842205" w:rsidP="002154CF">
            <w:pPr>
              <w:widowControl/>
              <w:jc w:val="left"/>
              <w:rPr>
                <w:rFonts w:asciiTheme="minorEastAsia" w:eastAsiaTheme="minorEastAsia" w:hAnsiTheme="minorEastAsia"/>
                <w:snapToGrid w:val="0"/>
                <w:kern w:val="0"/>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42205" w:rsidRPr="00FA5192" w:rsidRDefault="00BE3EBE" w:rsidP="002154CF">
            <w:pPr>
              <w:snapToGrid w:val="0"/>
              <w:spacing w:line="0" w:lineRule="atLeast"/>
              <w:jc w:val="center"/>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拟组建项目执行团队人员配备</w:t>
            </w:r>
          </w:p>
        </w:tc>
        <w:tc>
          <w:tcPr>
            <w:tcW w:w="5670" w:type="dxa"/>
            <w:tcBorders>
              <w:top w:val="single" w:sz="4" w:space="0" w:color="auto"/>
              <w:left w:val="single" w:sz="4" w:space="0" w:color="auto"/>
              <w:bottom w:val="single" w:sz="4" w:space="0" w:color="auto"/>
              <w:right w:val="single" w:sz="4" w:space="0" w:color="auto"/>
            </w:tcBorders>
            <w:vAlign w:val="center"/>
          </w:tcPr>
          <w:p w:rsidR="007D3427" w:rsidRPr="00FA5192" w:rsidRDefault="007D3427" w:rsidP="007D3427">
            <w:pPr>
              <w:snapToGrid w:val="0"/>
              <w:spacing w:line="0" w:lineRule="atLeast"/>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1、人员安排合理充足,人员配置全面、专业性强且经验丰富（须附人员名单、个人资历及近一年内任意三个月的社保证明，组织结构图）。</w:t>
            </w:r>
          </w:p>
          <w:p w:rsidR="007D3427" w:rsidRPr="00FA5192" w:rsidRDefault="007D3427" w:rsidP="007D3427">
            <w:pPr>
              <w:snapToGrid w:val="0"/>
              <w:spacing w:line="0" w:lineRule="atLeast"/>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拟投入本项目的团队人员配备合理可行，专业性强，资质全面，经验丰富，职责分工明确得5分；</w:t>
            </w:r>
          </w:p>
          <w:p w:rsidR="007D3427" w:rsidRPr="00FA5192" w:rsidRDefault="007D3427" w:rsidP="007D3427">
            <w:pPr>
              <w:snapToGrid w:val="0"/>
              <w:spacing w:line="0" w:lineRule="atLeast"/>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拟投入本项目的团队人员配备合理可行，专业性一般，资质基本全面，经验较丰富，职责分工明确得3分；</w:t>
            </w:r>
          </w:p>
          <w:p w:rsidR="007D3427" w:rsidRPr="00FA5192" w:rsidRDefault="007D3427" w:rsidP="007D3427">
            <w:pPr>
              <w:snapToGrid w:val="0"/>
              <w:spacing w:line="0" w:lineRule="atLeast"/>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拟投入本项目的团队人员配备基本可行，专业性一般，资质一般，经验一般，职责分工比较明确得2分；</w:t>
            </w:r>
          </w:p>
          <w:p w:rsidR="007D3427" w:rsidRPr="00FA5192" w:rsidRDefault="007D3427" w:rsidP="007D3427">
            <w:pPr>
              <w:snapToGrid w:val="0"/>
              <w:spacing w:line="0" w:lineRule="atLeast"/>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拟投入本项目的团队人员配备一般，专业性较差，职责分工混乱得1分；</w:t>
            </w:r>
          </w:p>
          <w:p w:rsidR="007D3427" w:rsidRPr="00FA5192" w:rsidRDefault="007D3427" w:rsidP="007D3427">
            <w:pPr>
              <w:snapToGrid w:val="0"/>
              <w:spacing w:line="0" w:lineRule="atLeast"/>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拟投入本项目的团队人员配备不合理或未提供人员配置得0分。</w:t>
            </w:r>
          </w:p>
          <w:p w:rsidR="00842205" w:rsidRPr="00FA5192" w:rsidRDefault="007D3427" w:rsidP="007D3427">
            <w:pPr>
              <w:snapToGrid w:val="0"/>
              <w:spacing w:line="0" w:lineRule="atLeast"/>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2、拟派团队中，具有5年及以上工作经验的统计师，每提供一个符合要求的职称证书得2分（需同时提供经验年限证明和近一年任意一个月社保证明），最高得10分。</w:t>
            </w:r>
          </w:p>
        </w:tc>
        <w:tc>
          <w:tcPr>
            <w:tcW w:w="895" w:type="dxa"/>
            <w:tcBorders>
              <w:top w:val="single" w:sz="4" w:space="0" w:color="auto"/>
              <w:left w:val="single" w:sz="4" w:space="0" w:color="auto"/>
              <w:bottom w:val="single" w:sz="4" w:space="0" w:color="auto"/>
              <w:right w:val="single" w:sz="4" w:space="0" w:color="auto"/>
            </w:tcBorders>
            <w:vAlign w:val="center"/>
          </w:tcPr>
          <w:p w:rsidR="00842205" w:rsidRPr="00FA5192" w:rsidRDefault="00BE3EBE" w:rsidP="002154CF">
            <w:pPr>
              <w:snapToGrid w:val="0"/>
              <w:spacing w:line="0" w:lineRule="atLeast"/>
              <w:jc w:val="center"/>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0-</w:t>
            </w:r>
            <w:r w:rsidR="007D3427" w:rsidRPr="00FA5192">
              <w:rPr>
                <w:rFonts w:asciiTheme="minorEastAsia" w:eastAsiaTheme="minorEastAsia" w:hAnsiTheme="minorEastAsia" w:hint="eastAsia"/>
                <w:color w:val="000000"/>
                <w:sz w:val="24"/>
                <w:szCs w:val="24"/>
              </w:rPr>
              <w:t>1</w:t>
            </w:r>
            <w:r w:rsidR="006D0627" w:rsidRPr="00FA5192">
              <w:rPr>
                <w:rFonts w:asciiTheme="minorEastAsia" w:eastAsiaTheme="minorEastAsia" w:hAnsiTheme="minorEastAsia" w:hint="eastAsia"/>
                <w:color w:val="000000"/>
                <w:sz w:val="24"/>
                <w:szCs w:val="24"/>
              </w:rPr>
              <w:t>5</w:t>
            </w:r>
          </w:p>
        </w:tc>
      </w:tr>
      <w:tr w:rsidR="00672511" w:rsidRPr="00FA5192" w:rsidTr="002154CF">
        <w:trPr>
          <w:cantSplit/>
          <w:trHeight w:val="568"/>
        </w:trPr>
        <w:tc>
          <w:tcPr>
            <w:tcW w:w="1242" w:type="dxa"/>
            <w:vMerge/>
            <w:tcBorders>
              <w:top w:val="single" w:sz="4" w:space="0" w:color="auto"/>
              <w:left w:val="single" w:sz="4" w:space="0" w:color="auto"/>
              <w:bottom w:val="single" w:sz="4" w:space="0" w:color="auto"/>
              <w:right w:val="single" w:sz="4" w:space="0" w:color="auto"/>
            </w:tcBorders>
            <w:vAlign w:val="center"/>
          </w:tcPr>
          <w:p w:rsidR="00672511" w:rsidRPr="00FA5192" w:rsidRDefault="00672511" w:rsidP="002154CF">
            <w:pPr>
              <w:widowControl/>
              <w:jc w:val="left"/>
              <w:rPr>
                <w:rFonts w:asciiTheme="minorEastAsia" w:eastAsiaTheme="minorEastAsia" w:hAnsiTheme="minorEastAsia"/>
                <w:snapToGrid w:val="0"/>
                <w:kern w:val="0"/>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72511" w:rsidRPr="00FA5192" w:rsidRDefault="00C34D7C" w:rsidP="002154CF">
            <w:pPr>
              <w:snapToGrid w:val="0"/>
              <w:spacing w:line="0" w:lineRule="atLeast"/>
              <w:jc w:val="center"/>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rPr>
              <w:t>服务质量保障及承诺</w:t>
            </w:r>
          </w:p>
        </w:tc>
        <w:tc>
          <w:tcPr>
            <w:tcW w:w="5670" w:type="dxa"/>
            <w:tcBorders>
              <w:top w:val="single" w:sz="4" w:space="0" w:color="auto"/>
              <w:left w:val="single" w:sz="4" w:space="0" w:color="auto"/>
              <w:bottom w:val="single" w:sz="4" w:space="0" w:color="auto"/>
              <w:right w:val="single" w:sz="4" w:space="0" w:color="auto"/>
            </w:tcBorders>
            <w:vAlign w:val="center"/>
          </w:tcPr>
          <w:p w:rsidR="00672511" w:rsidRPr="00FA5192" w:rsidRDefault="00672511" w:rsidP="002154CF">
            <w:pPr>
              <w:snapToGrid w:val="0"/>
              <w:jc w:val="left"/>
              <w:rPr>
                <w:rFonts w:asciiTheme="minorEastAsia" w:eastAsiaTheme="minorEastAsia" w:hAnsiTheme="minorEastAsia" w:cs="Calibri"/>
                <w:sz w:val="24"/>
                <w:szCs w:val="24"/>
              </w:rPr>
            </w:pPr>
            <w:r w:rsidRPr="00FA5192">
              <w:rPr>
                <w:rFonts w:asciiTheme="minorEastAsia" w:eastAsiaTheme="minorEastAsia" w:hAnsiTheme="minorEastAsia" w:cs="宋体" w:hint="eastAsia"/>
                <w:bCs/>
                <w:kern w:val="0"/>
                <w:sz w:val="24"/>
                <w:szCs w:val="24"/>
              </w:rPr>
              <w:t>需提供明确的</w:t>
            </w:r>
            <w:r w:rsidR="00C34D7C" w:rsidRPr="00FA5192">
              <w:rPr>
                <w:rFonts w:asciiTheme="minorEastAsia" w:eastAsiaTheme="minorEastAsia" w:hAnsiTheme="minorEastAsia" w:hint="eastAsia"/>
                <w:color w:val="000000"/>
                <w:sz w:val="24"/>
              </w:rPr>
              <w:t>服务质量保障及承诺</w:t>
            </w:r>
            <w:r w:rsidRPr="00FA5192">
              <w:rPr>
                <w:rFonts w:asciiTheme="minorEastAsia" w:eastAsiaTheme="minorEastAsia" w:hAnsiTheme="minorEastAsia" w:cs="宋体" w:hint="eastAsia"/>
                <w:bCs/>
                <w:kern w:val="0"/>
                <w:sz w:val="24"/>
                <w:szCs w:val="24"/>
              </w:rPr>
              <w:t>。</w:t>
            </w:r>
          </w:p>
          <w:p w:rsidR="00672511" w:rsidRPr="00FA5192" w:rsidRDefault="00672511" w:rsidP="002154CF">
            <w:pPr>
              <w:snapToGrid w:val="0"/>
              <w:rPr>
                <w:rFonts w:asciiTheme="minorEastAsia" w:eastAsiaTheme="minorEastAsia" w:hAnsiTheme="minorEastAsia" w:cs="Calibri"/>
                <w:sz w:val="24"/>
                <w:szCs w:val="24"/>
              </w:rPr>
            </w:pPr>
            <w:r w:rsidRPr="00FA5192">
              <w:rPr>
                <w:rFonts w:asciiTheme="minorEastAsia" w:eastAsiaTheme="minorEastAsia" w:hAnsiTheme="minorEastAsia" w:cs="宋体" w:hint="eastAsia"/>
                <w:sz w:val="24"/>
                <w:szCs w:val="24"/>
              </w:rPr>
              <w:t>提供</w:t>
            </w:r>
            <w:r w:rsidR="00C34D7C" w:rsidRPr="00FA5192">
              <w:rPr>
                <w:rFonts w:asciiTheme="minorEastAsia" w:eastAsiaTheme="minorEastAsia" w:hAnsiTheme="minorEastAsia" w:cs="宋体" w:hint="eastAsia"/>
                <w:sz w:val="24"/>
                <w:szCs w:val="24"/>
              </w:rPr>
              <w:t>服务</w:t>
            </w:r>
            <w:r w:rsidR="00C34D7C" w:rsidRPr="00FA5192">
              <w:rPr>
                <w:rFonts w:asciiTheme="minorEastAsia" w:eastAsiaTheme="minorEastAsia" w:hAnsiTheme="minorEastAsia" w:hint="eastAsia"/>
                <w:color w:val="000000"/>
                <w:sz w:val="24"/>
              </w:rPr>
              <w:t>质量保障</w:t>
            </w:r>
            <w:r w:rsidR="00C34D7C" w:rsidRPr="00FA5192">
              <w:rPr>
                <w:rFonts w:asciiTheme="minorEastAsia" w:eastAsiaTheme="minorEastAsia" w:hAnsiTheme="minorEastAsia" w:cs="宋体" w:hint="eastAsia"/>
                <w:sz w:val="24"/>
                <w:szCs w:val="24"/>
              </w:rPr>
              <w:t>承诺</w:t>
            </w:r>
            <w:r w:rsidRPr="00FA5192">
              <w:rPr>
                <w:rFonts w:asciiTheme="minorEastAsia" w:eastAsiaTheme="minorEastAsia" w:hAnsiTheme="minorEastAsia" w:cs="宋体" w:hint="eastAsia"/>
                <w:sz w:val="24"/>
                <w:szCs w:val="24"/>
              </w:rPr>
              <w:t>，且服务完善，得</w:t>
            </w:r>
            <w:r w:rsidR="006D0627" w:rsidRPr="00FA5192">
              <w:rPr>
                <w:rFonts w:asciiTheme="minorEastAsia" w:eastAsiaTheme="minorEastAsia" w:hAnsiTheme="minorEastAsia" w:cs="宋体" w:hint="eastAsia"/>
                <w:sz w:val="24"/>
                <w:szCs w:val="24"/>
              </w:rPr>
              <w:t>2</w:t>
            </w:r>
            <w:r w:rsidRPr="00FA5192">
              <w:rPr>
                <w:rFonts w:asciiTheme="minorEastAsia" w:eastAsiaTheme="minorEastAsia" w:hAnsiTheme="minorEastAsia" w:cs="宋体" w:hint="eastAsia"/>
                <w:sz w:val="24"/>
                <w:szCs w:val="24"/>
              </w:rPr>
              <w:t>分；</w:t>
            </w:r>
          </w:p>
          <w:p w:rsidR="00672511" w:rsidRPr="00FA5192" w:rsidRDefault="00672511" w:rsidP="002154CF">
            <w:pPr>
              <w:snapToGrid w:val="0"/>
              <w:rPr>
                <w:rFonts w:asciiTheme="minorEastAsia" w:eastAsiaTheme="minorEastAsia" w:hAnsiTheme="minorEastAsia" w:cs="Calibri"/>
                <w:sz w:val="24"/>
                <w:szCs w:val="24"/>
              </w:rPr>
            </w:pPr>
            <w:r w:rsidRPr="00FA5192">
              <w:rPr>
                <w:rFonts w:asciiTheme="minorEastAsia" w:eastAsiaTheme="minorEastAsia" w:hAnsiTheme="minorEastAsia" w:cs="宋体" w:hint="eastAsia"/>
                <w:sz w:val="24"/>
                <w:szCs w:val="24"/>
              </w:rPr>
              <w:t>提供</w:t>
            </w:r>
            <w:r w:rsidR="00C34D7C" w:rsidRPr="00FA5192">
              <w:rPr>
                <w:rFonts w:asciiTheme="minorEastAsia" w:eastAsiaTheme="minorEastAsia" w:hAnsiTheme="minorEastAsia" w:cs="宋体" w:hint="eastAsia"/>
                <w:sz w:val="24"/>
                <w:szCs w:val="24"/>
              </w:rPr>
              <w:t>服务</w:t>
            </w:r>
            <w:r w:rsidR="00C34D7C" w:rsidRPr="00FA5192">
              <w:rPr>
                <w:rFonts w:asciiTheme="minorEastAsia" w:eastAsiaTheme="minorEastAsia" w:hAnsiTheme="minorEastAsia" w:hint="eastAsia"/>
                <w:color w:val="000000"/>
                <w:sz w:val="24"/>
              </w:rPr>
              <w:t>质量保障</w:t>
            </w:r>
            <w:r w:rsidR="00C34D7C" w:rsidRPr="00FA5192">
              <w:rPr>
                <w:rFonts w:asciiTheme="minorEastAsia" w:eastAsiaTheme="minorEastAsia" w:hAnsiTheme="minorEastAsia" w:cs="宋体" w:hint="eastAsia"/>
                <w:sz w:val="24"/>
                <w:szCs w:val="24"/>
              </w:rPr>
              <w:t>承诺</w:t>
            </w:r>
            <w:r w:rsidRPr="00FA5192">
              <w:rPr>
                <w:rFonts w:asciiTheme="minorEastAsia" w:eastAsiaTheme="minorEastAsia" w:hAnsiTheme="minorEastAsia" w:cs="宋体" w:hint="eastAsia"/>
                <w:sz w:val="24"/>
                <w:szCs w:val="24"/>
              </w:rPr>
              <w:t>，且服务完善程度一般，得</w:t>
            </w:r>
            <w:r w:rsidR="006D0627" w:rsidRPr="00FA5192">
              <w:rPr>
                <w:rFonts w:asciiTheme="minorEastAsia" w:eastAsiaTheme="minorEastAsia" w:hAnsiTheme="minorEastAsia" w:cs="宋体" w:hint="eastAsia"/>
                <w:sz w:val="24"/>
                <w:szCs w:val="24"/>
              </w:rPr>
              <w:t>1</w:t>
            </w:r>
            <w:r w:rsidRPr="00FA5192">
              <w:rPr>
                <w:rFonts w:asciiTheme="minorEastAsia" w:eastAsiaTheme="minorEastAsia" w:hAnsiTheme="minorEastAsia" w:cs="宋体" w:hint="eastAsia"/>
                <w:sz w:val="24"/>
                <w:szCs w:val="24"/>
              </w:rPr>
              <w:t>分；</w:t>
            </w:r>
          </w:p>
          <w:p w:rsidR="00672511" w:rsidRPr="00FA5192" w:rsidRDefault="00672511" w:rsidP="002154CF">
            <w:pPr>
              <w:snapToGrid w:val="0"/>
              <w:spacing w:line="0" w:lineRule="atLeast"/>
              <w:rPr>
                <w:rFonts w:asciiTheme="minorEastAsia" w:eastAsiaTheme="minorEastAsia" w:hAnsiTheme="minorEastAsia"/>
                <w:color w:val="000000"/>
                <w:sz w:val="24"/>
                <w:szCs w:val="24"/>
              </w:rPr>
            </w:pPr>
            <w:r w:rsidRPr="00FA5192">
              <w:rPr>
                <w:rFonts w:asciiTheme="minorEastAsia" w:eastAsiaTheme="minorEastAsia" w:hAnsiTheme="minorEastAsia" w:cs="宋体" w:hint="eastAsia"/>
                <w:sz w:val="24"/>
                <w:szCs w:val="24"/>
              </w:rPr>
              <w:t>未提供</w:t>
            </w:r>
            <w:r w:rsidR="00C34D7C" w:rsidRPr="00FA5192">
              <w:rPr>
                <w:rFonts w:asciiTheme="minorEastAsia" w:eastAsiaTheme="minorEastAsia" w:hAnsiTheme="minorEastAsia" w:cs="宋体" w:hint="eastAsia"/>
                <w:sz w:val="24"/>
                <w:szCs w:val="24"/>
              </w:rPr>
              <w:t>服务</w:t>
            </w:r>
            <w:r w:rsidR="00C34D7C" w:rsidRPr="00FA5192">
              <w:rPr>
                <w:rFonts w:asciiTheme="minorEastAsia" w:eastAsiaTheme="minorEastAsia" w:hAnsiTheme="minorEastAsia" w:hint="eastAsia"/>
                <w:color w:val="000000"/>
                <w:sz w:val="24"/>
              </w:rPr>
              <w:t>质量保障</w:t>
            </w:r>
            <w:r w:rsidR="00C34D7C" w:rsidRPr="00FA5192">
              <w:rPr>
                <w:rFonts w:asciiTheme="minorEastAsia" w:eastAsiaTheme="minorEastAsia" w:hAnsiTheme="minorEastAsia" w:cs="宋体" w:hint="eastAsia"/>
                <w:sz w:val="24"/>
                <w:szCs w:val="24"/>
              </w:rPr>
              <w:t>承诺</w:t>
            </w:r>
            <w:r w:rsidRPr="00FA5192">
              <w:rPr>
                <w:rFonts w:asciiTheme="minorEastAsia" w:eastAsiaTheme="minorEastAsia" w:hAnsiTheme="minorEastAsia" w:cs="宋体" w:hint="eastAsia"/>
                <w:sz w:val="24"/>
                <w:szCs w:val="24"/>
              </w:rPr>
              <w:t>，得0分。</w:t>
            </w:r>
          </w:p>
        </w:tc>
        <w:tc>
          <w:tcPr>
            <w:tcW w:w="895" w:type="dxa"/>
            <w:tcBorders>
              <w:top w:val="single" w:sz="4" w:space="0" w:color="auto"/>
              <w:left w:val="single" w:sz="4" w:space="0" w:color="auto"/>
              <w:bottom w:val="single" w:sz="4" w:space="0" w:color="auto"/>
              <w:right w:val="single" w:sz="4" w:space="0" w:color="auto"/>
            </w:tcBorders>
            <w:vAlign w:val="center"/>
          </w:tcPr>
          <w:p w:rsidR="00672511" w:rsidRPr="00FA5192" w:rsidRDefault="00672511" w:rsidP="002154CF">
            <w:pPr>
              <w:snapToGrid w:val="0"/>
              <w:spacing w:line="0" w:lineRule="atLeast"/>
              <w:jc w:val="center"/>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0-</w:t>
            </w:r>
            <w:r w:rsidR="006D0627" w:rsidRPr="00FA5192">
              <w:rPr>
                <w:rFonts w:asciiTheme="minorEastAsia" w:eastAsiaTheme="minorEastAsia" w:hAnsiTheme="minorEastAsia" w:hint="eastAsia"/>
                <w:color w:val="000000"/>
                <w:sz w:val="24"/>
                <w:szCs w:val="24"/>
              </w:rPr>
              <w:t>2</w:t>
            </w:r>
          </w:p>
        </w:tc>
      </w:tr>
      <w:tr w:rsidR="00F728D0" w:rsidRPr="00FA5192" w:rsidTr="002154CF">
        <w:trPr>
          <w:cantSplit/>
          <w:trHeight w:val="1906"/>
        </w:trPr>
        <w:tc>
          <w:tcPr>
            <w:tcW w:w="1242" w:type="dxa"/>
            <w:vMerge w:val="restart"/>
            <w:tcBorders>
              <w:top w:val="single" w:sz="4" w:space="0" w:color="auto"/>
              <w:left w:val="single" w:sz="4" w:space="0" w:color="auto"/>
              <w:right w:val="single" w:sz="4" w:space="0" w:color="auto"/>
            </w:tcBorders>
            <w:vAlign w:val="center"/>
          </w:tcPr>
          <w:p w:rsidR="00F728D0" w:rsidRPr="00FA5192" w:rsidRDefault="00F728D0" w:rsidP="007D3427">
            <w:pPr>
              <w:jc w:val="center"/>
              <w:rPr>
                <w:rFonts w:asciiTheme="minorEastAsia" w:eastAsiaTheme="minorEastAsia" w:hAnsiTheme="minorEastAsia"/>
                <w:snapToGrid w:val="0"/>
                <w:kern w:val="0"/>
                <w:sz w:val="24"/>
                <w:szCs w:val="24"/>
              </w:rPr>
            </w:pPr>
            <w:r w:rsidRPr="00FA5192">
              <w:rPr>
                <w:rFonts w:asciiTheme="minorEastAsia" w:eastAsiaTheme="minorEastAsia" w:hAnsiTheme="minorEastAsia" w:cs="宋体" w:hint="eastAsia"/>
                <w:snapToGrid w:val="0"/>
                <w:kern w:val="0"/>
                <w:sz w:val="24"/>
                <w:szCs w:val="24"/>
              </w:rPr>
              <w:t>技术部分(</w:t>
            </w:r>
            <w:r w:rsidR="007D3427" w:rsidRPr="00FA5192">
              <w:rPr>
                <w:rFonts w:asciiTheme="minorEastAsia" w:eastAsiaTheme="minorEastAsia" w:hAnsiTheme="minorEastAsia" w:cs="宋体" w:hint="eastAsia"/>
                <w:snapToGrid w:val="0"/>
                <w:kern w:val="0"/>
                <w:sz w:val="24"/>
                <w:szCs w:val="24"/>
              </w:rPr>
              <w:t>6</w:t>
            </w:r>
            <w:r w:rsidR="006D0627" w:rsidRPr="00FA5192">
              <w:rPr>
                <w:rFonts w:asciiTheme="minorEastAsia" w:eastAsiaTheme="minorEastAsia" w:hAnsiTheme="minorEastAsia" w:cs="宋体" w:hint="eastAsia"/>
                <w:snapToGrid w:val="0"/>
                <w:kern w:val="0"/>
                <w:sz w:val="24"/>
                <w:szCs w:val="24"/>
              </w:rPr>
              <w:t>0</w:t>
            </w:r>
            <w:r w:rsidRPr="00FA5192">
              <w:rPr>
                <w:rFonts w:asciiTheme="minorEastAsia" w:eastAsiaTheme="minorEastAsia" w:hAnsiTheme="minorEastAsia" w:cs="宋体" w:hint="eastAsia"/>
                <w:snapToGrid w:val="0"/>
                <w:kern w:val="0"/>
                <w:sz w:val="24"/>
                <w:szCs w:val="24"/>
              </w:rPr>
              <w:t>分)</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F728D0" w:rsidRPr="00FA5192" w:rsidRDefault="00932408" w:rsidP="002154CF">
            <w:pPr>
              <w:snapToGrid w:val="0"/>
              <w:spacing w:line="0" w:lineRule="atLeast"/>
              <w:jc w:val="center"/>
              <w:rPr>
                <w:rFonts w:asciiTheme="minorEastAsia" w:eastAsiaTheme="minorEastAsia" w:hAnsiTheme="minorEastAsia"/>
                <w:color w:val="000000"/>
                <w:sz w:val="24"/>
                <w:szCs w:val="24"/>
              </w:rPr>
            </w:pPr>
            <w:r w:rsidRPr="00FA5192">
              <w:rPr>
                <w:rFonts w:asciiTheme="minorEastAsia" w:eastAsiaTheme="minorEastAsia" w:hAnsiTheme="minorEastAsia" w:cs="宋体" w:hint="eastAsia"/>
                <w:bCs/>
                <w:kern w:val="0"/>
                <w:sz w:val="24"/>
                <w:szCs w:val="24"/>
              </w:rPr>
              <w:t>运行维护</w:t>
            </w:r>
            <w:r w:rsidR="0094690D" w:rsidRPr="00FA5192">
              <w:rPr>
                <w:rFonts w:asciiTheme="minorEastAsia" w:eastAsiaTheme="minorEastAsia" w:hAnsiTheme="minorEastAsia" w:cs="宋体" w:hint="eastAsia"/>
                <w:bCs/>
                <w:kern w:val="0"/>
                <w:sz w:val="24"/>
                <w:szCs w:val="24"/>
              </w:rPr>
              <w:t>服务方案</w:t>
            </w:r>
          </w:p>
        </w:tc>
        <w:tc>
          <w:tcPr>
            <w:tcW w:w="5670" w:type="dxa"/>
            <w:tcBorders>
              <w:top w:val="single" w:sz="4" w:space="0" w:color="auto"/>
              <w:left w:val="single" w:sz="4" w:space="0" w:color="auto"/>
              <w:right w:val="single" w:sz="4" w:space="0" w:color="auto"/>
            </w:tcBorders>
            <w:vAlign w:val="center"/>
          </w:tcPr>
          <w:p w:rsidR="00A42EED" w:rsidRPr="00FA5192" w:rsidRDefault="00A42EED" w:rsidP="002154CF">
            <w:pP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供应商需针对</w:t>
            </w:r>
            <w:r w:rsidR="00932408" w:rsidRPr="00FA5192">
              <w:rPr>
                <w:rFonts w:asciiTheme="minorEastAsia" w:eastAsiaTheme="minorEastAsia" w:hAnsiTheme="minorEastAsia" w:cs="宋体" w:hint="eastAsia"/>
                <w:bCs/>
                <w:kern w:val="0"/>
                <w:sz w:val="24"/>
                <w:szCs w:val="24"/>
              </w:rPr>
              <w:t>运行维护</w:t>
            </w:r>
            <w:r w:rsidR="007D3427" w:rsidRPr="00FA5192">
              <w:rPr>
                <w:rFonts w:asciiTheme="minorEastAsia" w:eastAsiaTheme="minorEastAsia" w:hAnsiTheme="minorEastAsia" w:cs="宋体" w:hint="eastAsia"/>
                <w:bCs/>
                <w:kern w:val="0"/>
                <w:sz w:val="24"/>
                <w:szCs w:val="24"/>
              </w:rPr>
              <w:t>服务方案</w:t>
            </w:r>
            <w:r w:rsidR="007D3427" w:rsidRPr="00FA5192">
              <w:rPr>
                <w:rFonts w:asciiTheme="minorEastAsia" w:eastAsiaTheme="minorEastAsia" w:hAnsiTheme="minorEastAsia" w:cs="宋体" w:hint="eastAsia"/>
                <w:sz w:val="24"/>
                <w:szCs w:val="24"/>
              </w:rPr>
              <w:t>进行阐述，针对</w:t>
            </w:r>
            <w:r w:rsidR="007D3427" w:rsidRPr="00FA5192">
              <w:rPr>
                <w:rFonts w:asciiTheme="minorEastAsia" w:eastAsiaTheme="minorEastAsia" w:hAnsiTheme="minorEastAsia" w:cs="宋体" w:hint="eastAsia"/>
                <w:bCs/>
                <w:sz w:val="24"/>
                <w:szCs w:val="24"/>
              </w:rPr>
              <w:t>整体服务方案设计的完整性、合理性、可操作性情况进行考量。</w:t>
            </w:r>
          </w:p>
          <w:p w:rsidR="00A42EED" w:rsidRPr="00FA5192" w:rsidRDefault="00A42EED" w:rsidP="002154CF">
            <w:pP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提供</w:t>
            </w:r>
            <w:r w:rsidR="007D3427" w:rsidRPr="00FA5192">
              <w:rPr>
                <w:rFonts w:asciiTheme="minorEastAsia" w:eastAsiaTheme="minorEastAsia" w:hAnsiTheme="minorEastAsia" w:cs="宋体" w:hint="eastAsia"/>
                <w:sz w:val="24"/>
                <w:szCs w:val="24"/>
              </w:rPr>
              <w:t>方案针对性强，全面、合理、完善得</w:t>
            </w:r>
            <w:r w:rsidR="00453167" w:rsidRPr="00FA5192">
              <w:rPr>
                <w:rFonts w:asciiTheme="minorEastAsia" w:eastAsiaTheme="minorEastAsia" w:hAnsiTheme="minorEastAsia" w:cs="宋体" w:hint="eastAsia"/>
                <w:sz w:val="24"/>
                <w:szCs w:val="24"/>
              </w:rPr>
              <w:t>10</w:t>
            </w:r>
            <w:r w:rsidRPr="00FA5192">
              <w:rPr>
                <w:rFonts w:asciiTheme="minorEastAsia" w:eastAsiaTheme="minorEastAsia" w:hAnsiTheme="minorEastAsia" w:cs="宋体" w:hint="eastAsia"/>
                <w:sz w:val="24"/>
                <w:szCs w:val="24"/>
              </w:rPr>
              <w:t>分。</w:t>
            </w:r>
          </w:p>
          <w:p w:rsidR="00A42EED" w:rsidRPr="00FA5192" w:rsidRDefault="007D3427" w:rsidP="002154CF">
            <w:pP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方案全面、合理、完善，针对性较强得</w:t>
            </w:r>
            <w:r w:rsidR="00453167" w:rsidRPr="00FA5192">
              <w:rPr>
                <w:rFonts w:asciiTheme="minorEastAsia" w:eastAsiaTheme="minorEastAsia" w:hAnsiTheme="minorEastAsia" w:cs="宋体" w:hint="eastAsia"/>
                <w:sz w:val="24"/>
                <w:szCs w:val="24"/>
              </w:rPr>
              <w:t>7</w:t>
            </w:r>
            <w:r w:rsidR="00A42EED" w:rsidRPr="00FA5192">
              <w:rPr>
                <w:rFonts w:asciiTheme="minorEastAsia" w:eastAsiaTheme="minorEastAsia" w:hAnsiTheme="minorEastAsia" w:cs="宋体" w:hint="eastAsia"/>
                <w:sz w:val="24"/>
                <w:szCs w:val="24"/>
              </w:rPr>
              <w:t>分；</w:t>
            </w:r>
          </w:p>
          <w:p w:rsidR="00A42EED" w:rsidRPr="00FA5192" w:rsidRDefault="007D3427" w:rsidP="002154CF">
            <w:pP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方案基本全面、基本合理，针对性一般得</w:t>
            </w:r>
            <w:r w:rsidR="00453167" w:rsidRPr="00FA5192">
              <w:rPr>
                <w:rFonts w:asciiTheme="minorEastAsia" w:eastAsiaTheme="minorEastAsia" w:hAnsiTheme="minorEastAsia" w:cs="宋体" w:hint="eastAsia"/>
                <w:sz w:val="24"/>
                <w:szCs w:val="24"/>
              </w:rPr>
              <w:t>4</w:t>
            </w:r>
            <w:r w:rsidR="00A42EED" w:rsidRPr="00FA5192">
              <w:rPr>
                <w:rFonts w:asciiTheme="minorEastAsia" w:eastAsiaTheme="minorEastAsia" w:hAnsiTheme="minorEastAsia" w:cs="宋体" w:hint="eastAsia"/>
                <w:sz w:val="24"/>
                <w:szCs w:val="24"/>
              </w:rPr>
              <w:t>分；</w:t>
            </w:r>
          </w:p>
          <w:p w:rsidR="00F728D0" w:rsidRPr="00FA5192" w:rsidRDefault="00A42EED" w:rsidP="002154CF">
            <w:pPr>
              <w:rPr>
                <w:rFonts w:asciiTheme="minorEastAsia" w:eastAsiaTheme="minorEastAsia" w:hAnsiTheme="minorEastAsia"/>
                <w:color w:val="000000"/>
                <w:sz w:val="24"/>
                <w:szCs w:val="24"/>
              </w:rPr>
            </w:pPr>
            <w:r w:rsidRPr="00FA5192">
              <w:rPr>
                <w:rFonts w:asciiTheme="minorEastAsia" w:eastAsiaTheme="minorEastAsia" w:hAnsiTheme="minorEastAsia" w:cs="宋体" w:hint="eastAsia"/>
                <w:sz w:val="24"/>
                <w:szCs w:val="24"/>
              </w:rPr>
              <w:t>未提供方案或提供方案内容不符合采购需求的，不得分。</w:t>
            </w:r>
          </w:p>
        </w:tc>
        <w:tc>
          <w:tcPr>
            <w:tcW w:w="895" w:type="dxa"/>
            <w:tcBorders>
              <w:top w:val="single" w:sz="4" w:space="0" w:color="auto"/>
              <w:left w:val="single" w:sz="4" w:space="0" w:color="auto"/>
              <w:right w:val="single" w:sz="4" w:space="0" w:color="auto"/>
            </w:tcBorders>
            <w:vAlign w:val="center"/>
          </w:tcPr>
          <w:p w:rsidR="00F728D0" w:rsidRPr="00FA5192" w:rsidRDefault="00F728D0" w:rsidP="002154CF">
            <w:pPr>
              <w:snapToGrid w:val="0"/>
              <w:spacing w:line="0" w:lineRule="atLeast"/>
              <w:jc w:val="center"/>
              <w:rPr>
                <w:rFonts w:asciiTheme="minorEastAsia" w:eastAsiaTheme="minorEastAsia" w:hAnsiTheme="minorEastAsia"/>
                <w:color w:val="000000"/>
                <w:sz w:val="24"/>
                <w:szCs w:val="24"/>
              </w:rPr>
            </w:pPr>
            <w:r w:rsidRPr="00FA5192">
              <w:rPr>
                <w:rFonts w:asciiTheme="minorEastAsia" w:eastAsiaTheme="minorEastAsia" w:hAnsiTheme="minorEastAsia" w:hint="eastAsia"/>
                <w:color w:val="000000"/>
                <w:sz w:val="24"/>
                <w:szCs w:val="24"/>
              </w:rPr>
              <w:t>0-</w:t>
            </w:r>
            <w:r w:rsidR="00453167" w:rsidRPr="00FA5192">
              <w:rPr>
                <w:rFonts w:asciiTheme="minorEastAsia" w:eastAsiaTheme="minorEastAsia" w:hAnsiTheme="minorEastAsia" w:hint="eastAsia"/>
                <w:color w:val="000000"/>
                <w:sz w:val="24"/>
                <w:szCs w:val="24"/>
              </w:rPr>
              <w:t>10</w:t>
            </w:r>
          </w:p>
        </w:tc>
      </w:tr>
      <w:tr w:rsidR="00960ACE" w:rsidRPr="00FA5192" w:rsidTr="00960ACE">
        <w:trPr>
          <w:cantSplit/>
          <w:trHeight w:val="1225"/>
        </w:trPr>
        <w:tc>
          <w:tcPr>
            <w:tcW w:w="1242" w:type="dxa"/>
            <w:vMerge/>
            <w:tcBorders>
              <w:left w:val="single" w:sz="4" w:space="0" w:color="auto"/>
              <w:right w:val="single" w:sz="4" w:space="0" w:color="auto"/>
            </w:tcBorders>
            <w:vAlign w:val="center"/>
          </w:tcPr>
          <w:p w:rsidR="00960ACE" w:rsidRPr="00FA5192" w:rsidRDefault="00960ACE" w:rsidP="00960ACE">
            <w:pPr>
              <w:widowControl/>
              <w:jc w:val="left"/>
              <w:rPr>
                <w:rFonts w:asciiTheme="minorEastAsia" w:eastAsiaTheme="minorEastAsia" w:hAnsiTheme="minorEastAsia"/>
                <w:snapToGrid w:val="0"/>
                <w:kern w:val="0"/>
                <w:sz w:val="24"/>
                <w:szCs w:val="24"/>
              </w:rPr>
            </w:pPr>
          </w:p>
        </w:tc>
        <w:tc>
          <w:tcPr>
            <w:tcW w:w="1418" w:type="dxa"/>
            <w:gridSpan w:val="2"/>
            <w:tcBorders>
              <w:top w:val="single" w:sz="4" w:space="0" w:color="auto"/>
              <w:left w:val="single" w:sz="4" w:space="0" w:color="auto"/>
              <w:right w:val="single" w:sz="4" w:space="0" w:color="auto"/>
            </w:tcBorders>
            <w:vAlign w:val="center"/>
          </w:tcPr>
          <w:p w:rsidR="00960ACE" w:rsidRPr="00FA5192" w:rsidRDefault="00932408" w:rsidP="00960ACE">
            <w:pPr>
              <w:jc w:val="center"/>
              <w:rPr>
                <w:rFonts w:asciiTheme="minorEastAsia" w:eastAsiaTheme="minorEastAsia" w:hAnsiTheme="minorEastAsia"/>
                <w:color w:val="000000"/>
                <w:sz w:val="24"/>
              </w:rPr>
            </w:pPr>
            <w:r w:rsidRPr="00FA5192">
              <w:rPr>
                <w:rFonts w:asciiTheme="minorEastAsia" w:eastAsiaTheme="minorEastAsia" w:hAnsiTheme="minorEastAsia" w:cs="宋体" w:hint="eastAsia"/>
                <w:snapToGrid w:val="0"/>
                <w:color w:val="000000"/>
                <w:kern w:val="0"/>
                <w:sz w:val="24"/>
              </w:rPr>
              <w:t>优化调整</w:t>
            </w:r>
            <w:r w:rsidR="00960ACE" w:rsidRPr="00FA5192">
              <w:rPr>
                <w:rFonts w:asciiTheme="minorEastAsia" w:eastAsiaTheme="minorEastAsia" w:hAnsiTheme="minorEastAsia" w:cs="宋体" w:hint="eastAsia"/>
                <w:snapToGrid w:val="0"/>
                <w:color w:val="000000"/>
                <w:kern w:val="0"/>
                <w:sz w:val="24"/>
              </w:rPr>
              <w:t>方案</w:t>
            </w:r>
          </w:p>
        </w:tc>
        <w:tc>
          <w:tcPr>
            <w:tcW w:w="5670" w:type="dxa"/>
            <w:tcBorders>
              <w:top w:val="single" w:sz="4" w:space="0" w:color="auto"/>
              <w:left w:val="single" w:sz="4" w:space="0" w:color="auto"/>
              <w:right w:val="single" w:sz="4" w:space="0" w:color="auto"/>
            </w:tcBorders>
            <w:vAlign w:val="center"/>
          </w:tcPr>
          <w:p w:rsidR="00932408" w:rsidRPr="00FA5192" w:rsidRDefault="00932408" w:rsidP="00932408">
            <w:pP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供应商需针对</w:t>
            </w:r>
            <w:r w:rsidRPr="00FA5192">
              <w:rPr>
                <w:rFonts w:asciiTheme="minorEastAsia" w:eastAsiaTheme="minorEastAsia" w:hAnsiTheme="minorEastAsia" w:cs="宋体" w:hint="eastAsia"/>
                <w:bCs/>
                <w:kern w:val="0"/>
                <w:sz w:val="24"/>
                <w:szCs w:val="24"/>
              </w:rPr>
              <w:t>应用系统的优化调整工作</w:t>
            </w:r>
            <w:r w:rsidRPr="00FA5192">
              <w:rPr>
                <w:rFonts w:asciiTheme="minorEastAsia" w:eastAsiaTheme="minorEastAsia" w:hAnsiTheme="minorEastAsia" w:cs="宋体" w:hint="eastAsia"/>
                <w:sz w:val="24"/>
                <w:szCs w:val="24"/>
              </w:rPr>
              <w:t>进行阐述，针对</w:t>
            </w:r>
            <w:r w:rsidRPr="00FA5192">
              <w:rPr>
                <w:rFonts w:asciiTheme="minorEastAsia" w:eastAsiaTheme="minorEastAsia" w:hAnsiTheme="minorEastAsia" w:cs="宋体" w:hint="eastAsia"/>
                <w:bCs/>
                <w:sz w:val="24"/>
                <w:szCs w:val="24"/>
              </w:rPr>
              <w:t>整体服务方案设计的完整性、合理性、可操作性情况进行考量。</w:t>
            </w:r>
          </w:p>
          <w:p w:rsidR="00932408" w:rsidRPr="00FA5192" w:rsidRDefault="00932408" w:rsidP="00932408">
            <w:pP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提供方案针对性强，全面、合理、完善得10分。</w:t>
            </w:r>
          </w:p>
          <w:p w:rsidR="00932408" w:rsidRPr="00FA5192" w:rsidRDefault="00932408" w:rsidP="00932408">
            <w:pP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方案全面、合理、完善，针对性较强得7分；</w:t>
            </w:r>
          </w:p>
          <w:p w:rsidR="00932408" w:rsidRPr="00FA5192" w:rsidRDefault="00932408" w:rsidP="00932408">
            <w:pP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方案基本全面、基本合理，针对性一般得4分；</w:t>
            </w:r>
          </w:p>
          <w:p w:rsidR="00960ACE" w:rsidRPr="00FA5192" w:rsidRDefault="00932408" w:rsidP="00932408">
            <w:pPr>
              <w:rPr>
                <w:rFonts w:asciiTheme="minorEastAsia" w:eastAsiaTheme="minorEastAsia" w:hAnsiTheme="minorEastAsia"/>
                <w:color w:val="000000"/>
                <w:sz w:val="24"/>
              </w:rPr>
            </w:pPr>
            <w:r w:rsidRPr="00FA5192">
              <w:rPr>
                <w:rFonts w:asciiTheme="minorEastAsia" w:eastAsiaTheme="minorEastAsia" w:hAnsiTheme="minorEastAsia" w:cs="宋体" w:hint="eastAsia"/>
                <w:sz w:val="24"/>
                <w:szCs w:val="24"/>
              </w:rPr>
              <w:t>未提供方案或提供方案内容不符合采购需求的，不得分。</w:t>
            </w:r>
          </w:p>
        </w:tc>
        <w:tc>
          <w:tcPr>
            <w:tcW w:w="895" w:type="dxa"/>
            <w:tcBorders>
              <w:top w:val="single" w:sz="4" w:space="0" w:color="auto"/>
              <w:left w:val="single" w:sz="4" w:space="0" w:color="auto"/>
              <w:right w:val="single" w:sz="4" w:space="0" w:color="auto"/>
            </w:tcBorders>
            <w:vAlign w:val="center"/>
          </w:tcPr>
          <w:p w:rsidR="00960ACE" w:rsidRPr="00FA5192" w:rsidRDefault="00960ACE" w:rsidP="00960ACE">
            <w:pPr>
              <w:snapToGrid w:val="0"/>
              <w:spacing w:line="0" w:lineRule="atLeast"/>
              <w:jc w:val="center"/>
              <w:rPr>
                <w:rFonts w:asciiTheme="minorEastAsia" w:eastAsiaTheme="minorEastAsia" w:hAnsiTheme="minorEastAsia"/>
                <w:color w:val="000000"/>
                <w:sz w:val="24"/>
              </w:rPr>
            </w:pPr>
            <w:r w:rsidRPr="00FA5192">
              <w:rPr>
                <w:rFonts w:asciiTheme="minorEastAsia" w:eastAsiaTheme="minorEastAsia" w:hAnsiTheme="minorEastAsia" w:hint="eastAsia"/>
                <w:color w:val="000000"/>
                <w:sz w:val="24"/>
              </w:rPr>
              <w:t>0-10</w:t>
            </w:r>
          </w:p>
        </w:tc>
      </w:tr>
      <w:tr w:rsidR="00932408" w:rsidRPr="00FA5192" w:rsidTr="00960ACE">
        <w:trPr>
          <w:cantSplit/>
          <w:trHeight w:val="1225"/>
        </w:trPr>
        <w:tc>
          <w:tcPr>
            <w:tcW w:w="1242" w:type="dxa"/>
            <w:vMerge/>
            <w:tcBorders>
              <w:left w:val="single" w:sz="4" w:space="0" w:color="auto"/>
              <w:right w:val="single" w:sz="4" w:space="0" w:color="auto"/>
            </w:tcBorders>
            <w:vAlign w:val="center"/>
          </w:tcPr>
          <w:p w:rsidR="00932408" w:rsidRPr="00FA5192" w:rsidRDefault="00932408" w:rsidP="00960ACE">
            <w:pPr>
              <w:widowControl/>
              <w:jc w:val="left"/>
              <w:rPr>
                <w:rFonts w:asciiTheme="minorEastAsia" w:eastAsiaTheme="minorEastAsia" w:hAnsiTheme="minorEastAsia"/>
                <w:snapToGrid w:val="0"/>
                <w:kern w:val="0"/>
                <w:sz w:val="24"/>
                <w:szCs w:val="24"/>
              </w:rPr>
            </w:pPr>
          </w:p>
        </w:tc>
        <w:tc>
          <w:tcPr>
            <w:tcW w:w="1418" w:type="dxa"/>
            <w:gridSpan w:val="2"/>
            <w:tcBorders>
              <w:top w:val="single" w:sz="4" w:space="0" w:color="auto"/>
              <w:left w:val="single" w:sz="4" w:space="0" w:color="auto"/>
              <w:right w:val="single" w:sz="4" w:space="0" w:color="auto"/>
            </w:tcBorders>
            <w:vAlign w:val="center"/>
          </w:tcPr>
          <w:p w:rsidR="00932408" w:rsidRPr="00FA5192" w:rsidRDefault="00932408" w:rsidP="00960ACE">
            <w:pPr>
              <w:jc w:val="center"/>
              <w:rPr>
                <w:rFonts w:asciiTheme="minorEastAsia" w:eastAsiaTheme="minorEastAsia" w:hAnsiTheme="minorEastAsia" w:cs="宋体"/>
                <w:snapToGrid w:val="0"/>
                <w:color w:val="000000"/>
                <w:kern w:val="0"/>
                <w:sz w:val="24"/>
              </w:rPr>
            </w:pPr>
            <w:r w:rsidRPr="00FA5192">
              <w:rPr>
                <w:rFonts w:asciiTheme="minorEastAsia" w:eastAsiaTheme="minorEastAsia" w:hAnsiTheme="minorEastAsia" w:cs="宋体" w:hint="eastAsia"/>
                <w:snapToGrid w:val="0"/>
                <w:color w:val="000000"/>
                <w:kern w:val="0"/>
                <w:sz w:val="24"/>
              </w:rPr>
              <w:t>技术咨询方案</w:t>
            </w:r>
          </w:p>
        </w:tc>
        <w:tc>
          <w:tcPr>
            <w:tcW w:w="5670" w:type="dxa"/>
            <w:tcBorders>
              <w:top w:val="single" w:sz="4" w:space="0" w:color="auto"/>
              <w:left w:val="single" w:sz="4" w:space="0" w:color="auto"/>
              <w:right w:val="single" w:sz="4" w:space="0" w:color="auto"/>
            </w:tcBorders>
            <w:vAlign w:val="center"/>
          </w:tcPr>
          <w:p w:rsidR="00932408" w:rsidRPr="00FA5192" w:rsidRDefault="00932408" w:rsidP="00123AC5">
            <w:pP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供应商需针对应用系统的</w:t>
            </w:r>
            <w:r w:rsidRPr="00FA5192">
              <w:rPr>
                <w:rFonts w:asciiTheme="minorEastAsia" w:eastAsiaTheme="minorEastAsia" w:hAnsiTheme="minorEastAsia" w:cs="宋体" w:hint="eastAsia"/>
                <w:snapToGrid w:val="0"/>
                <w:color w:val="000000"/>
                <w:kern w:val="0"/>
                <w:sz w:val="24"/>
              </w:rPr>
              <w:t>技术咨询</w:t>
            </w:r>
            <w:r w:rsidRPr="00FA5192">
              <w:rPr>
                <w:rFonts w:asciiTheme="minorEastAsia" w:eastAsiaTheme="minorEastAsia" w:hAnsiTheme="minorEastAsia" w:cs="宋体" w:hint="eastAsia"/>
                <w:bCs/>
                <w:kern w:val="0"/>
                <w:sz w:val="24"/>
                <w:szCs w:val="24"/>
              </w:rPr>
              <w:t>工作</w:t>
            </w:r>
            <w:r w:rsidRPr="00FA5192">
              <w:rPr>
                <w:rFonts w:asciiTheme="minorEastAsia" w:eastAsiaTheme="minorEastAsia" w:hAnsiTheme="minorEastAsia" w:cs="宋体" w:hint="eastAsia"/>
                <w:sz w:val="24"/>
                <w:szCs w:val="24"/>
              </w:rPr>
              <w:t>进行阐述，针对</w:t>
            </w:r>
            <w:r w:rsidRPr="00FA5192">
              <w:rPr>
                <w:rFonts w:asciiTheme="minorEastAsia" w:eastAsiaTheme="minorEastAsia" w:hAnsiTheme="minorEastAsia" w:cs="宋体" w:hint="eastAsia"/>
                <w:bCs/>
                <w:sz w:val="24"/>
                <w:szCs w:val="24"/>
              </w:rPr>
              <w:t>整体服务方案设计的完整性、合理性、可操作性情况进行考量。</w:t>
            </w:r>
          </w:p>
          <w:p w:rsidR="00932408" w:rsidRPr="00FA5192" w:rsidRDefault="00932408" w:rsidP="00123AC5">
            <w:pP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提供方案针对性强，全面、合理、完善得10分。</w:t>
            </w:r>
          </w:p>
          <w:p w:rsidR="00932408" w:rsidRPr="00FA5192" w:rsidRDefault="00932408" w:rsidP="00123AC5">
            <w:pP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方案全面、合理、完善，针对性较强得7分；</w:t>
            </w:r>
          </w:p>
          <w:p w:rsidR="00932408" w:rsidRPr="00FA5192" w:rsidRDefault="00932408" w:rsidP="00123AC5">
            <w:pP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方案基本全面、基本合理，针对性一般得4分；</w:t>
            </w:r>
          </w:p>
          <w:p w:rsidR="00932408" w:rsidRPr="00FA5192" w:rsidRDefault="00932408" w:rsidP="00123AC5">
            <w:pPr>
              <w:rPr>
                <w:rFonts w:asciiTheme="minorEastAsia" w:eastAsiaTheme="minorEastAsia" w:hAnsiTheme="minorEastAsia"/>
                <w:color w:val="000000"/>
                <w:sz w:val="24"/>
              </w:rPr>
            </w:pPr>
            <w:r w:rsidRPr="00FA5192">
              <w:rPr>
                <w:rFonts w:asciiTheme="minorEastAsia" w:eastAsiaTheme="minorEastAsia" w:hAnsiTheme="minorEastAsia" w:cs="宋体" w:hint="eastAsia"/>
                <w:sz w:val="24"/>
                <w:szCs w:val="24"/>
              </w:rPr>
              <w:t>未提供方案或提供方案内容不符合采购需求的，不得分。</w:t>
            </w:r>
          </w:p>
        </w:tc>
        <w:tc>
          <w:tcPr>
            <w:tcW w:w="895" w:type="dxa"/>
            <w:tcBorders>
              <w:top w:val="single" w:sz="4" w:space="0" w:color="auto"/>
              <w:left w:val="single" w:sz="4" w:space="0" w:color="auto"/>
              <w:right w:val="single" w:sz="4" w:space="0" w:color="auto"/>
            </w:tcBorders>
            <w:vAlign w:val="center"/>
          </w:tcPr>
          <w:p w:rsidR="00932408" w:rsidRPr="00FA5192" w:rsidRDefault="00932408" w:rsidP="00123AC5">
            <w:pPr>
              <w:snapToGrid w:val="0"/>
              <w:spacing w:line="0" w:lineRule="atLeast"/>
              <w:jc w:val="center"/>
              <w:rPr>
                <w:rFonts w:asciiTheme="minorEastAsia" w:eastAsiaTheme="minorEastAsia" w:hAnsiTheme="minorEastAsia"/>
                <w:color w:val="000000"/>
                <w:sz w:val="24"/>
              </w:rPr>
            </w:pPr>
            <w:r w:rsidRPr="00FA5192">
              <w:rPr>
                <w:rFonts w:asciiTheme="minorEastAsia" w:eastAsiaTheme="minorEastAsia" w:hAnsiTheme="minorEastAsia" w:hint="eastAsia"/>
                <w:color w:val="000000"/>
                <w:sz w:val="24"/>
              </w:rPr>
              <w:t>0-10</w:t>
            </w:r>
          </w:p>
        </w:tc>
      </w:tr>
      <w:tr w:rsidR="00932408" w:rsidRPr="00FA5192" w:rsidTr="00960ACE">
        <w:trPr>
          <w:cantSplit/>
          <w:trHeight w:val="1225"/>
        </w:trPr>
        <w:tc>
          <w:tcPr>
            <w:tcW w:w="1242" w:type="dxa"/>
            <w:vMerge/>
            <w:tcBorders>
              <w:left w:val="single" w:sz="4" w:space="0" w:color="auto"/>
              <w:right w:val="single" w:sz="4" w:space="0" w:color="auto"/>
            </w:tcBorders>
            <w:vAlign w:val="center"/>
          </w:tcPr>
          <w:p w:rsidR="00932408" w:rsidRPr="00FA5192" w:rsidRDefault="00932408" w:rsidP="00960ACE">
            <w:pPr>
              <w:widowControl/>
              <w:jc w:val="left"/>
              <w:rPr>
                <w:rFonts w:asciiTheme="minorEastAsia" w:eastAsiaTheme="minorEastAsia" w:hAnsiTheme="minorEastAsia"/>
                <w:snapToGrid w:val="0"/>
                <w:kern w:val="0"/>
                <w:sz w:val="24"/>
                <w:szCs w:val="24"/>
              </w:rPr>
            </w:pPr>
          </w:p>
        </w:tc>
        <w:tc>
          <w:tcPr>
            <w:tcW w:w="1418" w:type="dxa"/>
            <w:gridSpan w:val="2"/>
            <w:tcBorders>
              <w:top w:val="single" w:sz="4" w:space="0" w:color="auto"/>
              <w:left w:val="single" w:sz="4" w:space="0" w:color="auto"/>
              <w:right w:val="single" w:sz="4" w:space="0" w:color="auto"/>
            </w:tcBorders>
            <w:vAlign w:val="center"/>
          </w:tcPr>
          <w:p w:rsidR="00932408" w:rsidRPr="00FA5192" w:rsidRDefault="00932408" w:rsidP="00960ACE">
            <w:pPr>
              <w:jc w:val="center"/>
              <w:rPr>
                <w:rFonts w:asciiTheme="minorEastAsia" w:eastAsiaTheme="minorEastAsia" w:hAnsiTheme="minorEastAsia" w:cs="宋体"/>
                <w:snapToGrid w:val="0"/>
                <w:color w:val="000000"/>
                <w:kern w:val="0"/>
                <w:sz w:val="24"/>
              </w:rPr>
            </w:pPr>
            <w:r w:rsidRPr="00FA5192">
              <w:rPr>
                <w:rFonts w:asciiTheme="minorEastAsia" w:eastAsiaTheme="minorEastAsia" w:hAnsiTheme="minorEastAsia" w:cs="宋体" w:hint="eastAsia"/>
                <w:snapToGrid w:val="0"/>
                <w:color w:val="000000"/>
                <w:kern w:val="0"/>
                <w:sz w:val="24"/>
              </w:rPr>
              <w:t>备份与恢复</w:t>
            </w:r>
          </w:p>
        </w:tc>
        <w:tc>
          <w:tcPr>
            <w:tcW w:w="5670" w:type="dxa"/>
            <w:tcBorders>
              <w:top w:val="single" w:sz="4" w:space="0" w:color="auto"/>
              <w:left w:val="single" w:sz="4" w:space="0" w:color="auto"/>
              <w:right w:val="single" w:sz="4" w:space="0" w:color="auto"/>
            </w:tcBorders>
            <w:vAlign w:val="center"/>
          </w:tcPr>
          <w:p w:rsidR="00932408" w:rsidRPr="00FA5192" w:rsidRDefault="00932408" w:rsidP="00123AC5">
            <w:pP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供应商需针对</w:t>
            </w:r>
            <w:r w:rsidRPr="00FA5192">
              <w:rPr>
                <w:rFonts w:asciiTheme="minorEastAsia" w:eastAsiaTheme="minorEastAsia" w:hAnsiTheme="minorEastAsia" w:cs="宋体" w:hint="eastAsia"/>
                <w:bCs/>
                <w:kern w:val="0"/>
                <w:sz w:val="24"/>
                <w:szCs w:val="24"/>
              </w:rPr>
              <w:t>应用系统程序和业务数据的备份与恢复工作</w:t>
            </w:r>
            <w:r w:rsidRPr="00FA5192">
              <w:rPr>
                <w:rFonts w:asciiTheme="minorEastAsia" w:eastAsiaTheme="minorEastAsia" w:hAnsiTheme="minorEastAsia" w:cs="宋体" w:hint="eastAsia"/>
                <w:sz w:val="24"/>
                <w:szCs w:val="24"/>
              </w:rPr>
              <w:t>进行阐述，针对</w:t>
            </w:r>
            <w:r w:rsidRPr="00FA5192">
              <w:rPr>
                <w:rFonts w:asciiTheme="minorEastAsia" w:eastAsiaTheme="minorEastAsia" w:hAnsiTheme="minorEastAsia" w:cs="宋体" w:hint="eastAsia"/>
                <w:bCs/>
                <w:sz w:val="24"/>
                <w:szCs w:val="24"/>
              </w:rPr>
              <w:t>整体服务方案设计的完整性、合理性、可操作性情况进行考量。</w:t>
            </w:r>
          </w:p>
          <w:p w:rsidR="00932408" w:rsidRPr="00FA5192" w:rsidRDefault="00932408" w:rsidP="00123AC5">
            <w:pP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提供方案针对性强，全面、合理、完善得10分。</w:t>
            </w:r>
          </w:p>
          <w:p w:rsidR="00932408" w:rsidRPr="00FA5192" w:rsidRDefault="00932408" w:rsidP="00123AC5">
            <w:pP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方案全面、合理、完善，针对性较强得7分；</w:t>
            </w:r>
          </w:p>
          <w:p w:rsidR="00932408" w:rsidRPr="00FA5192" w:rsidRDefault="00932408" w:rsidP="00123AC5">
            <w:pPr>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方案基本全面、基本合理，针对性一般得4分；</w:t>
            </w:r>
          </w:p>
          <w:p w:rsidR="00932408" w:rsidRPr="00FA5192" w:rsidRDefault="00932408" w:rsidP="00123AC5">
            <w:pPr>
              <w:rPr>
                <w:rFonts w:asciiTheme="minorEastAsia" w:eastAsiaTheme="minorEastAsia" w:hAnsiTheme="minorEastAsia"/>
                <w:color w:val="000000"/>
                <w:sz w:val="24"/>
              </w:rPr>
            </w:pPr>
            <w:r w:rsidRPr="00FA5192">
              <w:rPr>
                <w:rFonts w:asciiTheme="minorEastAsia" w:eastAsiaTheme="minorEastAsia" w:hAnsiTheme="minorEastAsia" w:cs="宋体" w:hint="eastAsia"/>
                <w:sz w:val="24"/>
                <w:szCs w:val="24"/>
              </w:rPr>
              <w:t>未提供方案或提供方案内容不符合采购需求的，不得分。</w:t>
            </w:r>
          </w:p>
        </w:tc>
        <w:tc>
          <w:tcPr>
            <w:tcW w:w="895" w:type="dxa"/>
            <w:tcBorders>
              <w:top w:val="single" w:sz="4" w:space="0" w:color="auto"/>
              <w:left w:val="single" w:sz="4" w:space="0" w:color="auto"/>
              <w:right w:val="single" w:sz="4" w:space="0" w:color="auto"/>
            </w:tcBorders>
            <w:vAlign w:val="center"/>
          </w:tcPr>
          <w:p w:rsidR="00932408" w:rsidRPr="00FA5192" w:rsidRDefault="00932408" w:rsidP="00123AC5">
            <w:pPr>
              <w:snapToGrid w:val="0"/>
              <w:spacing w:line="0" w:lineRule="atLeast"/>
              <w:jc w:val="center"/>
              <w:rPr>
                <w:rFonts w:asciiTheme="minorEastAsia" w:eastAsiaTheme="minorEastAsia" w:hAnsiTheme="minorEastAsia"/>
                <w:color w:val="000000"/>
                <w:sz w:val="24"/>
              </w:rPr>
            </w:pPr>
            <w:r w:rsidRPr="00FA5192">
              <w:rPr>
                <w:rFonts w:asciiTheme="minorEastAsia" w:eastAsiaTheme="minorEastAsia" w:hAnsiTheme="minorEastAsia" w:hint="eastAsia"/>
                <w:color w:val="000000"/>
                <w:sz w:val="24"/>
              </w:rPr>
              <w:t>0-10</w:t>
            </w:r>
          </w:p>
        </w:tc>
      </w:tr>
      <w:tr w:rsidR="00932408" w:rsidRPr="00FA5192" w:rsidTr="00960ACE">
        <w:trPr>
          <w:cantSplit/>
          <w:trHeight w:val="85"/>
        </w:trPr>
        <w:tc>
          <w:tcPr>
            <w:tcW w:w="1242" w:type="dxa"/>
            <w:vMerge/>
            <w:tcBorders>
              <w:left w:val="single" w:sz="4" w:space="0" w:color="auto"/>
              <w:right w:val="single" w:sz="4" w:space="0" w:color="auto"/>
            </w:tcBorders>
            <w:vAlign w:val="center"/>
          </w:tcPr>
          <w:p w:rsidR="00932408" w:rsidRPr="00FA5192" w:rsidRDefault="00932408" w:rsidP="00960ACE">
            <w:pPr>
              <w:widowControl/>
              <w:jc w:val="left"/>
              <w:rPr>
                <w:rFonts w:asciiTheme="minorEastAsia" w:eastAsiaTheme="minorEastAsia" w:hAnsiTheme="minorEastAsia"/>
                <w:snapToGrid w:val="0"/>
                <w:kern w:val="0"/>
                <w:sz w:val="24"/>
                <w:szCs w:val="24"/>
              </w:rPr>
            </w:pPr>
          </w:p>
        </w:tc>
        <w:tc>
          <w:tcPr>
            <w:tcW w:w="1418" w:type="dxa"/>
            <w:gridSpan w:val="2"/>
            <w:tcBorders>
              <w:top w:val="single" w:sz="4" w:space="0" w:color="auto"/>
              <w:left w:val="single" w:sz="4" w:space="0" w:color="auto"/>
              <w:right w:val="single" w:sz="4" w:space="0" w:color="auto"/>
            </w:tcBorders>
            <w:vAlign w:val="center"/>
          </w:tcPr>
          <w:p w:rsidR="00932408" w:rsidRPr="00FA5192" w:rsidRDefault="00932408" w:rsidP="00960ACE">
            <w:pPr>
              <w:jc w:val="center"/>
              <w:rPr>
                <w:rFonts w:asciiTheme="minorEastAsia" w:eastAsiaTheme="minorEastAsia" w:hAnsiTheme="minorEastAsia"/>
                <w:color w:val="000000"/>
                <w:sz w:val="24"/>
              </w:rPr>
            </w:pPr>
            <w:r w:rsidRPr="00FA5192">
              <w:rPr>
                <w:rFonts w:asciiTheme="minorEastAsia" w:eastAsiaTheme="minorEastAsia" w:hAnsiTheme="minorEastAsia" w:cs="宋体" w:hint="eastAsia"/>
                <w:snapToGrid w:val="0"/>
                <w:color w:val="000000"/>
                <w:kern w:val="0"/>
                <w:sz w:val="24"/>
              </w:rPr>
              <w:t>驻场方案</w:t>
            </w:r>
          </w:p>
        </w:tc>
        <w:tc>
          <w:tcPr>
            <w:tcW w:w="5670" w:type="dxa"/>
            <w:tcBorders>
              <w:top w:val="single" w:sz="4" w:space="0" w:color="auto"/>
              <w:left w:val="single" w:sz="4" w:space="0" w:color="auto"/>
              <w:right w:val="single" w:sz="4" w:space="0" w:color="auto"/>
            </w:tcBorders>
            <w:vAlign w:val="center"/>
          </w:tcPr>
          <w:p w:rsidR="00932408" w:rsidRPr="00FA5192" w:rsidRDefault="00932408" w:rsidP="00960ACE">
            <w:pPr>
              <w:rPr>
                <w:rFonts w:asciiTheme="minorEastAsia" w:eastAsiaTheme="minorEastAsia" w:hAnsiTheme="minorEastAsia"/>
                <w:color w:val="000000"/>
                <w:sz w:val="24"/>
              </w:rPr>
            </w:pPr>
            <w:r w:rsidRPr="00FA5192">
              <w:rPr>
                <w:rFonts w:asciiTheme="minorEastAsia" w:eastAsiaTheme="minorEastAsia" w:hAnsiTheme="minorEastAsia" w:cs="宋体" w:hint="eastAsia"/>
                <w:snapToGrid w:val="0"/>
                <w:color w:val="000000"/>
                <w:kern w:val="0"/>
                <w:sz w:val="24"/>
              </w:rPr>
              <w:t>具有驻场方案且合理可行，得10分；较好，得7分，一般，得5分；较差，得2分；无驻场方案，得0分</w:t>
            </w:r>
          </w:p>
        </w:tc>
        <w:tc>
          <w:tcPr>
            <w:tcW w:w="895" w:type="dxa"/>
            <w:tcBorders>
              <w:top w:val="single" w:sz="4" w:space="0" w:color="auto"/>
              <w:left w:val="single" w:sz="4" w:space="0" w:color="auto"/>
              <w:right w:val="single" w:sz="4" w:space="0" w:color="auto"/>
            </w:tcBorders>
            <w:vAlign w:val="center"/>
          </w:tcPr>
          <w:p w:rsidR="00932408" w:rsidRPr="00FA5192" w:rsidRDefault="00932408" w:rsidP="00960ACE">
            <w:pPr>
              <w:snapToGrid w:val="0"/>
              <w:spacing w:line="0" w:lineRule="atLeast"/>
              <w:jc w:val="center"/>
              <w:rPr>
                <w:rFonts w:asciiTheme="minorEastAsia" w:eastAsiaTheme="minorEastAsia" w:hAnsiTheme="minorEastAsia"/>
                <w:color w:val="000000"/>
                <w:sz w:val="24"/>
              </w:rPr>
            </w:pPr>
            <w:r w:rsidRPr="00FA5192">
              <w:rPr>
                <w:rFonts w:asciiTheme="minorEastAsia" w:eastAsiaTheme="minorEastAsia" w:hAnsiTheme="minorEastAsia" w:hint="eastAsia"/>
                <w:color w:val="000000"/>
                <w:sz w:val="24"/>
              </w:rPr>
              <w:t>0-10</w:t>
            </w:r>
          </w:p>
        </w:tc>
      </w:tr>
      <w:tr w:rsidR="00932408" w:rsidRPr="00FA5192" w:rsidTr="002154CF">
        <w:trPr>
          <w:cantSplit/>
          <w:trHeight w:val="1244"/>
        </w:trPr>
        <w:tc>
          <w:tcPr>
            <w:tcW w:w="1242" w:type="dxa"/>
            <w:vMerge/>
            <w:tcBorders>
              <w:left w:val="single" w:sz="4" w:space="0" w:color="auto"/>
              <w:right w:val="single" w:sz="4" w:space="0" w:color="auto"/>
            </w:tcBorders>
            <w:vAlign w:val="center"/>
          </w:tcPr>
          <w:p w:rsidR="00932408" w:rsidRPr="00FA5192" w:rsidRDefault="00932408" w:rsidP="00960ACE">
            <w:pPr>
              <w:widowControl/>
              <w:jc w:val="left"/>
              <w:rPr>
                <w:rFonts w:asciiTheme="minorEastAsia" w:eastAsiaTheme="minorEastAsia" w:hAnsiTheme="minorEastAsia"/>
                <w:snapToGrid w:val="0"/>
                <w:kern w:val="0"/>
                <w:sz w:val="24"/>
                <w:szCs w:val="24"/>
              </w:rPr>
            </w:pPr>
          </w:p>
        </w:tc>
        <w:tc>
          <w:tcPr>
            <w:tcW w:w="1418" w:type="dxa"/>
            <w:gridSpan w:val="2"/>
            <w:tcBorders>
              <w:top w:val="single" w:sz="4" w:space="0" w:color="auto"/>
              <w:left w:val="single" w:sz="4" w:space="0" w:color="auto"/>
              <w:right w:val="single" w:sz="4" w:space="0" w:color="auto"/>
            </w:tcBorders>
            <w:vAlign w:val="center"/>
          </w:tcPr>
          <w:p w:rsidR="00932408" w:rsidRPr="00FA5192" w:rsidRDefault="00932408" w:rsidP="00960ACE">
            <w:pPr>
              <w:jc w:val="center"/>
              <w:rPr>
                <w:rFonts w:asciiTheme="minorEastAsia" w:eastAsiaTheme="minorEastAsia" w:hAnsiTheme="minorEastAsia" w:cs="宋体"/>
                <w:snapToGrid w:val="0"/>
                <w:color w:val="000000"/>
                <w:kern w:val="0"/>
                <w:sz w:val="24"/>
              </w:rPr>
            </w:pPr>
            <w:r w:rsidRPr="00FA5192">
              <w:rPr>
                <w:rFonts w:asciiTheme="minorEastAsia" w:eastAsiaTheme="minorEastAsia" w:hAnsiTheme="minorEastAsia" w:cs="宋体" w:hint="eastAsia"/>
                <w:snapToGrid w:val="0"/>
                <w:color w:val="000000"/>
                <w:kern w:val="0"/>
                <w:sz w:val="24"/>
              </w:rPr>
              <w:t>应急预案</w:t>
            </w:r>
          </w:p>
        </w:tc>
        <w:tc>
          <w:tcPr>
            <w:tcW w:w="5670" w:type="dxa"/>
            <w:tcBorders>
              <w:top w:val="single" w:sz="4" w:space="0" w:color="auto"/>
              <w:left w:val="single" w:sz="4" w:space="0" w:color="auto"/>
              <w:right w:val="single" w:sz="4" w:space="0" w:color="auto"/>
            </w:tcBorders>
            <w:vAlign w:val="center"/>
          </w:tcPr>
          <w:p w:rsidR="00932408" w:rsidRPr="00FA5192" w:rsidRDefault="00932408" w:rsidP="00960ACE">
            <w:pPr>
              <w:jc w:val="left"/>
              <w:rPr>
                <w:rFonts w:asciiTheme="minorEastAsia" w:eastAsiaTheme="minorEastAsia" w:hAnsiTheme="minorEastAsia" w:cs="宋体"/>
                <w:snapToGrid w:val="0"/>
                <w:color w:val="000000"/>
                <w:kern w:val="0"/>
                <w:sz w:val="24"/>
              </w:rPr>
            </w:pPr>
            <w:r w:rsidRPr="00FA5192">
              <w:rPr>
                <w:rFonts w:asciiTheme="minorEastAsia" w:eastAsiaTheme="minorEastAsia" w:hAnsiTheme="minorEastAsia" w:cs="宋体" w:hint="eastAsia"/>
                <w:snapToGrid w:val="0"/>
                <w:color w:val="000000"/>
                <w:kern w:val="0"/>
                <w:sz w:val="24"/>
              </w:rPr>
              <w:t>提供应急响应预案，完整合理、可行性强，充分可靠，得10分；提供应急响应预案，描述简单，不够充分，可行性一般，不够可靠，得7分；提供的应急响应预案，与本项目无直接关系，可行性差，得4分；无应急响应预案，得0分</w:t>
            </w:r>
          </w:p>
        </w:tc>
        <w:tc>
          <w:tcPr>
            <w:tcW w:w="895" w:type="dxa"/>
            <w:tcBorders>
              <w:top w:val="single" w:sz="4" w:space="0" w:color="auto"/>
              <w:left w:val="single" w:sz="4" w:space="0" w:color="auto"/>
              <w:right w:val="single" w:sz="4" w:space="0" w:color="auto"/>
            </w:tcBorders>
            <w:vAlign w:val="center"/>
          </w:tcPr>
          <w:p w:rsidR="00932408" w:rsidRPr="00FA5192" w:rsidRDefault="00932408" w:rsidP="00960ACE">
            <w:pPr>
              <w:snapToGrid w:val="0"/>
              <w:spacing w:line="0" w:lineRule="atLeast"/>
              <w:jc w:val="center"/>
              <w:rPr>
                <w:rFonts w:asciiTheme="minorEastAsia" w:eastAsiaTheme="minorEastAsia" w:hAnsiTheme="minorEastAsia"/>
                <w:color w:val="000000"/>
                <w:sz w:val="24"/>
              </w:rPr>
            </w:pPr>
            <w:r w:rsidRPr="00FA5192">
              <w:rPr>
                <w:rFonts w:asciiTheme="minorEastAsia" w:eastAsiaTheme="minorEastAsia" w:hAnsiTheme="minorEastAsia" w:hint="eastAsia"/>
                <w:color w:val="000000"/>
                <w:sz w:val="24"/>
              </w:rPr>
              <w:t>0-10</w:t>
            </w:r>
          </w:p>
        </w:tc>
      </w:tr>
      <w:tr w:rsidR="00932408" w:rsidRPr="00FA5192" w:rsidTr="002154CF">
        <w:trPr>
          <w:cantSplit/>
          <w:trHeight w:val="1329"/>
        </w:trPr>
        <w:tc>
          <w:tcPr>
            <w:tcW w:w="1242" w:type="dxa"/>
            <w:tcBorders>
              <w:top w:val="single" w:sz="4" w:space="0" w:color="auto"/>
              <w:left w:val="single" w:sz="4" w:space="0" w:color="auto"/>
              <w:bottom w:val="single" w:sz="4" w:space="0" w:color="auto"/>
              <w:right w:val="single" w:sz="4" w:space="0" w:color="auto"/>
            </w:tcBorders>
            <w:vAlign w:val="center"/>
          </w:tcPr>
          <w:p w:rsidR="00932408" w:rsidRPr="00FA5192" w:rsidRDefault="00932408" w:rsidP="00960ACE">
            <w:pPr>
              <w:jc w:val="center"/>
              <w:rPr>
                <w:rFonts w:asciiTheme="minorEastAsia" w:eastAsiaTheme="minorEastAsia" w:hAnsiTheme="minorEastAsia"/>
                <w:snapToGrid w:val="0"/>
                <w:kern w:val="0"/>
                <w:sz w:val="24"/>
                <w:szCs w:val="24"/>
              </w:rPr>
            </w:pPr>
            <w:r w:rsidRPr="00FA5192">
              <w:rPr>
                <w:rFonts w:asciiTheme="minorEastAsia" w:eastAsiaTheme="minorEastAsia" w:hAnsiTheme="minorEastAsia" w:cs="宋体" w:hint="eastAsia"/>
                <w:snapToGrid w:val="0"/>
                <w:kern w:val="0"/>
                <w:sz w:val="24"/>
                <w:szCs w:val="24"/>
              </w:rPr>
              <w:t>报价</w:t>
            </w:r>
          </w:p>
          <w:p w:rsidR="00932408" w:rsidRPr="00FA5192" w:rsidRDefault="00932408" w:rsidP="00960ACE">
            <w:pPr>
              <w:jc w:val="center"/>
              <w:rPr>
                <w:rFonts w:asciiTheme="minorEastAsia" w:eastAsiaTheme="minorEastAsia" w:hAnsiTheme="minorEastAsia"/>
                <w:snapToGrid w:val="0"/>
                <w:kern w:val="0"/>
                <w:sz w:val="24"/>
                <w:szCs w:val="24"/>
              </w:rPr>
            </w:pPr>
            <w:r w:rsidRPr="00FA5192">
              <w:rPr>
                <w:rFonts w:asciiTheme="minorEastAsia" w:eastAsiaTheme="minorEastAsia" w:hAnsiTheme="minorEastAsia" w:cs="宋体" w:hint="eastAsia"/>
                <w:snapToGrid w:val="0"/>
                <w:kern w:val="0"/>
                <w:sz w:val="24"/>
                <w:szCs w:val="24"/>
              </w:rPr>
              <w:t>部分</w:t>
            </w:r>
          </w:p>
          <w:p w:rsidR="00932408" w:rsidRPr="00FA5192" w:rsidRDefault="00932408" w:rsidP="00960ACE">
            <w:pPr>
              <w:jc w:val="center"/>
              <w:rPr>
                <w:rFonts w:asciiTheme="minorEastAsia" w:eastAsiaTheme="minorEastAsia" w:hAnsiTheme="minorEastAsia"/>
                <w:snapToGrid w:val="0"/>
                <w:kern w:val="0"/>
                <w:sz w:val="24"/>
                <w:szCs w:val="24"/>
              </w:rPr>
            </w:pPr>
            <w:r w:rsidRPr="00FA5192">
              <w:rPr>
                <w:rFonts w:asciiTheme="minorEastAsia" w:eastAsiaTheme="minorEastAsia" w:hAnsiTheme="minorEastAsia" w:cs="宋体" w:hint="eastAsia"/>
                <w:snapToGrid w:val="0"/>
                <w:kern w:val="0"/>
                <w:sz w:val="24"/>
                <w:szCs w:val="24"/>
              </w:rPr>
              <w:t>(10分)</w:t>
            </w:r>
          </w:p>
        </w:tc>
        <w:tc>
          <w:tcPr>
            <w:tcW w:w="7983" w:type="dxa"/>
            <w:gridSpan w:val="4"/>
            <w:tcBorders>
              <w:top w:val="single" w:sz="4" w:space="0" w:color="auto"/>
              <w:left w:val="single" w:sz="4" w:space="0" w:color="auto"/>
              <w:bottom w:val="single" w:sz="4" w:space="0" w:color="auto"/>
              <w:right w:val="single" w:sz="4" w:space="0" w:color="auto"/>
            </w:tcBorders>
            <w:vAlign w:val="center"/>
          </w:tcPr>
          <w:p w:rsidR="00932408" w:rsidRPr="00FA5192" w:rsidRDefault="00932408" w:rsidP="00960ACE">
            <w:pPr>
              <w:adjustRightInd w:val="0"/>
              <w:snapToGrid w:val="0"/>
              <w:jc w:val="left"/>
              <w:rPr>
                <w:rFonts w:asciiTheme="minorEastAsia" w:eastAsiaTheme="minorEastAsia" w:hAnsiTheme="minorEastAsia"/>
                <w:sz w:val="24"/>
                <w:szCs w:val="24"/>
              </w:rPr>
            </w:pPr>
            <w:r w:rsidRPr="00FA5192">
              <w:rPr>
                <w:rFonts w:asciiTheme="minorEastAsia" w:eastAsiaTheme="minorEastAsia" w:hAnsiTheme="minorEastAsia" w:cs="宋体" w:hint="eastAsia"/>
                <w:sz w:val="24"/>
                <w:szCs w:val="24"/>
              </w:rPr>
              <w:t>满足遴选文件要求且投标价格最低的投标报价为评标基准价，其价格分为满分。其他参选人的价格分统一按照下列公式计算：</w:t>
            </w:r>
          </w:p>
          <w:p w:rsidR="00932408" w:rsidRPr="00FA5192" w:rsidRDefault="00932408" w:rsidP="00960ACE">
            <w:pPr>
              <w:adjustRightInd w:val="0"/>
              <w:snapToGrid w:val="0"/>
              <w:jc w:val="left"/>
              <w:rPr>
                <w:rFonts w:asciiTheme="minorEastAsia" w:eastAsiaTheme="minorEastAsia" w:hAnsiTheme="minorEastAsia"/>
                <w:sz w:val="24"/>
                <w:szCs w:val="24"/>
              </w:rPr>
            </w:pPr>
            <w:r w:rsidRPr="00FA5192">
              <w:rPr>
                <w:rFonts w:asciiTheme="minorEastAsia" w:eastAsiaTheme="minorEastAsia" w:hAnsiTheme="minorEastAsia" w:cs="宋体" w:hint="eastAsia"/>
                <w:sz w:val="24"/>
                <w:szCs w:val="24"/>
              </w:rPr>
              <w:t>投标报价得分=（评标基准价/投标报价）×10</w:t>
            </w:r>
          </w:p>
        </w:tc>
      </w:tr>
      <w:tr w:rsidR="00932408" w:rsidRPr="00FA5192" w:rsidTr="002154CF">
        <w:trPr>
          <w:cantSplit/>
          <w:trHeight w:val="751"/>
        </w:trPr>
        <w:tc>
          <w:tcPr>
            <w:tcW w:w="2643" w:type="dxa"/>
            <w:gridSpan w:val="2"/>
            <w:tcBorders>
              <w:top w:val="single" w:sz="4" w:space="0" w:color="auto"/>
              <w:left w:val="single" w:sz="4" w:space="0" w:color="auto"/>
              <w:bottom w:val="single" w:sz="4" w:space="0" w:color="auto"/>
              <w:right w:val="single" w:sz="4" w:space="0" w:color="auto"/>
            </w:tcBorders>
            <w:vAlign w:val="center"/>
          </w:tcPr>
          <w:p w:rsidR="00932408" w:rsidRPr="00FA5192" w:rsidRDefault="00932408" w:rsidP="00960ACE">
            <w:pPr>
              <w:jc w:val="center"/>
              <w:rPr>
                <w:rFonts w:asciiTheme="minorEastAsia" w:eastAsiaTheme="minorEastAsia" w:hAnsiTheme="minorEastAsia"/>
                <w:snapToGrid w:val="0"/>
                <w:kern w:val="0"/>
                <w:sz w:val="24"/>
                <w:szCs w:val="24"/>
              </w:rPr>
            </w:pPr>
            <w:r w:rsidRPr="00FA5192">
              <w:rPr>
                <w:rFonts w:asciiTheme="minorEastAsia" w:eastAsiaTheme="minorEastAsia" w:hAnsiTheme="minorEastAsia" w:cs="宋体" w:hint="eastAsia"/>
                <w:snapToGrid w:val="0"/>
                <w:kern w:val="0"/>
                <w:sz w:val="24"/>
                <w:szCs w:val="24"/>
              </w:rPr>
              <w:t>合计</w:t>
            </w:r>
          </w:p>
        </w:tc>
        <w:tc>
          <w:tcPr>
            <w:tcW w:w="6582" w:type="dxa"/>
            <w:gridSpan w:val="3"/>
            <w:tcBorders>
              <w:top w:val="single" w:sz="4" w:space="0" w:color="auto"/>
              <w:left w:val="single" w:sz="4" w:space="0" w:color="auto"/>
              <w:bottom w:val="single" w:sz="4" w:space="0" w:color="auto"/>
              <w:right w:val="single" w:sz="4" w:space="0" w:color="auto"/>
            </w:tcBorders>
            <w:vAlign w:val="center"/>
          </w:tcPr>
          <w:p w:rsidR="00932408" w:rsidRPr="00FA5192" w:rsidRDefault="00932408" w:rsidP="00960ACE">
            <w:pPr>
              <w:jc w:val="center"/>
              <w:rPr>
                <w:rFonts w:asciiTheme="minorEastAsia" w:eastAsiaTheme="minorEastAsia" w:hAnsiTheme="minorEastAsia"/>
                <w:snapToGrid w:val="0"/>
                <w:kern w:val="0"/>
                <w:sz w:val="24"/>
                <w:szCs w:val="24"/>
              </w:rPr>
            </w:pPr>
            <w:r w:rsidRPr="00FA5192">
              <w:rPr>
                <w:rFonts w:asciiTheme="minorEastAsia" w:eastAsiaTheme="minorEastAsia" w:hAnsiTheme="minorEastAsia" w:cs="宋体" w:hint="eastAsia"/>
                <w:snapToGrid w:val="0"/>
                <w:kern w:val="0"/>
                <w:sz w:val="24"/>
                <w:szCs w:val="24"/>
              </w:rPr>
              <w:t>满分100分</w:t>
            </w:r>
          </w:p>
        </w:tc>
      </w:tr>
    </w:tbl>
    <w:p w:rsidR="002154CF" w:rsidRPr="00FA5192" w:rsidRDefault="002154CF">
      <w:pPr>
        <w:widowControl/>
        <w:jc w:val="left"/>
        <w:rPr>
          <w:rFonts w:asciiTheme="minorEastAsia" w:eastAsiaTheme="minorEastAsia" w:hAnsiTheme="minorEastAsia" w:cstheme="minorEastAsia"/>
          <w:b/>
          <w:bCs/>
          <w:sz w:val="30"/>
          <w:szCs w:val="30"/>
        </w:rPr>
      </w:pPr>
      <w:bookmarkStart w:id="561" w:name="_Toc497489389"/>
      <w:r w:rsidRPr="00FA5192">
        <w:rPr>
          <w:rFonts w:asciiTheme="minorEastAsia" w:eastAsiaTheme="minorEastAsia" w:hAnsiTheme="minorEastAsia" w:cstheme="minorEastAsia"/>
          <w:sz w:val="30"/>
          <w:szCs w:val="30"/>
        </w:rPr>
        <w:br w:type="page"/>
      </w:r>
    </w:p>
    <w:p w:rsidR="00842205" w:rsidRPr="00FA5192" w:rsidRDefault="00BE3EBE">
      <w:pPr>
        <w:pStyle w:val="af3"/>
        <w:numPr>
          <w:ilvl w:val="0"/>
          <w:numId w:val="6"/>
        </w:numPr>
        <w:spacing w:line="360" w:lineRule="auto"/>
        <w:rPr>
          <w:rFonts w:asciiTheme="minorEastAsia" w:eastAsiaTheme="minorEastAsia" w:hAnsiTheme="minorEastAsia" w:cstheme="minorEastAsia"/>
          <w:sz w:val="30"/>
          <w:szCs w:val="30"/>
        </w:rPr>
      </w:pPr>
      <w:r w:rsidRPr="00FA5192">
        <w:rPr>
          <w:rFonts w:asciiTheme="minorEastAsia" w:eastAsiaTheme="minorEastAsia" w:hAnsiTheme="minorEastAsia" w:cstheme="minorEastAsia" w:hint="eastAsia"/>
          <w:sz w:val="30"/>
          <w:szCs w:val="30"/>
        </w:rPr>
        <w:lastRenderedPageBreak/>
        <w:t>服务需求及要求</w:t>
      </w:r>
      <w:bookmarkEnd w:id="561"/>
    </w:p>
    <w:p w:rsidR="009B468F" w:rsidRPr="00FA5192" w:rsidRDefault="009B468F" w:rsidP="009B468F">
      <w:pPr>
        <w:widowControl/>
        <w:spacing w:line="360" w:lineRule="auto"/>
        <w:ind w:firstLineChars="200" w:firstLine="482"/>
        <w:jc w:val="left"/>
        <w:rPr>
          <w:rFonts w:asciiTheme="minorEastAsia" w:eastAsiaTheme="minorEastAsia" w:hAnsiTheme="minorEastAsia" w:cs="宋体"/>
          <w:b/>
          <w:sz w:val="24"/>
          <w:szCs w:val="24"/>
        </w:rPr>
      </w:pPr>
      <w:r w:rsidRPr="00FA5192">
        <w:rPr>
          <w:rFonts w:asciiTheme="minorEastAsia" w:eastAsiaTheme="minorEastAsia" w:hAnsiTheme="minorEastAsia" w:cs="宋体" w:hint="eastAsia"/>
          <w:b/>
          <w:sz w:val="24"/>
          <w:szCs w:val="24"/>
        </w:rPr>
        <w:t>一、服务范围</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财务综合管理信息系统以预算管理为主线，实行统一标准、分级管理的资金预算管理模式，建立预算编审、预算批复、预算执行三个层级的资金预算管理体系；引入事前规划、事中控制与事后记录分析的资金预算工作流程，实现资金预算编制科学、批复准确、执行及时，提高资金的使用效益。实现对实有账户资金和财政资金等的全过程管理。</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主要模块功能简介：</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1）预算管理</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包括预算编制、预算批复、追加调整三部分。其核心功能是：编制全面、科学、可行的部门预算；通过内部预算批复完成事权和财权的匹配和归口管理，将预算和相关要求发布到具体业务部门和业务环节，并控制整个预算执行工作；超出预算外的支出，可通过预算追加调整办理后再执行。另根据财政部关于推进预算管理一体化的要求，完成预算管理系统数据的对接工作，实现预算管理一体化建设的工作要求。</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2）采购管理</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包括采购批复和采购情况查询两部分。其核心功能是：记录采购结果并与合同登记相关联，确保采购过程的可追溯；并以预算批复为基础将采购结果反馈给预算执行；并可对采购项目的执行情况进行查询查看。</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3）合同管理</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包括合同登记和合同执行两部分。其核心工作是：审查合同是否符合合同管理程序性的要求；通过合同和预算之间建立规则，屏蔽预算超支风险，并作为资金支付的重要依据；通过合同付款阶段登记和具体支付记录，追踪合同执行差异，确保合同工作的全面性。</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4）支出管理</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作为预算事前管理的一部分，其核心功能是承接预算批复和合同管理结果，强化有预算以及依据方可支付的要求，确保预算控制，后续有效衔接会计核算。</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5）绩效管理</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根据绩效考评的相关要求，依据绩效考评的流程，对文旅局内部从项目编制开始一直到项目执行完成全过程的信息进行动态收集。</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lastRenderedPageBreak/>
        <w:t>6）评审管理</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包含财政评审管理和内部评审管理两部分。这些工作均必须符合财务管理控制环节的统一规则要求。同时为满足审计其自身工作要求与支出进行关联与控制等。</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7）制度管理</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主要内容是采集财政经费支出各项政策和举措，并结合文旅局各类业务特点，存储相关应用模板、制度等。</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8）财务分析</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对系统中的各项数据和基础信息进行综合分析，并生成财务报表，各项财务报表用于支撑相关财务工作。</w:t>
      </w:r>
    </w:p>
    <w:p w:rsidR="009B468F" w:rsidRPr="00FA5192" w:rsidRDefault="009B468F" w:rsidP="009B468F">
      <w:pPr>
        <w:widowControl/>
        <w:spacing w:line="360" w:lineRule="auto"/>
        <w:ind w:firstLineChars="200" w:firstLine="482"/>
        <w:jc w:val="left"/>
        <w:rPr>
          <w:rFonts w:asciiTheme="minorEastAsia" w:eastAsiaTheme="minorEastAsia" w:hAnsiTheme="minorEastAsia" w:cs="宋体"/>
          <w:b/>
          <w:sz w:val="24"/>
          <w:szCs w:val="24"/>
        </w:rPr>
      </w:pPr>
      <w:r w:rsidRPr="00FA5192">
        <w:rPr>
          <w:rFonts w:asciiTheme="minorEastAsia" w:eastAsiaTheme="minorEastAsia" w:hAnsiTheme="minorEastAsia" w:cs="宋体" w:hint="eastAsia"/>
          <w:b/>
          <w:sz w:val="24"/>
          <w:szCs w:val="24"/>
        </w:rPr>
        <w:t xml:space="preserve"> 二、服务内容</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1.确保本应用系统稳定运行所需的运行维护管理工作，如日常监控、日常维护、日志分析、系统评估、应急响应、故障处理等工作。</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2．本应用系统的优化调整工作，包括对预算申报信息进行完善、增加政府采购项目执行情况查询功能、政府购买服务项目执行情况查询功能等工作。</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3．本应用系统的技术咨询服务工作。</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4．本应用系统程序和业务数据的备份与恢复工作。</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5．本应用系统运行维护有关其他的各项工作。</w:t>
      </w:r>
    </w:p>
    <w:p w:rsidR="009B468F" w:rsidRPr="00FA5192" w:rsidRDefault="009B468F" w:rsidP="009B468F">
      <w:pPr>
        <w:widowControl/>
        <w:spacing w:line="360" w:lineRule="auto"/>
        <w:ind w:firstLineChars="200" w:firstLine="482"/>
        <w:jc w:val="left"/>
        <w:rPr>
          <w:rFonts w:asciiTheme="minorEastAsia" w:eastAsiaTheme="minorEastAsia" w:hAnsiTheme="minorEastAsia" w:cs="宋体"/>
          <w:b/>
          <w:sz w:val="24"/>
          <w:szCs w:val="24"/>
        </w:rPr>
      </w:pPr>
      <w:r w:rsidRPr="00FA5192">
        <w:rPr>
          <w:rFonts w:asciiTheme="minorEastAsia" w:eastAsiaTheme="minorEastAsia" w:hAnsiTheme="minorEastAsia" w:cs="宋体" w:hint="eastAsia"/>
          <w:b/>
          <w:sz w:val="24"/>
          <w:szCs w:val="24"/>
        </w:rPr>
        <w:t>三、对投标单位人员要求</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投标单位应提供1名技术经理、2名驻场服务人员，并确保服务期内本项目团队人员的相对稳定，且服从市文旅局的选调安排。团队人员的要求如下：</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1.  有对运维服务工作的热情、丰富的财务相关知识、良好的沟通能力、敏锐的判断能力和优秀的服务意识；</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2.  具有参与国家部委或者省级政府部门运维服务工作的经验，如有北京市市级部门相关运行维护工作经验优先考虑；</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3.  近三年内没有被文化和旅游部、北京市文化和旅游局、工商管理部门、税务管理部门、财政管理部门及行业协会、证监会等部门给予情节严重的行政处罚或禁入的记录。</w:t>
      </w:r>
    </w:p>
    <w:p w:rsidR="009B468F" w:rsidRPr="00FA5192" w:rsidRDefault="009B468F" w:rsidP="009B468F">
      <w:pPr>
        <w:widowControl/>
        <w:spacing w:line="360" w:lineRule="auto"/>
        <w:ind w:firstLineChars="200" w:firstLine="482"/>
        <w:jc w:val="left"/>
        <w:rPr>
          <w:rFonts w:asciiTheme="minorEastAsia" w:eastAsiaTheme="minorEastAsia" w:hAnsiTheme="minorEastAsia" w:cs="宋体"/>
          <w:b/>
          <w:sz w:val="24"/>
          <w:szCs w:val="24"/>
        </w:rPr>
      </w:pPr>
      <w:r w:rsidRPr="00FA5192">
        <w:rPr>
          <w:rFonts w:asciiTheme="minorEastAsia" w:eastAsiaTheme="minorEastAsia" w:hAnsiTheme="minorEastAsia" w:cs="宋体" w:hint="eastAsia"/>
          <w:b/>
          <w:sz w:val="24"/>
          <w:szCs w:val="24"/>
        </w:rPr>
        <w:t>四、服务方案内容</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lastRenderedPageBreak/>
        <w:t>（一）总体要求</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财务综合管理信息系统是市文旅局内部业务管理的重要系统，要求必须建立财务综合管理信息系统运行维护管理的组织机构，提供满足我局服务要求的现场维护工作人员；制定相关运维工作流程、工作规范、运维报告、应急响应以及其它相关制度；须提供电话支持、网络支持、现场服务、专家服务等全方位、多手段的技术服务；确保系统不间断稳定运行；确保各项业务的顺利进行。</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（二）具体要求</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1.运维队伍</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（1）投标人应组建专业的现场运维团队，掌握财务相关系统运行维护服务项目的工作内容，包括：财务相关业务流程、应用系统部署情况、应用系统的运行情况、数据结构等。</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（2）投标人应组建运维团队，能够解决现场运维团队无法解决的问题。</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（3）投标人应保证运维团队人员的稳定，委派经验丰富的项目经理驻京，负责本项目的运维管理工作。</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（4）投标人应保证现场运维团队符合市文旅局的疫情防控相关要求。</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2.运维管理</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投标人应具有丰富的运维管理经验和完善的运维管理流程、制度和标准，并具备完备的运维管理工具。</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3.现场值守</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 xml:space="preserve">投标人应提供工作日5x8小时的现场值守，必要时需提供7x24小时的全天现场值守。 </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4.故障响应及处理</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投标人应在故障发生30分钟之内进行报告和处理；非现场技术支持人员2小时之内到达现场；单次故障处理时间不超过24小时。</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5.应急响应及演练</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投标人应针对本项目可能出现的故障，制定相应的应急预案，并进行应急演练。要确保故障发生后能够及时响应，缩短故障处理时间，最大限度的减少影响程度。</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6.安全保密</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lastRenderedPageBreak/>
        <w:t>投标人应与参与本项目的运维工作人员签订保密协议，全面履行安全保密责任。</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7.培训</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投标人提供授课工程师、教材以及相关的辅助资料。参加培训的人员、内容、时间、地点由北京市文化和旅游局指定。</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8.完善性维护</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完善性维护是指系统投入正式运行后，由于某种原因为完善优化系统的功能和性能，在一定范围内发生的维护行为。这种维护在应用层面不改变原系统的应用结构、只是功能的局部修改、完善和补充；在技术层面不改变原有的技术架构和实现方式，只是系统的局部调优；在工作量层面一般单次维护工作量不超过6个人月。</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9.运维报告</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投标人应按月、季度、年度提交运维报告。</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10. 系统迁移、交接</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在甲方对系统进行软、硬件更新时，投标人应负责对应用系统进行联调，包括系统迁移、数据迁移等。</w:t>
      </w:r>
    </w:p>
    <w:p w:rsidR="009B468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 xml:space="preserve">11.其他要求  </w:t>
      </w:r>
    </w:p>
    <w:p w:rsidR="0086076F" w:rsidRPr="00FA5192" w:rsidRDefault="009B468F" w:rsidP="009B468F">
      <w:pPr>
        <w:widowControl/>
        <w:spacing w:line="360" w:lineRule="auto"/>
        <w:ind w:firstLineChars="200" w:firstLine="480"/>
        <w:jc w:val="left"/>
        <w:rPr>
          <w:rFonts w:asciiTheme="minorEastAsia" w:eastAsiaTheme="minorEastAsia" w:hAnsiTheme="minorEastAsia" w:cs="宋体"/>
          <w:sz w:val="24"/>
          <w:szCs w:val="24"/>
        </w:rPr>
      </w:pPr>
      <w:r w:rsidRPr="00FA5192">
        <w:rPr>
          <w:rFonts w:asciiTheme="minorEastAsia" w:eastAsiaTheme="minorEastAsia" w:hAnsiTheme="minorEastAsia" w:cs="宋体" w:hint="eastAsia"/>
          <w:sz w:val="24"/>
          <w:szCs w:val="24"/>
        </w:rPr>
        <w:t>投标人应根据甲方要求对信息系统进行安装部署并开展日常运维工作。投标人应提供与本项目有关的其他服务。</w:t>
      </w:r>
    </w:p>
    <w:p w:rsidR="0086076F" w:rsidRPr="00FA5192" w:rsidRDefault="00B20D06" w:rsidP="002D6B20">
      <w:pPr>
        <w:widowControl/>
        <w:spacing w:line="360" w:lineRule="auto"/>
        <w:ind w:firstLineChars="200" w:firstLine="482"/>
        <w:jc w:val="left"/>
        <w:rPr>
          <w:rFonts w:asciiTheme="minorEastAsia" w:eastAsiaTheme="minorEastAsia" w:hAnsiTheme="minorEastAsia" w:cs="宋体"/>
          <w:b/>
          <w:sz w:val="24"/>
          <w:szCs w:val="24"/>
        </w:rPr>
      </w:pPr>
      <w:r w:rsidRPr="00FA5192">
        <w:rPr>
          <w:rFonts w:asciiTheme="minorEastAsia" w:eastAsiaTheme="minorEastAsia" w:hAnsiTheme="minorEastAsia" w:cs="宋体" w:hint="eastAsia"/>
          <w:b/>
          <w:sz w:val="24"/>
          <w:szCs w:val="24"/>
        </w:rPr>
        <w:t>五</w:t>
      </w:r>
      <w:r w:rsidR="0086076F" w:rsidRPr="00FA5192">
        <w:rPr>
          <w:rFonts w:asciiTheme="minorEastAsia" w:eastAsiaTheme="minorEastAsia" w:hAnsiTheme="minorEastAsia" w:cs="宋体" w:hint="eastAsia"/>
          <w:b/>
          <w:sz w:val="24"/>
          <w:szCs w:val="24"/>
        </w:rPr>
        <w:t>、验收标准</w:t>
      </w:r>
    </w:p>
    <w:p w:rsidR="00842205" w:rsidRPr="00FA5192" w:rsidRDefault="00B20D06" w:rsidP="00B20D06">
      <w:pPr>
        <w:widowControl/>
        <w:spacing w:line="360" w:lineRule="auto"/>
        <w:ind w:firstLineChars="200" w:firstLine="480"/>
        <w:jc w:val="left"/>
        <w:rPr>
          <w:rFonts w:asciiTheme="minorEastAsia" w:eastAsiaTheme="minorEastAsia" w:hAnsiTheme="minorEastAsia" w:cstheme="minorEastAsia"/>
          <w:sz w:val="24"/>
          <w:szCs w:val="24"/>
        </w:rPr>
      </w:pPr>
      <w:r w:rsidRPr="00FA5192">
        <w:rPr>
          <w:rFonts w:asciiTheme="minorEastAsia" w:eastAsiaTheme="minorEastAsia" w:hAnsiTheme="minorEastAsia" w:cs="宋体" w:hint="eastAsia"/>
          <w:sz w:val="24"/>
          <w:szCs w:val="24"/>
        </w:rPr>
        <w:t>按国家有关规定、</w:t>
      </w:r>
      <w:r w:rsidR="00781401" w:rsidRPr="00FA5192">
        <w:rPr>
          <w:rFonts w:asciiTheme="minorEastAsia" w:eastAsiaTheme="minorEastAsia" w:hAnsiTheme="minorEastAsia" w:cs="宋体" w:hint="eastAsia"/>
          <w:sz w:val="24"/>
          <w:szCs w:val="24"/>
        </w:rPr>
        <w:t>遴选文件</w:t>
      </w:r>
      <w:r w:rsidRPr="00FA5192">
        <w:rPr>
          <w:rFonts w:asciiTheme="minorEastAsia" w:eastAsiaTheme="minorEastAsia" w:hAnsiTheme="minorEastAsia" w:cs="宋体" w:hint="eastAsia"/>
          <w:sz w:val="24"/>
          <w:szCs w:val="24"/>
        </w:rPr>
        <w:t>的服务要求和技术指标、中标人的</w:t>
      </w:r>
      <w:r w:rsidR="00781401" w:rsidRPr="00FA5192">
        <w:rPr>
          <w:rFonts w:asciiTheme="minorEastAsia" w:eastAsiaTheme="minorEastAsia" w:hAnsiTheme="minorEastAsia" w:cs="宋体" w:hint="eastAsia"/>
          <w:sz w:val="24"/>
          <w:szCs w:val="24"/>
        </w:rPr>
        <w:t>参选文件</w:t>
      </w:r>
      <w:r w:rsidRPr="00FA5192">
        <w:rPr>
          <w:rFonts w:asciiTheme="minorEastAsia" w:eastAsiaTheme="minorEastAsia" w:hAnsiTheme="minorEastAsia" w:cs="宋体" w:hint="eastAsia"/>
          <w:sz w:val="24"/>
          <w:szCs w:val="24"/>
        </w:rPr>
        <w:t>、承诺以及合同约定标准进行验收。</w:t>
      </w:r>
    </w:p>
    <w:p w:rsidR="00842205" w:rsidRPr="00FA5192" w:rsidRDefault="00842205">
      <w:pPr>
        <w:pStyle w:val="a7"/>
        <w:adjustRightInd w:val="0"/>
        <w:snapToGrid w:val="0"/>
        <w:spacing w:line="360" w:lineRule="auto"/>
        <w:ind w:firstLineChars="200" w:firstLine="480"/>
        <w:rPr>
          <w:rFonts w:asciiTheme="minorEastAsia" w:eastAsiaTheme="minorEastAsia" w:hAnsiTheme="minorEastAsia" w:cstheme="minorEastAsia"/>
          <w:sz w:val="24"/>
          <w:szCs w:val="24"/>
        </w:rPr>
      </w:pPr>
    </w:p>
    <w:p w:rsidR="00842205" w:rsidRPr="00FA5192" w:rsidRDefault="00BE3EBE">
      <w:pPr>
        <w:widowControl/>
        <w:jc w:val="left"/>
        <w:rPr>
          <w:rFonts w:asciiTheme="minorEastAsia" w:eastAsiaTheme="minorEastAsia" w:hAnsiTheme="minorEastAsia" w:cs="宋体"/>
          <w:b/>
          <w:bCs/>
          <w:sz w:val="24"/>
          <w:szCs w:val="24"/>
        </w:rPr>
      </w:pPr>
      <w:bookmarkStart w:id="562" w:name="_Toc24127"/>
      <w:bookmarkStart w:id="563" w:name="_Toc497489390"/>
      <w:r w:rsidRPr="00FA5192">
        <w:rPr>
          <w:rFonts w:asciiTheme="minorEastAsia" w:eastAsiaTheme="minorEastAsia" w:hAnsiTheme="minorEastAsia" w:cs="宋体"/>
          <w:bCs/>
          <w:sz w:val="24"/>
          <w:szCs w:val="24"/>
        </w:rPr>
        <w:br w:type="page"/>
      </w:r>
    </w:p>
    <w:p w:rsidR="00487F32" w:rsidRPr="00FA5192" w:rsidRDefault="00487F32" w:rsidP="00487F32">
      <w:pPr>
        <w:pStyle w:val="3"/>
        <w:numPr>
          <w:ilvl w:val="0"/>
          <w:numId w:val="0"/>
        </w:numPr>
        <w:jc w:val="left"/>
        <w:rPr>
          <w:rFonts w:asciiTheme="minorEastAsia" w:eastAsiaTheme="minorEastAsia" w:hAnsiTheme="minorEastAsia" w:cs="仿宋_GB2312"/>
          <w:bCs/>
          <w:kern w:val="2"/>
          <w:sz w:val="24"/>
          <w:szCs w:val="24"/>
          <w:lang w:val="en-US"/>
        </w:rPr>
      </w:pPr>
      <w:bookmarkStart w:id="564" w:name="_Toc15435093"/>
      <w:bookmarkStart w:id="565" w:name="_Toc50760978"/>
      <w:bookmarkStart w:id="566" w:name="_Toc63085681"/>
      <w:bookmarkStart w:id="567" w:name="_Toc66195036"/>
      <w:bookmarkStart w:id="568" w:name="_Toc66874519"/>
      <w:bookmarkEnd w:id="562"/>
      <w:bookmarkEnd w:id="563"/>
      <w:r w:rsidRPr="00FA5192">
        <w:rPr>
          <w:rFonts w:asciiTheme="minorEastAsia" w:eastAsiaTheme="minorEastAsia" w:hAnsiTheme="minorEastAsia" w:cs="仿宋_GB2312" w:hint="eastAsia"/>
          <w:bCs/>
          <w:kern w:val="2"/>
          <w:sz w:val="24"/>
          <w:szCs w:val="24"/>
          <w:lang w:val="en-US"/>
        </w:rPr>
        <w:lastRenderedPageBreak/>
        <w:t>附件</w:t>
      </w:r>
      <w:bookmarkStart w:id="569" w:name="_Toc447223798"/>
      <w:r w:rsidRPr="00FA5192">
        <w:rPr>
          <w:rFonts w:asciiTheme="minorEastAsia" w:eastAsiaTheme="minorEastAsia" w:hAnsiTheme="minorEastAsia" w:cs="仿宋_GB2312" w:hint="eastAsia"/>
          <w:bCs/>
          <w:kern w:val="2"/>
          <w:sz w:val="24"/>
          <w:szCs w:val="24"/>
          <w:lang w:val="en-US"/>
        </w:rPr>
        <w:t>1：</w:t>
      </w:r>
      <w:bookmarkEnd w:id="564"/>
      <w:bookmarkEnd w:id="565"/>
      <w:bookmarkEnd w:id="566"/>
      <w:bookmarkEnd w:id="567"/>
      <w:bookmarkEnd w:id="568"/>
      <w:bookmarkEnd w:id="569"/>
      <w:r w:rsidRPr="00FA5192">
        <w:rPr>
          <w:rFonts w:asciiTheme="minorEastAsia" w:eastAsiaTheme="minorEastAsia" w:hAnsiTheme="minorEastAsia" w:cs="宋体" w:hint="eastAsia"/>
          <w:bCs/>
          <w:color w:val="000000"/>
          <w:sz w:val="24"/>
          <w:szCs w:val="24"/>
        </w:rPr>
        <w:t>政府采购促进中小企业发展管理办法</w:t>
      </w:r>
    </w:p>
    <w:p w:rsidR="00487F32" w:rsidRPr="00FA5192" w:rsidRDefault="00487F32" w:rsidP="00487F32">
      <w:pPr>
        <w:widowControl/>
        <w:adjustRightInd w:val="0"/>
        <w:snapToGrid w:val="0"/>
        <w:spacing w:line="360" w:lineRule="auto"/>
        <w:jc w:val="center"/>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政府采购促进中小企业发展管理办法</w:t>
      </w:r>
    </w:p>
    <w:p w:rsidR="00487F32" w:rsidRPr="00FA5192" w:rsidRDefault="00487F32" w:rsidP="00487F32">
      <w:pPr>
        <w:jc w:val="center"/>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财库[2020]46号</w:t>
      </w:r>
    </w:p>
    <w:p w:rsidR="00487F32" w:rsidRPr="00FA5192" w:rsidRDefault="00487F32" w:rsidP="00487F32">
      <w:pPr>
        <w:jc w:val="center"/>
        <w:rPr>
          <w:rFonts w:asciiTheme="minorEastAsia" w:eastAsiaTheme="minorEastAsia" w:hAnsiTheme="minorEastAsia"/>
        </w:rPr>
      </w:pP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第一条 为了发挥政府采购的政策功能，促进中小企业健康发展，根据《中华人民共和国政府采购法》、《中华人民共和国中小企业促进法》等有关法律法规，制定本办法。</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符合中小企业划分标准的个体工商户，在政府采购活动中视同中小企业。</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第三条 采购人在政府采购活动中应当通过加强采购需求管理，落实预留采购份额、价格评审优惠、优先采购等措施，提高中小企业在政府采购中的份额，支持中小企业发展。</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第四条 在政府采购活动中，供应商提供的货物、工程或者服务符合下列情形的，享受本办法规定的中小企业扶持政策：</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（一）在货物采购项目中，货物由中小企业制造，即货物由中小企业生产且使用该中小企业商号或者注册商标；</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（二）在工程采购项目中，工程由中小企业承建，即工程施工单位为中小企业；</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（三）在服务采购项目中，服务由中小企业承接，即提</w:t>
      </w:r>
      <w:bookmarkStart w:id="570" w:name="page2"/>
      <w:bookmarkEnd w:id="570"/>
      <w:r w:rsidRPr="00FA5192">
        <w:rPr>
          <w:rFonts w:asciiTheme="minorEastAsia" w:eastAsiaTheme="minorEastAsia" w:hAnsiTheme="minorEastAsia" w:cs="宋体" w:hint="eastAsia"/>
          <w:bCs/>
          <w:color w:val="000000"/>
          <w:sz w:val="24"/>
          <w:szCs w:val="24"/>
        </w:rPr>
        <w:t>供服务的人员为中小企业依照《中华人民共和国劳动合同法》订立劳动合同的从业人员。</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第六条 主管预算单位应当组织评估本部门及所属单位政府采购项目，统筹制定面向中小企业预留采购份额的具体方案，对适宜由中小企业提供的采购项目和采购包，预留采</w:t>
      </w:r>
      <w:r w:rsidRPr="00FA5192">
        <w:rPr>
          <w:rFonts w:asciiTheme="minorEastAsia" w:eastAsiaTheme="minorEastAsia" w:hAnsiTheme="minorEastAsia" w:cs="宋体" w:hint="eastAsia"/>
          <w:bCs/>
          <w:color w:val="000000"/>
          <w:sz w:val="24"/>
          <w:szCs w:val="24"/>
        </w:rPr>
        <w:lastRenderedPageBreak/>
        <w:t>购份额专门面向中小企业采购，并在政府采购预算中单独列示。</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符合下列情形之一的，可不专门面向中小企业预留采购份额：</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（一）法律法规和国家有关政策明确规定优先或者应当面向事业单位、社会组织等非企业主体采购的；</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（二）因确需使用不可替代的专利、专有技术，基础设施限制，或者提供特定公共服务等原因，只能从中小企业之外的供应商处采购的；</w:t>
      </w:r>
      <w:bookmarkStart w:id="571" w:name="page3"/>
      <w:bookmarkEnd w:id="571"/>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（三）按照本办法规定预留采购份额无法确保充分供应、充分竞争，或者存在可能影响政府采购目标实现的情形；</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（四）框架协议采购项目；</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（五）省级以上人民政府财政部门规定的其他情形。</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除上述情形外，其他均为适宜由中小企业提供的情形。</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第七条 采购限额标准以上，200万元以下的货物和服务采购项目、400万元以下的工程采购项目，适宜由中小企业提供的，采购人应当专门面向中小企业采购。</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（一）将采购项目整体或者设置采购包专门面向中小企业采购；</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（二）要求供应商以联合体形式参加采购活动，且联合体中中小企业承担的部分达到一定比例；</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（三）要求获得采购合同的供应商将采购项目中的一定比例分包给一家或者多家中小企业。组成联合体或者接受分包合同的中小企业与联合体内其他企业、分包企业之间不得存在直接控股、管理关系。</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第九条 对于经主管预算单位统筹后未预留份额专门面向中小企业采购的采购项目，以及预留份额项目中的非预留部分采购包，采购人、采购代理机构应当对符合本办法规定的小微企业报价给予6%—10%（工程项目为3%—5%）的扣</w:t>
      </w:r>
      <w:bookmarkStart w:id="572" w:name="page4"/>
      <w:bookmarkEnd w:id="572"/>
      <w:r w:rsidRPr="00FA5192">
        <w:rPr>
          <w:rFonts w:asciiTheme="minorEastAsia" w:eastAsiaTheme="minorEastAsia" w:hAnsiTheme="minorEastAsia" w:cs="宋体" w:hint="eastAsia"/>
          <w:bCs/>
          <w:color w:val="000000"/>
          <w:sz w:val="24"/>
          <w:szCs w:val="24"/>
        </w:rPr>
        <w:t>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w:t>
      </w:r>
      <w:r w:rsidRPr="00FA5192">
        <w:rPr>
          <w:rFonts w:asciiTheme="minorEastAsia" w:eastAsiaTheme="minorEastAsia" w:hAnsiTheme="minorEastAsia" w:cs="宋体" w:hint="eastAsia"/>
          <w:bCs/>
          <w:color w:val="000000"/>
          <w:sz w:val="24"/>
          <w:szCs w:val="24"/>
        </w:rPr>
        <w:lastRenderedPageBreak/>
        <w:t>微企业分包的采购项目，对于联合协议或者分包意向协议约定小微企业的合同份额占到合同总金额 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w:t>
      </w:r>
      <w:bookmarkStart w:id="573" w:name="page5"/>
      <w:bookmarkEnd w:id="573"/>
      <w:r w:rsidRPr="00FA5192">
        <w:rPr>
          <w:rFonts w:asciiTheme="minorEastAsia" w:eastAsiaTheme="minorEastAsia" w:hAnsiTheme="minorEastAsia" w:cs="宋体" w:hint="eastAsia"/>
          <w:bCs/>
          <w:color w:val="000000"/>
          <w:sz w:val="24"/>
          <w:szCs w:val="24"/>
        </w:rPr>
        <w:t>九条有关规定重新组织采购活动。</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第十二条 采购项目涉及中小企业采购的，采购文件应当明确以下内容：</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（一）预留份额的采购项目或者采购包，明确该项目或相关采购包专门面向中小企业采购，以及相关标的及预算金额；</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（二）要求以联合体形式参加或者合同分包的，明确联合协议或者分包意向协议中中小企业合同金额应当达到的比例，并作为供应商资格条件；</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（三）非预留份额的采购项目或者采购包，明确有关价格扣除比例或者价格分加分比例；</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（四）规定依据本办法规定享受扶持政策获得政府采购合同的，小微企业不得将合同分包给大中型企业，中型企业不得将合同分包给大型企业；</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（五）采购人认为具备相关条件的，明确对中小企业在资金支付期限、预付款比例等方面的优惠措施；</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（六）明确采购标的对应的中小企业划分标准所属行业；</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（七）法律法规和省级以上人民政府财政部门规定的其他事项。</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lastRenderedPageBreak/>
        <w:t>第十三条 中标、成交供应商享受本办法规定的中小企</w:t>
      </w:r>
      <w:bookmarkStart w:id="574" w:name="page6"/>
      <w:bookmarkEnd w:id="574"/>
      <w:r w:rsidRPr="00FA5192">
        <w:rPr>
          <w:rFonts w:asciiTheme="minorEastAsia" w:eastAsiaTheme="minorEastAsia" w:hAnsiTheme="minorEastAsia" w:cs="宋体" w:hint="eastAsia"/>
          <w:bCs/>
          <w:color w:val="000000"/>
          <w:sz w:val="24"/>
          <w:szCs w:val="24"/>
        </w:rPr>
        <w:t>业扶持政策的，采购人、采购代理机构应当随中标、成交结果公开中标、成交供应商的《中小企业声明函》。适用招标投标法的政府采购工程建设项目，应当在公示中标候选人时公开中标候选人的《中小企业声明函》。</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第十五条 鼓励各地区、各部门在采购活动中允许中小企业引入信用担保手段，为中小企业在投标（响应）保证、履约保证等方面提供专业化服务。鼓励中小企业依法合规通过政府采购合同融资。</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第十六条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10个工作日内做出书面答复。</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第十七条 各地区、各部门应当对涉及中小企业采购的预算项目实施全过程绩效管理，合理设置绩效目标和指标，落实扶持中小企业有关政策要求，定期开展绩效监控和评价，强化绩效评价结果应用。</w:t>
      </w:r>
      <w:bookmarkStart w:id="575" w:name="page7"/>
      <w:bookmarkEnd w:id="575"/>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第二十条 供应商按照本办法规定提供声明函内容不实的，属于提供虚假材料谋取中标、成交，依照《中华人民共和国政府采购法》等国家有关规定追究相应责任。适用招标投标法的政府采购工程建设项目，</w:t>
      </w:r>
      <w:r w:rsidR="00781401" w:rsidRPr="00FA5192">
        <w:rPr>
          <w:rFonts w:asciiTheme="minorEastAsia" w:eastAsiaTheme="minorEastAsia" w:hAnsiTheme="minorEastAsia" w:cs="宋体" w:hint="eastAsia"/>
          <w:bCs/>
          <w:color w:val="000000"/>
          <w:sz w:val="24"/>
          <w:szCs w:val="24"/>
        </w:rPr>
        <w:t>参选人</w:t>
      </w:r>
      <w:r w:rsidRPr="00FA5192">
        <w:rPr>
          <w:rFonts w:asciiTheme="minorEastAsia" w:eastAsiaTheme="minorEastAsia" w:hAnsiTheme="minorEastAsia" w:cs="宋体" w:hint="eastAsia"/>
          <w:bCs/>
          <w:color w:val="000000"/>
          <w:sz w:val="24"/>
          <w:szCs w:val="24"/>
        </w:rPr>
        <w:t>按照本办法规定提供声明函内容不实的，属于弄虚作假骗取中标，依照《中华人民共和国招标投标法》等国家有关规定追究相应责任。</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lastRenderedPageBreak/>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第二十二条 对外援助项目、国家相关资格或者资质管理制度另有规定的项目，不适用本办法。</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第二十三条</w:t>
      </w:r>
      <w:r w:rsidRPr="00FA5192">
        <w:rPr>
          <w:rFonts w:asciiTheme="minorEastAsia" w:eastAsiaTheme="minorEastAsia" w:hAnsiTheme="minorEastAsia" w:cs="宋体"/>
          <w:bCs/>
          <w:color w:val="000000"/>
          <w:sz w:val="24"/>
          <w:szCs w:val="24"/>
        </w:rPr>
        <w:tab/>
      </w:r>
      <w:r w:rsidRPr="00FA5192">
        <w:rPr>
          <w:rFonts w:asciiTheme="minorEastAsia" w:eastAsiaTheme="minorEastAsia" w:hAnsiTheme="minorEastAsia" w:cs="宋体" w:hint="eastAsia"/>
          <w:bCs/>
          <w:color w:val="000000"/>
          <w:sz w:val="24"/>
          <w:szCs w:val="24"/>
        </w:rPr>
        <w:t>关于视同中小企业的其他主体的政府采购扶持政策，由财政部会同有关部门另行规定。</w:t>
      </w:r>
    </w:p>
    <w:p w:rsidR="00487F32" w:rsidRPr="00FA5192" w:rsidRDefault="00487F32" w:rsidP="00487F32">
      <w:pPr>
        <w:spacing w:line="360" w:lineRule="auto"/>
        <w:rPr>
          <w:rFonts w:asciiTheme="minorEastAsia" w:eastAsiaTheme="minorEastAsia" w:hAnsiTheme="minorEastAsia" w:cs="宋体"/>
          <w:bCs/>
          <w:color w:val="000000"/>
          <w:sz w:val="24"/>
          <w:szCs w:val="24"/>
        </w:rPr>
      </w:pPr>
      <w:r w:rsidRPr="00FA5192">
        <w:rPr>
          <w:rFonts w:asciiTheme="minorEastAsia" w:eastAsiaTheme="minorEastAsia" w:hAnsiTheme="minorEastAsia" w:cs="宋体" w:hint="eastAsia"/>
          <w:bCs/>
          <w:color w:val="000000"/>
          <w:sz w:val="24"/>
          <w:szCs w:val="24"/>
        </w:rPr>
        <w:t>第二十四条</w:t>
      </w:r>
      <w:r w:rsidRPr="00FA5192">
        <w:rPr>
          <w:rFonts w:asciiTheme="minorEastAsia" w:eastAsiaTheme="minorEastAsia" w:hAnsiTheme="minorEastAsia" w:cs="宋体"/>
          <w:bCs/>
          <w:color w:val="000000"/>
          <w:sz w:val="24"/>
          <w:szCs w:val="24"/>
        </w:rPr>
        <w:tab/>
      </w:r>
      <w:r w:rsidRPr="00FA5192">
        <w:rPr>
          <w:rFonts w:asciiTheme="minorEastAsia" w:eastAsiaTheme="minorEastAsia" w:hAnsiTheme="minorEastAsia" w:cs="宋体" w:hint="eastAsia"/>
          <w:bCs/>
          <w:color w:val="000000"/>
          <w:sz w:val="24"/>
          <w:szCs w:val="24"/>
        </w:rPr>
        <w:t>省级财政部门可以会同中小企业主管部门根据本办法的规定制定具体实施办法。</w:t>
      </w:r>
    </w:p>
    <w:p w:rsidR="00487F32" w:rsidRPr="00FA5192" w:rsidRDefault="00487F32" w:rsidP="00487F32">
      <w:pPr>
        <w:pStyle w:val="a7"/>
        <w:adjustRightInd w:val="0"/>
        <w:snapToGrid w:val="0"/>
        <w:spacing w:line="360" w:lineRule="auto"/>
        <w:ind w:right="900"/>
        <w:jc w:val="left"/>
        <w:rPr>
          <w:rFonts w:asciiTheme="minorEastAsia" w:eastAsiaTheme="minorEastAsia" w:hAnsiTheme="minorEastAsia" w:cs="仿宋_GB2312"/>
          <w:color w:val="000000"/>
          <w:kern w:val="0"/>
        </w:rPr>
      </w:pPr>
      <w:r w:rsidRPr="00FA5192">
        <w:rPr>
          <w:rFonts w:asciiTheme="minorEastAsia" w:eastAsiaTheme="minorEastAsia" w:hAnsiTheme="minorEastAsia" w:cs="宋体" w:hint="eastAsia"/>
          <w:bCs/>
          <w:color w:val="000000"/>
          <w:sz w:val="24"/>
          <w:szCs w:val="24"/>
        </w:rPr>
        <w:t>第二十五条 本办法自 2021 年 1 月 1 日起施行。《财政部 工业和信息化部关于印发〈政府采购促进中小企业发展暂行办法〉的通知》（财库﹝2011﹞181 号）同时废止。</w:t>
      </w:r>
    </w:p>
    <w:p w:rsidR="00487F32" w:rsidRPr="00FA5192" w:rsidRDefault="00487F32" w:rsidP="00487F32">
      <w:pPr>
        <w:rPr>
          <w:rFonts w:asciiTheme="minorEastAsia" w:eastAsiaTheme="minorEastAsia" w:hAnsiTheme="minorEastAsia" w:cs="仿宋_GB2312"/>
          <w:bCs/>
          <w:sz w:val="24"/>
          <w:szCs w:val="24"/>
        </w:rPr>
      </w:pPr>
      <w:bookmarkStart w:id="576" w:name="_Toc497489391"/>
      <w:bookmarkStart w:id="577" w:name="_Toc445916627"/>
      <w:bookmarkStart w:id="578" w:name="_Toc445984998"/>
      <w:bookmarkStart w:id="579" w:name="_Toc447223799"/>
      <w:bookmarkStart w:id="580" w:name="_Toc12674"/>
      <w:bookmarkStart w:id="581" w:name="_Toc21554"/>
      <w:bookmarkStart w:id="582" w:name="_Toc20829"/>
      <w:r w:rsidRPr="00FA5192">
        <w:rPr>
          <w:rFonts w:asciiTheme="minorEastAsia" w:eastAsiaTheme="minorEastAsia" w:hAnsiTheme="minorEastAsia" w:cs="仿宋_GB2312" w:hint="eastAsia"/>
          <w:bCs/>
          <w:sz w:val="24"/>
          <w:szCs w:val="24"/>
        </w:rPr>
        <w:br w:type="page"/>
      </w:r>
    </w:p>
    <w:p w:rsidR="00487F32" w:rsidRPr="00FA5192" w:rsidRDefault="00487F32" w:rsidP="00487F32">
      <w:pPr>
        <w:pStyle w:val="3"/>
        <w:numPr>
          <w:ilvl w:val="0"/>
          <w:numId w:val="0"/>
        </w:numPr>
        <w:ind w:left="720" w:hanging="720"/>
        <w:jc w:val="left"/>
        <w:rPr>
          <w:rFonts w:asciiTheme="minorEastAsia" w:eastAsiaTheme="minorEastAsia" w:hAnsiTheme="minorEastAsia" w:cs="仿宋_GB2312"/>
          <w:color w:val="000000"/>
        </w:rPr>
      </w:pPr>
      <w:bookmarkStart w:id="583" w:name="_Toc15435094"/>
      <w:bookmarkStart w:id="584" w:name="_Toc50760979"/>
      <w:bookmarkStart w:id="585" w:name="_Toc8999377"/>
      <w:bookmarkStart w:id="586" w:name="_Toc63085682"/>
      <w:bookmarkStart w:id="587" w:name="_Toc66195037"/>
      <w:bookmarkStart w:id="588" w:name="_Toc66874520"/>
      <w:r w:rsidRPr="00FA5192">
        <w:rPr>
          <w:rFonts w:asciiTheme="minorEastAsia" w:eastAsiaTheme="minorEastAsia" w:hAnsiTheme="minorEastAsia" w:cs="仿宋_GB2312" w:hint="eastAsia"/>
          <w:bCs/>
          <w:kern w:val="2"/>
          <w:sz w:val="24"/>
          <w:szCs w:val="24"/>
          <w:lang w:val="en-US"/>
        </w:rPr>
        <w:lastRenderedPageBreak/>
        <w:t>附件2：关于印发中小企业划型标准规定的通知</w:t>
      </w:r>
      <w:bookmarkEnd w:id="576"/>
      <w:bookmarkEnd w:id="577"/>
      <w:bookmarkEnd w:id="578"/>
      <w:bookmarkEnd w:id="579"/>
      <w:bookmarkEnd w:id="583"/>
      <w:bookmarkEnd w:id="584"/>
      <w:bookmarkEnd w:id="585"/>
      <w:bookmarkEnd w:id="586"/>
      <w:bookmarkEnd w:id="587"/>
      <w:bookmarkEnd w:id="588"/>
      <w:r w:rsidRPr="00FA5192">
        <w:rPr>
          <w:rFonts w:asciiTheme="minorEastAsia" w:eastAsiaTheme="minorEastAsia" w:hAnsiTheme="minorEastAsia" w:cs="仿宋_GB2312" w:hint="eastAsia"/>
          <w:color w:val="000000"/>
        </w:rPr>
        <w:br/>
      </w:r>
      <w:bookmarkEnd w:id="580"/>
      <w:bookmarkEnd w:id="581"/>
      <w:bookmarkEnd w:id="582"/>
    </w:p>
    <w:p w:rsidR="00487F32" w:rsidRPr="00FA5192" w:rsidRDefault="00487F32" w:rsidP="00487F32">
      <w:pPr>
        <w:spacing w:line="360" w:lineRule="auto"/>
        <w:jc w:val="center"/>
        <w:rPr>
          <w:rFonts w:asciiTheme="minorEastAsia" w:eastAsiaTheme="minorEastAsia" w:hAnsiTheme="minorEastAsia" w:cs="仿宋_GB2312"/>
          <w:color w:val="000000"/>
          <w:spacing w:val="6"/>
          <w:sz w:val="24"/>
          <w:szCs w:val="24"/>
        </w:rPr>
      </w:pPr>
      <w:r w:rsidRPr="00FA5192">
        <w:rPr>
          <w:rFonts w:asciiTheme="minorEastAsia" w:eastAsiaTheme="minorEastAsia" w:hAnsiTheme="minorEastAsia" w:cs="仿宋_GB2312" w:hint="eastAsia"/>
          <w:color w:val="000000"/>
          <w:spacing w:val="6"/>
          <w:sz w:val="24"/>
          <w:szCs w:val="24"/>
        </w:rPr>
        <w:t>工信部联企业〔2011〕300号</w:t>
      </w:r>
    </w:p>
    <w:p w:rsidR="00487F32" w:rsidRPr="00FA5192" w:rsidRDefault="00487F32" w:rsidP="00487F32">
      <w:pPr>
        <w:pStyle w:val="af2"/>
        <w:spacing w:line="360" w:lineRule="auto"/>
        <w:ind w:firstLine="480"/>
        <w:rPr>
          <w:rFonts w:asciiTheme="minorEastAsia" w:eastAsiaTheme="minorEastAsia" w:hAnsiTheme="minorEastAsia" w:cs="仿宋_GB2312"/>
          <w:color w:val="000000"/>
        </w:rPr>
      </w:pPr>
      <w:r w:rsidRPr="00FA5192">
        <w:rPr>
          <w:rFonts w:asciiTheme="minorEastAsia" w:eastAsiaTheme="minorEastAsia" w:hAnsiTheme="minorEastAsia" w:cs="仿宋_GB2312" w:hint="eastAsia"/>
          <w:color w:val="000000"/>
        </w:rPr>
        <w:t>各省、自治区、直辖市人民政府，国务院各部委、各直属机构及有关单位：</w:t>
      </w:r>
      <w:r w:rsidRPr="00FA5192">
        <w:rPr>
          <w:rFonts w:asciiTheme="minorEastAsia" w:eastAsiaTheme="minorEastAsia" w:hAnsiTheme="minorEastAsia" w:cs="仿宋_GB2312" w:hint="eastAsia"/>
          <w:color w:val="000000"/>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sidRPr="00FA5192">
        <w:rPr>
          <w:rFonts w:asciiTheme="minorEastAsia" w:eastAsiaTheme="minorEastAsia" w:hAnsiTheme="minorEastAsia" w:cs="仿宋_GB2312" w:hint="eastAsia"/>
          <w:color w:val="000000"/>
        </w:rPr>
        <w:br/>
        <w:t xml:space="preserve">　　　　　　　　　　　　　　　　　　　　　 工业和信息化部　国家统计局</w:t>
      </w:r>
      <w:r w:rsidRPr="00FA5192">
        <w:rPr>
          <w:rFonts w:asciiTheme="minorEastAsia" w:eastAsiaTheme="minorEastAsia" w:hAnsiTheme="minorEastAsia" w:cs="仿宋_GB2312" w:hint="eastAsia"/>
          <w:color w:val="000000"/>
        </w:rPr>
        <w:br/>
        <w:t xml:space="preserve">　　　　　　　　　　　　　　　　　　　　国家发展和改革委员会　财政部</w:t>
      </w:r>
      <w:r w:rsidRPr="00FA5192">
        <w:rPr>
          <w:rFonts w:asciiTheme="minorEastAsia" w:eastAsiaTheme="minorEastAsia" w:hAnsiTheme="minorEastAsia" w:cs="仿宋_GB2312" w:hint="eastAsia"/>
          <w:color w:val="000000"/>
        </w:rPr>
        <w:br/>
        <w:t xml:space="preserve">　　　　　　　　　　　　　　　　　　　　　　　　二○一一年六月十八日</w:t>
      </w:r>
    </w:p>
    <w:p w:rsidR="00487F32" w:rsidRPr="00FA5192" w:rsidRDefault="00487F32" w:rsidP="00487F32">
      <w:pPr>
        <w:pStyle w:val="af2"/>
        <w:spacing w:line="432" w:lineRule="auto"/>
        <w:ind w:firstLine="480"/>
        <w:jc w:val="center"/>
        <w:rPr>
          <w:rFonts w:asciiTheme="minorEastAsia" w:eastAsiaTheme="minorEastAsia" w:hAnsiTheme="minorEastAsia" w:cs="仿宋_GB2312"/>
          <w:color w:val="000000"/>
        </w:rPr>
      </w:pPr>
      <w:r w:rsidRPr="00FA5192">
        <w:rPr>
          <w:rStyle w:val="af6"/>
          <w:rFonts w:asciiTheme="minorEastAsia" w:eastAsiaTheme="minorEastAsia" w:hAnsiTheme="minorEastAsia" w:cs="仿宋_GB2312" w:hint="eastAsia"/>
          <w:color w:val="000000"/>
        </w:rPr>
        <w:t>中小企业划型标准规定</w:t>
      </w:r>
    </w:p>
    <w:p w:rsidR="00487F32" w:rsidRPr="00FA5192" w:rsidRDefault="00487F32" w:rsidP="00487F32">
      <w:pPr>
        <w:numPr>
          <w:ilvl w:val="0"/>
          <w:numId w:val="12"/>
        </w:numPr>
        <w:spacing w:line="360" w:lineRule="auto"/>
        <w:ind w:firstLineChars="200" w:firstLine="480"/>
        <w:rPr>
          <w:rFonts w:asciiTheme="minorEastAsia" w:eastAsiaTheme="minorEastAsia" w:hAnsiTheme="minorEastAsia" w:cs="仿宋_GB2312"/>
          <w:color w:val="000000"/>
          <w:sz w:val="24"/>
        </w:rPr>
      </w:pPr>
      <w:r w:rsidRPr="00FA5192">
        <w:rPr>
          <w:rFonts w:asciiTheme="minorEastAsia" w:eastAsiaTheme="minorEastAsia" w:hAnsiTheme="minorEastAsia" w:cs="仿宋_GB2312" w:hint="eastAsia"/>
          <w:color w:val="000000"/>
          <w:sz w:val="24"/>
        </w:rPr>
        <w:t>根据《中华人民共和国中小企业促进法》和《国务院关于进一步促进中小企业发展的若干意见》(国发〔2009〕36号)，制定本规定。</w:t>
      </w:r>
      <w:r w:rsidRPr="00FA5192">
        <w:rPr>
          <w:rFonts w:asciiTheme="minorEastAsia" w:eastAsiaTheme="minorEastAsia" w:hAnsiTheme="minorEastAsia" w:cs="仿宋_GB2312" w:hint="eastAsia"/>
          <w:color w:val="000000"/>
          <w:sz w:val="24"/>
        </w:rPr>
        <w:br/>
        <w:t xml:space="preserve">　　二、中小企业划分为中型、小型、微型三种类型，具体标准根据企业从业人员、营业收入、资产总额等指标，结合行业特点制定。</w:t>
      </w:r>
      <w:r w:rsidRPr="00FA5192">
        <w:rPr>
          <w:rFonts w:asciiTheme="minorEastAsia" w:eastAsiaTheme="minorEastAsia" w:hAnsiTheme="minorEastAsia" w:cs="仿宋_GB2312" w:hint="eastAsia"/>
          <w:color w:val="000000"/>
          <w:sz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FA5192">
        <w:rPr>
          <w:rFonts w:asciiTheme="minorEastAsia" w:eastAsiaTheme="minorEastAsia" w:hAnsiTheme="minorEastAsia" w:cs="仿宋_GB2312" w:hint="eastAsia"/>
          <w:color w:val="000000"/>
          <w:sz w:val="24"/>
        </w:rPr>
        <w:br/>
        <w:t xml:space="preserve">　　四、各行业划型标准为：</w:t>
      </w:r>
      <w:r w:rsidRPr="00FA5192">
        <w:rPr>
          <w:rFonts w:asciiTheme="minorEastAsia" w:eastAsiaTheme="minorEastAsia" w:hAnsiTheme="minorEastAsia" w:cs="仿宋_GB2312" w:hint="eastAsia"/>
          <w:color w:val="000000"/>
          <w:sz w:val="24"/>
        </w:rPr>
        <w:br/>
        <w:t xml:space="preserve">　　（一）农、林、牧、渔业。营业收入20000万元以下的为中小微型企业。其中，营业收入500万元及以上的为中型企业，营业收入50万元及以上的为小型企业，营业收入50万元以下的为微型企业。</w:t>
      </w:r>
      <w:r w:rsidRPr="00FA5192">
        <w:rPr>
          <w:rFonts w:asciiTheme="minorEastAsia" w:eastAsiaTheme="minorEastAsia" w:hAnsiTheme="minorEastAsia" w:cs="仿宋_GB2312" w:hint="eastAsia"/>
          <w:color w:val="000000"/>
          <w:sz w:val="24"/>
        </w:rPr>
        <w:br/>
      </w:r>
      <w:r w:rsidRPr="00FA5192">
        <w:rPr>
          <w:rFonts w:asciiTheme="minorEastAsia" w:eastAsiaTheme="minorEastAsia" w:hAnsiTheme="minorEastAsia" w:cs="仿宋_GB2312" w:hint="eastAsia"/>
          <w:color w:val="000000"/>
          <w:sz w:val="24"/>
        </w:rPr>
        <w:lastRenderedPageBreak/>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FA5192">
        <w:rPr>
          <w:rFonts w:asciiTheme="minorEastAsia" w:eastAsiaTheme="minorEastAsia" w:hAnsiTheme="minorEastAsia" w:cs="仿宋_GB2312" w:hint="eastAsia"/>
          <w:color w:val="000000"/>
          <w:sz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FA5192">
        <w:rPr>
          <w:rFonts w:asciiTheme="minorEastAsia" w:eastAsiaTheme="minorEastAsia" w:hAnsiTheme="minorEastAsia" w:cs="仿宋_GB2312" w:hint="eastAsia"/>
          <w:color w:val="000000"/>
          <w:sz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FA5192">
        <w:rPr>
          <w:rFonts w:asciiTheme="minorEastAsia" w:eastAsiaTheme="minorEastAsia" w:hAnsiTheme="minorEastAsia" w:cs="仿宋_GB2312" w:hint="eastAsia"/>
          <w:color w:val="000000"/>
          <w:sz w:val="24"/>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FA5192">
        <w:rPr>
          <w:rFonts w:asciiTheme="minorEastAsia" w:eastAsiaTheme="minorEastAsia" w:hAnsiTheme="minorEastAsia" w:cs="仿宋_GB2312" w:hint="eastAsia"/>
          <w:color w:val="000000"/>
          <w:sz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FA5192">
        <w:rPr>
          <w:rFonts w:asciiTheme="minorEastAsia" w:eastAsiaTheme="minorEastAsia" w:hAnsiTheme="minorEastAsia" w:cs="仿宋_GB2312" w:hint="eastAsia"/>
          <w:color w:val="000000"/>
          <w:sz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FA5192">
        <w:rPr>
          <w:rFonts w:asciiTheme="minorEastAsia" w:eastAsiaTheme="minorEastAsia" w:hAnsiTheme="minorEastAsia" w:cs="仿宋_GB2312" w:hint="eastAsia"/>
          <w:color w:val="000000"/>
          <w:sz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FA5192">
        <w:rPr>
          <w:rFonts w:asciiTheme="minorEastAsia" w:eastAsiaTheme="minorEastAsia" w:hAnsiTheme="minorEastAsia" w:cs="仿宋_GB2312" w:hint="eastAsia"/>
          <w:color w:val="000000"/>
          <w:sz w:val="24"/>
        </w:rPr>
        <w:br/>
      </w:r>
      <w:r w:rsidRPr="00FA5192">
        <w:rPr>
          <w:rFonts w:asciiTheme="minorEastAsia" w:eastAsiaTheme="minorEastAsia" w:hAnsiTheme="minorEastAsia" w:cs="仿宋_GB2312" w:hint="eastAsia"/>
          <w:color w:val="000000"/>
          <w:sz w:val="24"/>
        </w:rPr>
        <w:lastRenderedPageBreak/>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FA5192">
        <w:rPr>
          <w:rFonts w:asciiTheme="minorEastAsia" w:eastAsiaTheme="minorEastAsia" w:hAnsiTheme="minorEastAsia" w:cs="仿宋_GB2312" w:hint="eastAsia"/>
          <w:color w:val="000000"/>
          <w:sz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FA5192">
        <w:rPr>
          <w:rFonts w:asciiTheme="minorEastAsia" w:eastAsiaTheme="minorEastAsia" w:hAnsiTheme="minorEastAsia" w:cs="仿宋_GB2312" w:hint="eastAsia"/>
          <w:color w:val="000000"/>
          <w:sz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FA5192">
        <w:rPr>
          <w:rFonts w:asciiTheme="minorEastAsia" w:eastAsiaTheme="minorEastAsia" w:hAnsiTheme="minorEastAsia" w:cs="仿宋_GB2312" w:hint="eastAsia"/>
          <w:color w:val="000000"/>
          <w:sz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FA5192">
        <w:rPr>
          <w:rFonts w:asciiTheme="minorEastAsia" w:eastAsiaTheme="minorEastAsia" w:hAnsiTheme="minorEastAsia" w:cs="仿宋_GB2312" w:hint="eastAsia"/>
          <w:color w:val="000000"/>
          <w:sz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FA5192">
        <w:rPr>
          <w:rFonts w:asciiTheme="minorEastAsia" w:eastAsiaTheme="minorEastAsia" w:hAnsiTheme="minorEastAsia" w:cs="仿宋_GB2312" w:hint="eastAsia"/>
          <w:color w:val="000000"/>
          <w:sz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FA5192">
        <w:rPr>
          <w:rFonts w:asciiTheme="minorEastAsia" w:eastAsiaTheme="minorEastAsia" w:hAnsiTheme="minorEastAsia" w:cs="仿宋_GB2312" w:hint="eastAsia"/>
          <w:color w:val="000000"/>
          <w:sz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FA5192">
        <w:rPr>
          <w:rFonts w:asciiTheme="minorEastAsia" w:eastAsiaTheme="minorEastAsia" w:hAnsiTheme="minorEastAsia" w:cs="仿宋_GB2312" w:hint="eastAsia"/>
          <w:color w:val="000000"/>
          <w:sz w:val="24"/>
        </w:rPr>
        <w:br/>
      </w:r>
      <w:r w:rsidRPr="00FA5192">
        <w:rPr>
          <w:rFonts w:asciiTheme="minorEastAsia" w:eastAsiaTheme="minorEastAsia" w:hAnsiTheme="minorEastAsia" w:cs="仿宋_GB2312" w:hint="eastAsia"/>
          <w:color w:val="000000"/>
          <w:sz w:val="24"/>
        </w:rPr>
        <w:lastRenderedPageBreak/>
        <w:t xml:space="preserve">　　（十六）其他未列明行业。从业人员300人以下的为中小微型企业。其中，从业人员100人及以上的为中型企业；从业人员10人及以上的为小型企业；从业人员10人以下的为微型企业。</w:t>
      </w:r>
      <w:r w:rsidRPr="00FA5192">
        <w:rPr>
          <w:rFonts w:asciiTheme="minorEastAsia" w:eastAsiaTheme="minorEastAsia" w:hAnsiTheme="minorEastAsia" w:cs="仿宋_GB2312" w:hint="eastAsia"/>
          <w:color w:val="000000"/>
          <w:sz w:val="24"/>
        </w:rPr>
        <w:br/>
        <w:t xml:space="preserve">　　五、企业类型的划分以统计部门的统计数据为依据。</w:t>
      </w:r>
      <w:r w:rsidRPr="00FA5192">
        <w:rPr>
          <w:rFonts w:asciiTheme="minorEastAsia" w:eastAsiaTheme="minorEastAsia" w:hAnsiTheme="minorEastAsia" w:cs="仿宋_GB2312" w:hint="eastAsia"/>
          <w:color w:val="000000"/>
          <w:sz w:val="24"/>
        </w:rPr>
        <w:br/>
        <w:t xml:space="preserve">　　六、本规定适用于在中华人民共和国境内依法设立的各类所有制和各种组织形式的企业。个体工商户和本规定以外的行业，参照本规定进行划型。</w:t>
      </w:r>
      <w:r w:rsidRPr="00FA5192">
        <w:rPr>
          <w:rFonts w:asciiTheme="minorEastAsia" w:eastAsiaTheme="minorEastAsia" w:hAnsiTheme="minorEastAsia" w:cs="仿宋_GB2312" w:hint="eastAsia"/>
          <w:color w:val="000000"/>
          <w:sz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FA5192">
        <w:rPr>
          <w:rFonts w:asciiTheme="minorEastAsia" w:eastAsiaTheme="minorEastAsia" w:hAnsiTheme="minorEastAsia" w:cs="仿宋_GB2312" w:hint="eastAsia"/>
          <w:color w:val="000000"/>
          <w:sz w:val="24"/>
        </w:rPr>
        <w:br/>
        <w:t xml:space="preserve">　　八、本规定由工业和信息化部、国家统计局会同有关部门根据《国民经济行业分类》修订情况和企业发展变化情况适时修订。</w:t>
      </w:r>
      <w:r w:rsidRPr="00FA5192">
        <w:rPr>
          <w:rFonts w:asciiTheme="minorEastAsia" w:eastAsiaTheme="minorEastAsia" w:hAnsiTheme="minorEastAsia" w:cs="仿宋_GB2312" w:hint="eastAsia"/>
          <w:color w:val="000000"/>
          <w:sz w:val="24"/>
        </w:rPr>
        <w:br/>
        <w:t xml:space="preserve">　　九、本规定由工业和信息化部、国家统计局会同有关部门负责解释。</w:t>
      </w:r>
      <w:r w:rsidRPr="00FA5192">
        <w:rPr>
          <w:rFonts w:asciiTheme="minorEastAsia" w:eastAsiaTheme="minorEastAsia" w:hAnsiTheme="minorEastAsia" w:cs="仿宋_GB2312" w:hint="eastAsia"/>
          <w:color w:val="000000"/>
          <w:sz w:val="24"/>
        </w:rPr>
        <w:br/>
        <w:t xml:space="preserve">　　十、本规定自发布之日起执行，原国家经贸委、原国家计委、财政部和国家统计局2003年颁布的《中小企业标准暂行规定》同时废止。</w:t>
      </w:r>
    </w:p>
    <w:p w:rsidR="00487F32" w:rsidRPr="00FA5192" w:rsidRDefault="00487F32" w:rsidP="00487F32">
      <w:pPr>
        <w:numPr>
          <w:ilvl w:val="0"/>
          <w:numId w:val="12"/>
        </w:numPr>
        <w:spacing w:line="360" w:lineRule="auto"/>
        <w:ind w:firstLineChars="200" w:firstLine="480"/>
        <w:rPr>
          <w:rFonts w:asciiTheme="minorEastAsia" w:eastAsiaTheme="minorEastAsia" w:hAnsiTheme="minorEastAsia" w:cs="仿宋_GB2312"/>
          <w:color w:val="000000"/>
          <w:sz w:val="24"/>
        </w:rPr>
      </w:pPr>
      <w:r w:rsidRPr="00FA5192">
        <w:rPr>
          <w:rFonts w:asciiTheme="minorEastAsia" w:eastAsiaTheme="minorEastAsia" w:hAnsiTheme="minorEastAsia" w:cs="仿宋_GB2312" w:hint="eastAsia"/>
          <w:color w:val="000000"/>
          <w:sz w:val="24"/>
        </w:rPr>
        <w:br w:type="page"/>
      </w:r>
    </w:p>
    <w:p w:rsidR="00487F32" w:rsidRPr="00FA5192" w:rsidRDefault="00487F32" w:rsidP="00487F32">
      <w:pPr>
        <w:pStyle w:val="3"/>
        <w:tabs>
          <w:tab w:val="clear" w:pos="720"/>
          <w:tab w:val="left" w:pos="0"/>
        </w:tabs>
        <w:ind w:left="0" w:firstLine="0"/>
        <w:jc w:val="left"/>
        <w:rPr>
          <w:rFonts w:asciiTheme="minorEastAsia" w:eastAsiaTheme="minorEastAsia" w:hAnsiTheme="minorEastAsia" w:cs="仿宋_GB2312"/>
          <w:sz w:val="24"/>
          <w:szCs w:val="24"/>
          <w:lang w:val="en-US"/>
        </w:rPr>
      </w:pPr>
      <w:bookmarkStart w:id="589" w:name="_Toc8212"/>
      <w:bookmarkStart w:id="590" w:name="_Toc15435095"/>
      <w:bookmarkStart w:id="591" w:name="_Toc497489392"/>
      <w:bookmarkStart w:id="592" w:name="_Toc50760980"/>
      <w:bookmarkStart w:id="593" w:name="_Toc8999378"/>
      <w:bookmarkStart w:id="594" w:name="_Toc63085683"/>
      <w:bookmarkStart w:id="595" w:name="_Toc66195038"/>
      <w:bookmarkStart w:id="596" w:name="_Toc66874521"/>
      <w:r w:rsidRPr="00FA5192">
        <w:rPr>
          <w:rFonts w:asciiTheme="minorEastAsia" w:eastAsiaTheme="minorEastAsia" w:hAnsiTheme="minorEastAsia" w:cs="仿宋_GB2312" w:hint="eastAsia"/>
          <w:sz w:val="24"/>
          <w:szCs w:val="24"/>
          <w:lang w:val="en-US"/>
        </w:rPr>
        <w:lastRenderedPageBreak/>
        <w:t>附件3：财政部 民政部 中国残疾人联合会关于促进残疾人就业政府采购政策的通知</w:t>
      </w:r>
      <w:bookmarkEnd w:id="589"/>
      <w:bookmarkEnd w:id="590"/>
      <w:bookmarkEnd w:id="591"/>
      <w:bookmarkEnd w:id="592"/>
      <w:bookmarkEnd w:id="593"/>
      <w:bookmarkEnd w:id="594"/>
      <w:bookmarkEnd w:id="595"/>
      <w:bookmarkEnd w:id="596"/>
    </w:p>
    <w:p w:rsidR="00487F32" w:rsidRPr="00FA5192" w:rsidRDefault="00487F32" w:rsidP="00487F32">
      <w:pPr>
        <w:spacing w:line="360" w:lineRule="auto"/>
        <w:jc w:val="center"/>
        <w:rPr>
          <w:rFonts w:asciiTheme="minorEastAsia" w:eastAsiaTheme="minorEastAsia" w:hAnsiTheme="minorEastAsia" w:cs="仿宋_GB2312"/>
          <w:b/>
          <w:bCs/>
          <w:sz w:val="24"/>
          <w:szCs w:val="24"/>
        </w:rPr>
      </w:pPr>
      <w:r w:rsidRPr="00FA5192">
        <w:rPr>
          <w:rFonts w:asciiTheme="minorEastAsia" w:eastAsiaTheme="minorEastAsia" w:hAnsiTheme="minorEastAsia" w:cs="仿宋_GB2312" w:hint="eastAsia"/>
          <w:spacing w:val="6"/>
          <w:sz w:val="24"/>
          <w:szCs w:val="24"/>
        </w:rPr>
        <w:t>财库</w:t>
      </w:r>
      <w:r w:rsidRPr="00FA5192">
        <w:rPr>
          <w:rFonts w:asciiTheme="minorEastAsia" w:eastAsiaTheme="minorEastAsia" w:hAnsiTheme="minorEastAsia" w:cs="仿宋_GB2312" w:hint="eastAsia"/>
          <w:sz w:val="24"/>
          <w:szCs w:val="24"/>
        </w:rPr>
        <w:t>〔2017〕 141</w:t>
      </w:r>
      <w:r w:rsidRPr="00FA5192">
        <w:rPr>
          <w:rFonts w:asciiTheme="minorEastAsia" w:eastAsiaTheme="minorEastAsia" w:hAnsiTheme="minorEastAsia" w:cs="仿宋_GB2312" w:hint="eastAsia"/>
          <w:spacing w:val="6"/>
          <w:sz w:val="24"/>
          <w:szCs w:val="24"/>
        </w:rPr>
        <w:t>号</w:t>
      </w:r>
    </w:p>
    <w:p w:rsidR="00487F32" w:rsidRPr="00FA5192" w:rsidRDefault="00487F32" w:rsidP="00487F32">
      <w:pPr>
        <w:pStyle w:val="af2"/>
        <w:shd w:val="clear" w:color="auto" w:fill="FFFFFF"/>
        <w:spacing w:before="0" w:beforeAutospacing="0" w:after="0" w:afterAutospacing="0" w:line="360" w:lineRule="auto"/>
        <w:ind w:firstLine="480"/>
        <w:jc w:val="both"/>
        <w:rPr>
          <w:rFonts w:asciiTheme="minorEastAsia" w:eastAsiaTheme="minorEastAsia" w:hAnsiTheme="minorEastAsia" w:cs="仿宋_GB2312"/>
          <w:color w:val="000000"/>
        </w:rPr>
      </w:pPr>
      <w:bookmarkStart w:id="597" w:name="toDeptId"/>
      <w:r w:rsidRPr="00FA5192">
        <w:rPr>
          <w:rFonts w:asciiTheme="minorEastAsia" w:eastAsiaTheme="minorEastAsia" w:hAnsiTheme="minorEastAsia" w:cs="仿宋_GB2312" w:hint="eastAsia"/>
          <w:color w:val="000000"/>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597"/>
      <w:r w:rsidRPr="00FA5192">
        <w:rPr>
          <w:rFonts w:asciiTheme="minorEastAsia" w:eastAsiaTheme="minorEastAsia" w:hAnsiTheme="minorEastAsia" w:cs="仿宋_GB2312" w:hint="eastAsia"/>
          <w:color w:val="000000"/>
          <w:shd w:val="clear" w:color="auto" w:fill="FFFFFF"/>
        </w:rPr>
        <w:t>：</w:t>
      </w:r>
    </w:p>
    <w:p w:rsidR="00487F32" w:rsidRPr="00FA5192" w:rsidRDefault="00487F32" w:rsidP="00487F32">
      <w:pPr>
        <w:pStyle w:val="af2"/>
        <w:shd w:val="clear" w:color="auto" w:fill="FFFFFF"/>
        <w:spacing w:before="0" w:beforeAutospacing="0" w:after="0" w:afterAutospacing="0" w:line="360" w:lineRule="auto"/>
        <w:ind w:firstLine="480"/>
        <w:jc w:val="both"/>
        <w:rPr>
          <w:rFonts w:asciiTheme="minorEastAsia" w:eastAsiaTheme="minorEastAsia" w:hAnsiTheme="minorEastAsia" w:cs="仿宋_GB2312"/>
          <w:color w:val="000000"/>
        </w:rPr>
      </w:pPr>
      <w:r w:rsidRPr="00FA5192">
        <w:rPr>
          <w:rFonts w:asciiTheme="minorEastAsia" w:eastAsiaTheme="minorEastAsia" w:hAnsiTheme="minorEastAsia" w:cs="仿宋_GB2312" w:hint="eastAsia"/>
          <w:color w:val="000000"/>
          <w:shd w:val="clear" w:color="auto" w:fill="FFFFFF"/>
        </w:rPr>
        <w:t xml:space="preserve">　　为了发挥政府采购促进残疾人就业的作用，进一步保障残疾人权益，依照《政府采购法》、《残疾人保障法》等法律法规及相关规定，现就促进残疾人就业政府采购政策通知如下：</w:t>
      </w:r>
    </w:p>
    <w:p w:rsidR="00487F32" w:rsidRPr="00FA5192" w:rsidRDefault="00487F32" w:rsidP="00487F32">
      <w:pPr>
        <w:pStyle w:val="af2"/>
        <w:shd w:val="clear" w:color="auto" w:fill="FFFFFF"/>
        <w:spacing w:before="0" w:beforeAutospacing="0" w:after="0" w:afterAutospacing="0" w:line="360" w:lineRule="auto"/>
        <w:ind w:firstLine="480"/>
        <w:jc w:val="both"/>
        <w:rPr>
          <w:rFonts w:asciiTheme="minorEastAsia" w:eastAsiaTheme="minorEastAsia" w:hAnsiTheme="minorEastAsia" w:cs="仿宋_GB2312"/>
          <w:color w:val="000000"/>
        </w:rPr>
      </w:pPr>
      <w:r w:rsidRPr="00FA5192">
        <w:rPr>
          <w:rFonts w:asciiTheme="minorEastAsia" w:eastAsiaTheme="minorEastAsia" w:hAnsiTheme="minorEastAsia" w:cs="仿宋_GB2312" w:hint="eastAsia"/>
          <w:color w:val="000000"/>
          <w:shd w:val="clear" w:color="auto" w:fill="FFFFFF"/>
        </w:rPr>
        <w:t xml:space="preserve">　　一、享受政府采购支持政策的残疾人福利性单位应当同时满足以下条件：</w:t>
      </w:r>
    </w:p>
    <w:p w:rsidR="00487F32" w:rsidRPr="00FA5192" w:rsidRDefault="00487F32" w:rsidP="00487F32">
      <w:pPr>
        <w:pStyle w:val="af2"/>
        <w:shd w:val="clear" w:color="auto" w:fill="FFFFFF"/>
        <w:spacing w:before="0" w:beforeAutospacing="0" w:after="0" w:afterAutospacing="0" w:line="360" w:lineRule="auto"/>
        <w:ind w:firstLine="480"/>
        <w:jc w:val="both"/>
        <w:rPr>
          <w:rFonts w:asciiTheme="minorEastAsia" w:eastAsiaTheme="minorEastAsia" w:hAnsiTheme="minorEastAsia" w:cs="仿宋_GB2312"/>
          <w:color w:val="000000"/>
        </w:rPr>
      </w:pPr>
      <w:r w:rsidRPr="00FA5192">
        <w:rPr>
          <w:rFonts w:asciiTheme="minorEastAsia" w:eastAsiaTheme="minorEastAsia" w:hAnsiTheme="minorEastAsia" w:cs="仿宋_GB2312" w:hint="eastAsia"/>
          <w:color w:val="000000"/>
          <w:shd w:val="clear" w:color="auto" w:fill="FFFFFF"/>
        </w:rPr>
        <w:t xml:space="preserve">　　（一）安置的残疾人占本单位在职职工人数的比例不低于25%（含25%），并且安置的残疾人人数不少于10人（含10人）；</w:t>
      </w:r>
    </w:p>
    <w:p w:rsidR="00487F32" w:rsidRPr="00FA5192" w:rsidRDefault="00487F32" w:rsidP="00487F32">
      <w:pPr>
        <w:pStyle w:val="af2"/>
        <w:shd w:val="clear" w:color="auto" w:fill="FFFFFF"/>
        <w:spacing w:before="0" w:beforeAutospacing="0" w:after="0" w:afterAutospacing="0" w:line="360" w:lineRule="auto"/>
        <w:ind w:firstLine="480"/>
        <w:jc w:val="both"/>
        <w:rPr>
          <w:rFonts w:asciiTheme="minorEastAsia" w:eastAsiaTheme="minorEastAsia" w:hAnsiTheme="minorEastAsia" w:cs="仿宋_GB2312"/>
          <w:color w:val="000000"/>
        </w:rPr>
      </w:pPr>
      <w:r w:rsidRPr="00FA5192">
        <w:rPr>
          <w:rFonts w:asciiTheme="minorEastAsia" w:eastAsiaTheme="minorEastAsia" w:hAnsiTheme="minorEastAsia" w:cs="仿宋_GB2312" w:hint="eastAsia"/>
          <w:color w:val="000000"/>
          <w:shd w:val="clear" w:color="auto" w:fill="FFFFFF"/>
        </w:rPr>
        <w:t xml:space="preserve">　　（二）依法与安置的每位残疾人签订了一年以上（含一年）的劳动合同或服务协议；</w:t>
      </w:r>
    </w:p>
    <w:p w:rsidR="00487F32" w:rsidRPr="00FA5192" w:rsidRDefault="00487F32" w:rsidP="00487F32">
      <w:pPr>
        <w:pStyle w:val="af2"/>
        <w:shd w:val="clear" w:color="auto" w:fill="FFFFFF"/>
        <w:spacing w:before="0" w:beforeAutospacing="0" w:after="0" w:afterAutospacing="0" w:line="360" w:lineRule="auto"/>
        <w:ind w:firstLine="480"/>
        <w:jc w:val="both"/>
        <w:rPr>
          <w:rFonts w:asciiTheme="minorEastAsia" w:eastAsiaTheme="minorEastAsia" w:hAnsiTheme="minorEastAsia" w:cs="仿宋_GB2312"/>
          <w:color w:val="000000"/>
        </w:rPr>
      </w:pPr>
      <w:r w:rsidRPr="00FA5192">
        <w:rPr>
          <w:rFonts w:asciiTheme="minorEastAsia" w:eastAsiaTheme="minorEastAsia" w:hAnsiTheme="minorEastAsia" w:cs="仿宋_GB2312" w:hint="eastAsia"/>
          <w:color w:val="000000"/>
          <w:shd w:val="clear" w:color="auto" w:fill="FFFFFF"/>
        </w:rPr>
        <w:t xml:space="preserve">　　（三）为安置的每位残疾人按月足额缴纳了基本养老保险、基本医疗保险、失业保险、工伤保险和生育保险等社会保险费；</w:t>
      </w:r>
    </w:p>
    <w:p w:rsidR="00487F32" w:rsidRPr="00FA5192" w:rsidRDefault="00487F32" w:rsidP="00487F32">
      <w:pPr>
        <w:pStyle w:val="af2"/>
        <w:shd w:val="clear" w:color="auto" w:fill="FFFFFF"/>
        <w:spacing w:before="0" w:beforeAutospacing="0" w:after="0" w:afterAutospacing="0" w:line="360" w:lineRule="auto"/>
        <w:ind w:firstLine="480"/>
        <w:jc w:val="both"/>
        <w:rPr>
          <w:rFonts w:asciiTheme="minorEastAsia" w:eastAsiaTheme="minorEastAsia" w:hAnsiTheme="minorEastAsia" w:cs="仿宋_GB2312"/>
          <w:color w:val="000000"/>
        </w:rPr>
      </w:pPr>
      <w:r w:rsidRPr="00FA5192">
        <w:rPr>
          <w:rFonts w:asciiTheme="minorEastAsia" w:eastAsiaTheme="minorEastAsia" w:hAnsiTheme="minorEastAsia" w:cs="仿宋_GB2312" w:hint="eastAsia"/>
          <w:color w:val="000000"/>
          <w:shd w:val="clear" w:color="auto" w:fill="FFFFFF"/>
        </w:rPr>
        <w:t xml:space="preserve">　　（四）通过银行等金融机构向安置的每位残疾人，按月支付了不低于单位所在区县适用的经省级人民政府批准的月最低工资标准的工资；</w:t>
      </w:r>
    </w:p>
    <w:p w:rsidR="00487F32" w:rsidRPr="00FA5192" w:rsidRDefault="00487F32" w:rsidP="00487F32">
      <w:pPr>
        <w:pStyle w:val="af2"/>
        <w:shd w:val="clear" w:color="auto" w:fill="FFFFFF"/>
        <w:spacing w:before="0" w:beforeAutospacing="0" w:after="0" w:afterAutospacing="0" w:line="360" w:lineRule="auto"/>
        <w:ind w:firstLine="480"/>
        <w:jc w:val="both"/>
        <w:rPr>
          <w:rFonts w:asciiTheme="minorEastAsia" w:eastAsiaTheme="minorEastAsia" w:hAnsiTheme="minorEastAsia" w:cs="仿宋_GB2312"/>
          <w:color w:val="000000"/>
        </w:rPr>
      </w:pPr>
      <w:r w:rsidRPr="00FA5192">
        <w:rPr>
          <w:rFonts w:asciiTheme="minorEastAsia" w:eastAsiaTheme="minorEastAsia" w:hAnsiTheme="minorEastAsia" w:cs="仿宋_GB2312" w:hint="eastAsia"/>
          <w:color w:val="000000"/>
          <w:shd w:val="clear" w:color="auto" w:fill="FFFFFF"/>
        </w:rPr>
        <w:t xml:space="preserve">　　（五）提供本单位制造的货物、承担的工程或者服务（以下简称产品），或者提供其他残疾人福利性单位制造的货物（不包括使用非残疾人福利性单位注册商标的货物）。</w:t>
      </w:r>
    </w:p>
    <w:p w:rsidR="00487F32" w:rsidRPr="00FA5192" w:rsidRDefault="00487F32" w:rsidP="00487F32">
      <w:pPr>
        <w:pStyle w:val="af2"/>
        <w:shd w:val="clear" w:color="auto" w:fill="FFFFFF"/>
        <w:spacing w:before="0" w:beforeAutospacing="0" w:after="0" w:afterAutospacing="0" w:line="360" w:lineRule="auto"/>
        <w:ind w:firstLine="480"/>
        <w:jc w:val="both"/>
        <w:rPr>
          <w:rFonts w:asciiTheme="minorEastAsia" w:eastAsiaTheme="minorEastAsia" w:hAnsiTheme="minorEastAsia" w:cs="仿宋_GB2312"/>
          <w:color w:val="000000"/>
        </w:rPr>
      </w:pPr>
      <w:r w:rsidRPr="00FA5192">
        <w:rPr>
          <w:rFonts w:asciiTheme="minorEastAsia" w:eastAsiaTheme="minorEastAsia" w:hAnsiTheme="minorEastAsia" w:cs="仿宋_GB2312" w:hint="eastAsia"/>
          <w:color w:val="000000"/>
          <w:shd w:val="clear" w:color="auto" w:fill="FFFFFF"/>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487F32" w:rsidRPr="00FA5192" w:rsidRDefault="00487F32" w:rsidP="00487F32">
      <w:pPr>
        <w:pStyle w:val="af2"/>
        <w:shd w:val="clear" w:color="auto" w:fill="FFFFFF"/>
        <w:spacing w:before="0" w:beforeAutospacing="0" w:after="0" w:afterAutospacing="0" w:line="360" w:lineRule="auto"/>
        <w:ind w:firstLine="480"/>
        <w:jc w:val="both"/>
        <w:rPr>
          <w:rFonts w:asciiTheme="minorEastAsia" w:eastAsiaTheme="minorEastAsia" w:hAnsiTheme="minorEastAsia" w:cs="仿宋_GB2312"/>
          <w:color w:val="000000"/>
        </w:rPr>
      </w:pPr>
      <w:r w:rsidRPr="00FA5192">
        <w:rPr>
          <w:rFonts w:asciiTheme="minorEastAsia" w:eastAsiaTheme="minorEastAsia" w:hAnsiTheme="minorEastAsia" w:cs="仿宋_GB2312" w:hint="eastAsia"/>
          <w:color w:val="000000"/>
          <w:shd w:val="clear" w:color="auto" w:fill="FFFFFF"/>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rsidR="00487F32" w:rsidRPr="00FA5192" w:rsidRDefault="00487F32" w:rsidP="00487F32">
      <w:pPr>
        <w:pStyle w:val="af2"/>
        <w:shd w:val="clear" w:color="auto" w:fill="FFFFFF"/>
        <w:spacing w:before="0" w:beforeAutospacing="0" w:after="0" w:afterAutospacing="0" w:line="360" w:lineRule="auto"/>
        <w:ind w:firstLine="480"/>
        <w:jc w:val="both"/>
        <w:rPr>
          <w:rFonts w:asciiTheme="minorEastAsia" w:eastAsiaTheme="minorEastAsia" w:hAnsiTheme="minorEastAsia" w:cs="仿宋_GB2312"/>
          <w:color w:val="000000"/>
        </w:rPr>
      </w:pPr>
      <w:r w:rsidRPr="00FA5192">
        <w:rPr>
          <w:rFonts w:asciiTheme="minorEastAsia" w:eastAsiaTheme="minorEastAsia" w:hAnsiTheme="minorEastAsia" w:cs="仿宋_GB2312" w:hint="eastAsia"/>
          <w:color w:val="000000"/>
          <w:shd w:val="clear" w:color="auto" w:fill="FFFFFF"/>
        </w:rPr>
        <w:lastRenderedPageBreak/>
        <w:t xml:space="preserve">　　中标、成交供应商为残疾人福利性单位的，采购人或者其委托的采购代理机构应当随中标、成交结果同时公告其《残疾人福利性单位声明函》，接受社会监督。</w:t>
      </w:r>
    </w:p>
    <w:p w:rsidR="00487F32" w:rsidRPr="00FA5192" w:rsidRDefault="00487F32" w:rsidP="00487F32">
      <w:pPr>
        <w:pStyle w:val="af2"/>
        <w:shd w:val="clear" w:color="auto" w:fill="FFFFFF"/>
        <w:spacing w:before="0" w:beforeAutospacing="0" w:after="0" w:afterAutospacing="0" w:line="360" w:lineRule="auto"/>
        <w:ind w:firstLine="480"/>
        <w:jc w:val="both"/>
        <w:rPr>
          <w:rFonts w:asciiTheme="minorEastAsia" w:eastAsiaTheme="minorEastAsia" w:hAnsiTheme="minorEastAsia" w:cs="仿宋_GB2312"/>
          <w:color w:val="000000"/>
        </w:rPr>
      </w:pPr>
      <w:r w:rsidRPr="00FA5192">
        <w:rPr>
          <w:rFonts w:asciiTheme="minorEastAsia" w:eastAsiaTheme="minorEastAsia" w:hAnsiTheme="minorEastAsia" w:cs="仿宋_GB2312" w:hint="eastAsia"/>
          <w:color w:val="000000"/>
          <w:shd w:val="clear" w:color="auto" w:fill="FFFFFF"/>
        </w:rPr>
        <w:t xml:space="preserve">　　供应商提供的《残疾人福利性单位声明函》与事实不符的，依照《政府采购法》第七十七条第一款的规定追究法律责任。</w:t>
      </w:r>
    </w:p>
    <w:p w:rsidR="00487F32" w:rsidRPr="00FA5192" w:rsidRDefault="00487F32" w:rsidP="00487F32">
      <w:pPr>
        <w:pStyle w:val="af2"/>
        <w:shd w:val="clear" w:color="auto" w:fill="FFFFFF"/>
        <w:spacing w:before="0" w:beforeAutospacing="0" w:after="0" w:afterAutospacing="0" w:line="360" w:lineRule="auto"/>
        <w:ind w:firstLine="480"/>
        <w:jc w:val="both"/>
        <w:rPr>
          <w:rFonts w:asciiTheme="minorEastAsia" w:eastAsiaTheme="minorEastAsia" w:hAnsiTheme="minorEastAsia" w:cs="仿宋_GB2312"/>
          <w:color w:val="000000"/>
        </w:rPr>
      </w:pPr>
      <w:r w:rsidRPr="00FA5192">
        <w:rPr>
          <w:rFonts w:asciiTheme="minorEastAsia" w:eastAsiaTheme="minorEastAsia" w:hAnsiTheme="minorEastAsia" w:cs="仿宋_GB2312" w:hint="eastAsia"/>
          <w:color w:val="000000"/>
          <w:shd w:val="clear" w:color="auto" w:fill="FFFFFF"/>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487F32" w:rsidRPr="00FA5192" w:rsidRDefault="00487F32" w:rsidP="00487F32">
      <w:pPr>
        <w:pStyle w:val="af2"/>
        <w:shd w:val="clear" w:color="auto" w:fill="FFFFFF"/>
        <w:spacing w:before="0" w:beforeAutospacing="0" w:after="0" w:afterAutospacing="0" w:line="360" w:lineRule="auto"/>
        <w:ind w:firstLine="480"/>
        <w:jc w:val="both"/>
        <w:rPr>
          <w:rFonts w:asciiTheme="minorEastAsia" w:eastAsiaTheme="minorEastAsia" w:hAnsiTheme="minorEastAsia" w:cs="仿宋_GB2312"/>
          <w:color w:val="000000"/>
        </w:rPr>
      </w:pPr>
      <w:r w:rsidRPr="00FA5192">
        <w:rPr>
          <w:rFonts w:asciiTheme="minorEastAsia" w:eastAsiaTheme="minorEastAsia" w:hAnsiTheme="minorEastAsia" w:cs="仿宋_GB2312" w:hint="eastAsia"/>
          <w:color w:val="000000"/>
          <w:shd w:val="clear" w:color="auto" w:fill="FFFFFF"/>
        </w:rPr>
        <w:t xml:space="preserve">　　四、采购人采购公开招标数额标准以上的货物或者服务，因落实促进残疾人就业政策的需要，依法履行有关报批程序后，可采用公开招标以外的采购方式。</w:t>
      </w:r>
    </w:p>
    <w:p w:rsidR="00487F32" w:rsidRPr="00FA5192" w:rsidRDefault="00487F32" w:rsidP="00487F32">
      <w:pPr>
        <w:pStyle w:val="af2"/>
        <w:shd w:val="clear" w:color="auto" w:fill="FFFFFF"/>
        <w:spacing w:before="0" w:beforeAutospacing="0" w:after="0" w:afterAutospacing="0" w:line="360" w:lineRule="auto"/>
        <w:ind w:firstLine="480"/>
        <w:jc w:val="both"/>
        <w:rPr>
          <w:rFonts w:asciiTheme="minorEastAsia" w:eastAsiaTheme="minorEastAsia" w:hAnsiTheme="minorEastAsia" w:cs="仿宋_GB2312"/>
          <w:color w:val="000000"/>
        </w:rPr>
      </w:pPr>
      <w:r w:rsidRPr="00FA5192">
        <w:rPr>
          <w:rFonts w:asciiTheme="minorEastAsia" w:eastAsiaTheme="minorEastAsia" w:hAnsiTheme="minorEastAsia" w:cs="仿宋_GB2312" w:hint="eastAsia"/>
          <w:color w:val="000000"/>
          <w:shd w:val="clear" w:color="auto" w:fill="FFFFFF"/>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487F32" w:rsidRPr="00FA5192" w:rsidRDefault="00487F32" w:rsidP="00487F32">
      <w:pPr>
        <w:pStyle w:val="af2"/>
        <w:shd w:val="clear" w:color="auto" w:fill="FFFFFF"/>
        <w:spacing w:before="0" w:beforeAutospacing="0" w:after="0" w:afterAutospacing="0" w:line="360" w:lineRule="auto"/>
        <w:ind w:firstLine="480"/>
        <w:jc w:val="both"/>
        <w:rPr>
          <w:rFonts w:asciiTheme="minorEastAsia" w:eastAsiaTheme="minorEastAsia" w:hAnsiTheme="minorEastAsia" w:cs="仿宋_GB2312"/>
          <w:color w:val="000000"/>
        </w:rPr>
      </w:pPr>
      <w:r w:rsidRPr="00FA5192">
        <w:rPr>
          <w:rFonts w:asciiTheme="minorEastAsia" w:eastAsiaTheme="minorEastAsia" w:hAnsiTheme="minorEastAsia" w:cs="仿宋_GB2312" w:hint="eastAsia"/>
          <w:color w:val="000000"/>
          <w:shd w:val="clear" w:color="auto" w:fill="FFFFFF"/>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487F32" w:rsidRPr="00FA5192" w:rsidRDefault="00487F32" w:rsidP="00487F32">
      <w:pPr>
        <w:pStyle w:val="af2"/>
        <w:shd w:val="clear" w:color="auto" w:fill="FFFFFF"/>
        <w:spacing w:before="0" w:beforeAutospacing="0" w:after="0" w:afterAutospacing="0" w:line="360" w:lineRule="auto"/>
        <w:ind w:firstLine="480"/>
        <w:jc w:val="both"/>
        <w:rPr>
          <w:rFonts w:asciiTheme="minorEastAsia" w:eastAsiaTheme="minorEastAsia" w:hAnsiTheme="minorEastAsia" w:cs="仿宋_GB2312"/>
          <w:color w:val="000000"/>
        </w:rPr>
      </w:pPr>
      <w:r w:rsidRPr="00FA5192">
        <w:rPr>
          <w:rFonts w:asciiTheme="minorEastAsia" w:eastAsiaTheme="minorEastAsia" w:hAnsiTheme="minorEastAsia" w:cs="仿宋_GB2312" w:hint="eastAsia"/>
          <w:color w:val="000000"/>
          <w:shd w:val="clear" w:color="auto" w:fill="FFFFFF"/>
        </w:rPr>
        <w:t xml:space="preserve">　　七、本通知自2017年10月1日起执行。</w:t>
      </w:r>
    </w:p>
    <w:p w:rsidR="00487F32" w:rsidRPr="00FA5192" w:rsidRDefault="00487F32" w:rsidP="00487F32">
      <w:pPr>
        <w:pStyle w:val="af2"/>
        <w:shd w:val="clear" w:color="auto" w:fill="FFFFFF"/>
        <w:spacing w:before="0" w:beforeAutospacing="0" w:after="0" w:afterAutospacing="0" w:line="360" w:lineRule="auto"/>
        <w:ind w:firstLine="480"/>
        <w:jc w:val="right"/>
        <w:rPr>
          <w:rFonts w:asciiTheme="minorEastAsia" w:eastAsiaTheme="minorEastAsia" w:hAnsiTheme="minorEastAsia" w:cs="仿宋_GB2312"/>
          <w:color w:val="000000"/>
        </w:rPr>
      </w:pPr>
      <w:r w:rsidRPr="00FA5192">
        <w:rPr>
          <w:rFonts w:asciiTheme="minorEastAsia" w:eastAsiaTheme="minorEastAsia" w:hAnsiTheme="minorEastAsia" w:cs="仿宋_GB2312" w:hint="eastAsia"/>
          <w:color w:val="000000"/>
          <w:shd w:val="clear" w:color="auto" w:fill="FFFFFF"/>
        </w:rPr>
        <w:t xml:space="preserve">　　财政部 民政部 中国残疾人联合会</w:t>
      </w:r>
    </w:p>
    <w:p w:rsidR="00487F32" w:rsidRPr="00FA5192" w:rsidRDefault="00487F32" w:rsidP="00487F32">
      <w:pPr>
        <w:pStyle w:val="af2"/>
        <w:shd w:val="clear" w:color="auto" w:fill="FFFFFF"/>
        <w:spacing w:before="0" w:beforeAutospacing="0" w:after="0" w:afterAutospacing="0" w:line="360" w:lineRule="auto"/>
        <w:ind w:firstLine="480"/>
        <w:jc w:val="right"/>
        <w:rPr>
          <w:rFonts w:asciiTheme="minorEastAsia" w:eastAsiaTheme="minorEastAsia" w:hAnsiTheme="minorEastAsia" w:cs="仿宋_GB2312"/>
          <w:color w:val="000000"/>
          <w:shd w:val="clear" w:color="auto" w:fill="FFFFFF"/>
        </w:rPr>
      </w:pPr>
      <w:r w:rsidRPr="00FA5192">
        <w:rPr>
          <w:rFonts w:asciiTheme="minorEastAsia" w:eastAsiaTheme="minorEastAsia" w:hAnsiTheme="minorEastAsia" w:cs="仿宋_GB2312" w:hint="eastAsia"/>
          <w:color w:val="000000"/>
          <w:shd w:val="clear" w:color="auto" w:fill="FFFFFF"/>
        </w:rPr>
        <w:t xml:space="preserve">　　2017年8月22日</w:t>
      </w:r>
    </w:p>
    <w:p w:rsidR="00487F32" w:rsidRPr="00FA5192" w:rsidRDefault="00487F32" w:rsidP="00487F32">
      <w:pPr>
        <w:rPr>
          <w:rFonts w:asciiTheme="minorEastAsia" w:eastAsiaTheme="minorEastAsia" w:hAnsiTheme="minorEastAsia" w:cs="仿宋_GB2312"/>
          <w:color w:val="000000"/>
          <w:shd w:val="clear" w:color="auto" w:fill="FFFFFF"/>
        </w:rPr>
      </w:pPr>
      <w:r w:rsidRPr="00FA5192">
        <w:rPr>
          <w:rFonts w:asciiTheme="minorEastAsia" w:eastAsiaTheme="minorEastAsia" w:hAnsiTheme="minorEastAsia" w:cs="仿宋_GB2312" w:hint="eastAsia"/>
          <w:color w:val="000000"/>
          <w:shd w:val="clear" w:color="auto" w:fill="FFFFFF"/>
        </w:rPr>
        <w:br w:type="page"/>
      </w:r>
    </w:p>
    <w:p w:rsidR="00487F32" w:rsidRPr="00FA5192" w:rsidRDefault="00487F32" w:rsidP="00487F32">
      <w:pPr>
        <w:pStyle w:val="3"/>
        <w:tabs>
          <w:tab w:val="clear" w:pos="432"/>
          <w:tab w:val="clear" w:pos="720"/>
          <w:tab w:val="left" w:pos="0"/>
        </w:tabs>
        <w:ind w:left="0" w:firstLine="0"/>
        <w:jc w:val="left"/>
        <w:rPr>
          <w:rFonts w:asciiTheme="minorEastAsia" w:eastAsiaTheme="minorEastAsia" w:hAnsiTheme="minorEastAsia" w:cs="仿宋_GB2312"/>
          <w:sz w:val="24"/>
          <w:szCs w:val="24"/>
          <w:lang w:val="en-US"/>
        </w:rPr>
      </w:pPr>
      <w:bookmarkStart w:id="598" w:name="_Toc63085684"/>
      <w:bookmarkStart w:id="599" w:name="_Toc66195039"/>
      <w:bookmarkStart w:id="600" w:name="_Toc66874522"/>
      <w:r w:rsidRPr="00FA5192">
        <w:rPr>
          <w:rFonts w:asciiTheme="minorEastAsia" w:eastAsiaTheme="minorEastAsia" w:hAnsiTheme="minorEastAsia" w:cs="仿宋_GB2312" w:hint="eastAsia"/>
          <w:sz w:val="24"/>
          <w:szCs w:val="24"/>
          <w:lang w:val="en-US"/>
        </w:rPr>
        <w:lastRenderedPageBreak/>
        <w:t>附件4：</w:t>
      </w:r>
      <w:bookmarkEnd w:id="598"/>
      <w:bookmarkEnd w:id="599"/>
      <w:bookmarkEnd w:id="600"/>
    </w:p>
    <w:p w:rsidR="00487F32" w:rsidRPr="00FA5192" w:rsidRDefault="00487F32" w:rsidP="00487F32">
      <w:pPr>
        <w:pStyle w:val="af2"/>
        <w:shd w:val="clear" w:color="auto" w:fill="FFFFFF"/>
        <w:spacing w:before="0" w:beforeAutospacing="0" w:after="0" w:afterAutospacing="0" w:line="360" w:lineRule="auto"/>
        <w:ind w:firstLine="560"/>
        <w:jc w:val="center"/>
        <w:rPr>
          <w:rFonts w:asciiTheme="minorEastAsia" w:eastAsiaTheme="minorEastAsia" w:hAnsiTheme="minorEastAsia" w:cs="仿宋_GB2312"/>
          <w:color w:val="383838"/>
          <w:sz w:val="28"/>
          <w:szCs w:val="28"/>
          <w:shd w:val="clear" w:color="auto" w:fill="FFFFFF"/>
        </w:rPr>
      </w:pPr>
      <w:r w:rsidRPr="00FA5192">
        <w:rPr>
          <w:rFonts w:asciiTheme="minorEastAsia" w:eastAsiaTheme="minorEastAsia" w:hAnsiTheme="minorEastAsia" w:cs="仿宋_GB2312" w:hint="eastAsia"/>
          <w:color w:val="383838"/>
          <w:sz w:val="28"/>
          <w:szCs w:val="28"/>
          <w:shd w:val="clear" w:color="auto" w:fill="FFFFFF"/>
        </w:rPr>
        <w:t>市场监管总局关于发布参与实施政府采购节能产品、环境</w:t>
      </w:r>
      <w:r w:rsidRPr="00FA5192">
        <w:rPr>
          <w:rFonts w:asciiTheme="minorEastAsia" w:eastAsiaTheme="minorEastAsia" w:hAnsiTheme="minorEastAsia" w:cs="仿宋_GB2312" w:hint="eastAsia"/>
          <w:color w:val="383838"/>
          <w:sz w:val="28"/>
          <w:szCs w:val="28"/>
          <w:shd w:val="clear" w:color="auto" w:fill="FFFFFF"/>
        </w:rPr>
        <w:br/>
        <w:t>标志产品认证机构名录的公告</w:t>
      </w:r>
    </w:p>
    <w:p w:rsidR="00487F32" w:rsidRPr="00FA5192" w:rsidRDefault="00487F32" w:rsidP="00487F32">
      <w:pPr>
        <w:pStyle w:val="af2"/>
        <w:shd w:val="clear" w:color="auto" w:fill="FFFFFF"/>
        <w:spacing w:before="0" w:beforeAutospacing="0" w:after="0" w:afterAutospacing="0" w:line="360" w:lineRule="auto"/>
        <w:ind w:firstLine="560"/>
        <w:jc w:val="center"/>
        <w:rPr>
          <w:rFonts w:asciiTheme="minorEastAsia" w:eastAsiaTheme="minorEastAsia" w:hAnsiTheme="minorEastAsia" w:cs="仿宋_GB2312"/>
          <w:sz w:val="28"/>
          <w:szCs w:val="28"/>
        </w:rPr>
      </w:pPr>
      <w:r w:rsidRPr="00FA5192">
        <w:rPr>
          <w:rFonts w:asciiTheme="minorEastAsia" w:eastAsiaTheme="minorEastAsia" w:hAnsiTheme="minorEastAsia" w:cs="仿宋_GB2312" w:hint="eastAsia"/>
          <w:color w:val="383838"/>
          <w:sz w:val="28"/>
          <w:szCs w:val="28"/>
          <w:shd w:val="clear" w:color="auto" w:fill="FFFFFF"/>
        </w:rPr>
        <w:t>2019年第16号</w:t>
      </w:r>
    </w:p>
    <w:p w:rsidR="00487F32" w:rsidRPr="00FA5192" w:rsidRDefault="00487F32" w:rsidP="00487F32">
      <w:pPr>
        <w:pStyle w:val="af2"/>
        <w:spacing w:before="680" w:beforeAutospacing="0" w:after="632" w:afterAutospacing="0" w:line="480" w:lineRule="atLeast"/>
        <w:ind w:left="302" w:right="226" w:firstLine="480"/>
        <w:rPr>
          <w:rFonts w:asciiTheme="minorEastAsia" w:eastAsiaTheme="minorEastAsia" w:hAnsiTheme="minorEastAsia" w:cs="仿宋_GB2312"/>
        </w:rPr>
      </w:pPr>
      <w:r w:rsidRPr="00FA5192">
        <w:rPr>
          <w:rFonts w:asciiTheme="minorEastAsia" w:eastAsiaTheme="minorEastAsia" w:hAnsiTheme="minorEastAsia" w:cs="仿宋_GB2312" w:hint="eastAsia"/>
          <w:color w:val="383838"/>
          <w:shd w:val="clear" w:color="auto" w:fill="FFFFFF"/>
        </w:rPr>
        <w:t xml:space="preserve">　　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r w:rsidRPr="00FA5192">
        <w:rPr>
          <w:rFonts w:asciiTheme="minorEastAsia" w:eastAsiaTheme="minorEastAsia" w:hAnsiTheme="minorEastAsia" w:cs="仿宋_GB2312" w:hint="eastAsia"/>
          <w:color w:val="383838"/>
          <w:shd w:val="clear" w:color="auto" w:fill="FFFFFF"/>
        </w:rPr>
        <w:br/>
      </w:r>
      <w:r w:rsidRPr="00FA5192">
        <w:rPr>
          <w:rFonts w:asciiTheme="minorEastAsia" w:eastAsiaTheme="minorEastAsia" w:hAnsiTheme="minorEastAsia" w:cs="仿宋_GB2312" w:hint="eastAsia"/>
          <w:color w:val="383838"/>
          <w:shd w:val="clear" w:color="auto" w:fill="FFFFFF"/>
        </w:rPr>
        <w:br/>
        <w:t xml:space="preserve">　　自本公告发布后，新增认证机构应尽快完成政府采购认证信息系统对接，对接完成后方可开展相关认证工作。</w:t>
      </w:r>
    </w:p>
    <w:p w:rsidR="00487F32" w:rsidRPr="00FA5192" w:rsidRDefault="00487F32" w:rsidP="00487F32">
      <w:pPr>
        <w:pStyle w:val="af2"/>
        <w:spacing w:before="680" w:beforeAutospacing="0" w:after="632" w:afterAutospacing="0" w:line="480" w:lineRule="atLeast"/>
        <w:ind w:left="302" w:right="226" w:firstLine="480"/>
        <w:jc w:val="right"/>
        <w:rPr>
          <w:rFonts w:asciiTheme="minorEastAsia" w:eastAsiaTheme="minorEastAsia" w:hAnsiTheme="minorEastAsia" w:cs="仿宋_GB2312"/>
        </w:rPr>
      </w:pPr>
      <w:r w:rsidRPr="00FA5192">
        <w:rPr>
          <w:rFonts w:asciiTheme="minorEastAsia" w:eastAsiaTheme="minorEastAsia" w:hAnsiTheme="minorEastAsia" w:cs="仿宋_GB2312" w:hint="eastAsia"/>
          <w:color w:val="383838"/>
          <w:shd w:val="clear" w:color="auto" w:fill="FFFFFF"/>
        </w:rPr>
        <w:t>市场监管总局</w:t>
      </w:r>
      <w:r w:rsidRPr="00FA5192">
        <w:rPr>
          <w:rFonts w:asciiTheme="minorEastAsia" w:eastAsiaTheme="minorEastAsia" w:hAnsiTheme="minorEastAsia" w:cs="仿宋_GB2312" w:hint="eastAsia"/>
          <w:color w:val="383838"/>
          <w:shd w:val="clear" w:color="auto" w:fill="FFFFFF"/>
        </w:rPr>
        <w:br/>
        <w:t>2019年4月3日</w:t>
      </w:r>
    </w:p>
    <w:p w:rsidR="00487F32" w:rsidRPr="00FA5192" w:rsidRDefault="00487F32" w:rsidP="00487F32">
      <w:pPr>
        <w:widowControl/>
        <w:tabs>
          <w:tab w:val="left" w:pos="7088"/>
        </w:tabs>
        <w:spacing w:before="602" w:after="302" w:line="594" w:lineRule="exact"/>
        <w:ind w:left="302" w:right="226" w:firstLineChars="200" w:firstLine="480"/>
        <w:jc w:val="left"/>
        <w:rPr>
          <w:rFonts w:asciiTheme="minorEastAsia" w:eastAsiaTheme="minorEastAsia" w:hAnsiTheme="minorEastAsia" w:cs="仿宋_GB2312"/>
          <w:sz w:val="24"/>
          <w:szCs w:val="24"/>
        </w:rPr>
      </w:pPr>
      <w:r w:rsidRPr="00FA5192">
        <w:rPr>
          <w:rFonts w:asciiTheme="minorEastAsia" w:eastAsiaTheme="minorEastAsia" w:hAnsiTheme="minorEastAsia" w:cs="仿宋_GB2312" w:hint="eastAsia"/>
          <w:color w:val="383838"/>
          <w:kern w:val="0"/>
          <w:sz w:val="24"/>
          <w:szCs w:val="24"/>
          <w:shd w:val="clear" w:color="auto" w:fill="FFFFFF"/>
          <w:lang w:bidi="ar"/>
        </w:rPr>
        <w:t>（此件公开发布）</w:t>
      </w:r>
    </w:p>
    <w:p w:rsidR="00487F32" w:rsidRPr="00FA5192" w:rsidRDefault="00487F32" w:rsidP="00487F32">
      <w:pPr>
        <w:widowControl/>
        <w:shd w:val="clear" w:color="auto" w:fill="FFFFFF"/>
        <w:spacing w:before="602" w:after="302" w:line="480" w:lineRule="atLeast"/>
        <w:ind w:left="302" w:right="226"/>
        <w:jc w:val="left"/>
        <w:rPr>
          <w:rFonts w:asciiTheme="minorEastAsia" w:eastAsiaTheme="minorEastAsia" w:hAnsiTheme="minorEastAsia" w:cs="微软雅黑"/>
          <w:color w:val="383838"/>
          <w:kern w:val="0"/>
          <w:sz w:val="24"/>
          <w:szCs w:val="24"/>
          <w:shd w:val="clear" w:color="auto" w:fill="FFFFFF"/>
          <w:lang w:bidi="ar"/>
        </w:rPr>
      </w:pPr>
      <w:r w:rsidRPr="00FA5192">
        <w:rPr>
          <w:rFonts w:asciiTheme="minorEastAsia" w:eastAsiaTheme="minorEastAsia" w:hAnsiTheme="minorEastAsia" w:cs="微软雅黑" w:hint="eastAsia"/>
          <w:color w:val="383838"/>
          <w:kern w:val="0"/>
          <w:sz w:val="24"/>
          <w:szCs w:val="24"/>
          <w:shd w:val="clear" w:color="auto" w:fill="FFFFFF"/>
          <w:lang w:bidi="ar"/>
        </w:rPr>
        <w:t> </w:t>
      </w:r>
    </w:p>
    <w:p w:rsidR="00487F32" w:rsidRPr="00FA5192" w:rsidRDefault="00487F32" w:rsidP="00487F32">
      <w:pPr>
        <w:widowControl/>
        <w:shd w:val="clear" w:color="auto" w:fill="FFFFFF"/>
        <w:spacing w:before="602" w:after="302" w:line="480" w:lineRule="atLeast"/>
        <w:ind w:left="302" w:right="226"/>
        <w:jc w:val="left"/>
        <w:rPr>
          <w:rFonts w:asciiTheme="minorEastAsia" w:eastAsiaTheme="minorEastAsia" w:hAnsiTheme="minorEastAsia" w:cs="微软雅黑"/>
          <w:color w:val="383838"/>
          <w:kern w:val="0"/>
          <w:sz w:val="24"/>
          <w:szCs w:val="24"/>
          <w:shd w:val="clear" w:color="auto" w:fill="FFFFFF"/>
          <w:lang w:bidi="ar"/>
        </w:rPr>
      </w:pPr>
    </w:p>
    <w:p w:rsidR="00487F32" w:rsidRPr="00FA5192" w:rsidRDefault="00487F32" w:rsidP="00487F32">
      <w:pPr>
        <w:widowControl/>
        <w:spacing w:before="602" w:after="302" w:line="480" w:lineRule="atLeast"/>
        <w:ind w:left="302" w:right="226"/>
        <w:jc w:val="center"/>
        <w:rPr>
          <w:rFonts w:asciiTheme="minorEastAsia" w:eastAsiaTheme="minorEastAsia" w:hAnsiTheme="minorEastAsia" w:cs="仿宋_GB2312"/>
        </w:rPr>
      </w:pPr>
      <w:r w:rsidRPr="00FA5192">
        <w:rPr>
          <w:rFonts w:asciiTheme="minorEastAsia" w:eastAsiaTheme="minorEastAsia" w:hAnsiTheme="minorEastAsia" w:cs="仿宋_GB2312" w:hint="eastAsia"/>
          <w:color w:val="383838"/>
          <w:kern w:val="0"/>
          <w:sz w:val="28"/>
          <w:szCs w:val="28"/>
          <w:shd w:val="clear" w:color="auto" w:fill="FFFFFF"/>
          <w:lang w:bidi="ar"/>
        </w:rPr>
        <w:lastRenderedPageBreak/>
        <w:t>参与实施政府采购节能产品认证机构名录</w:t>
      </w:r>
    </w:p>
    <w:tbl>
      <w:tblPr>
        <w:tblW w:w="884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
        <w:gridCol w:w="1215"/>
        <w:gridCol w:w="1064"/>
        <w:gridCol w:w="1599"/>
        <w:gridCol w:w="1399"/>
        <w:gridCol w:w="2941"/>
      </w:tblGrid>
      <w:tr w:rsidR="00487F32" w:rsidRPr="00FA5192" w:rsidTr="00C617DD">
        <w:trPr>
          <w:cantSplit/>
          <w:trHeight w:val="284"/>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序号</w:t>
            </w:r>
          </w:p>
        </w:tc>
        <w:tc>
          <w:tcPr>
            <w:tcW w:w="2279" w:type="dxa"/>
            <w:gridSpan w:val="2"/>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一级目录</w:t>
            </w:r>
          </w:p>
        </w:tc>
        <w:tc>
          <w:tcPr>
            <w:tcW w:w="2998" w:type="dxa"/>
            <w:gridSpan w:val="2"/>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二级目录</w:t>
            </w:r>
          </w:p>
        </w:tc>
        <w:tc>
          <w:tcPr>
            <w:tcW w:w="2941" w:type="dxa"/>
            <w:vMerge w:val="restart"/>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认证机构名录</w:t>
            </w:r>
          </w:p>
        </w:tc>
      </w:tr>
      <w:tr w:rsidR="00487F32" w:rsidRPr="00FA5192" w:rsidTr="00C617DD">
        <w:trPr>
          <w:cantSplit/>
          <w:trHeight w:val="284"/>
        </w:trPr>
        <w:tc>
          <w:tcPr>
            <w:tcW w:w="629"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产品代码</w:t>
            </w:r>
          </w:p>
        </w:tc>
        <w:tc>
          <w:tcPr>
            <w:tcW w:w="1064"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产品名称</w:t>
            </w: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产品代码</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产品名称</w:t>
            </w:r>
          </w:p>
        </w:tc>
        <w:tc>
          <w:tcPr>
            <w:tcW w:w="2941"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r>
      <w:tr w:rsidR="00487F32" w:rsidRPr="00FA5192" w:rsidTr="00C617DD">
        <w:trPr>
          <w:cantSplit/>
          <w:trHeight w:val="284"/>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1</w:t>
            </w:r>
          </w:p>
        </w:tc>
        <w:tc>
          <w:tcPr>
            <w:tcW w:w="1215" w:type="dxa"/>
            <w:vMerge w:val="restart"/>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A020101</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计算机设备</w:t>
            </w: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A02010104</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台式计算机</w:t>
            </w:r>
          </w:p>
        </w:tc>
        <w:tc>
          <w:tcPr>
            <w:tcW w:w="2941" w:type="dxa"/>
            <w:vMerge w:val="restart"/>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中国质量认证中心</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北京赛西认证有限责任公司</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中国网络安全审查技术与认证中心</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广州赛宝认证中心服务有限公司</w:t>
            </w:r>
          </w:p>
        </w:tc>
      </w:tr>
      <w:tr w:rsidR="00487F32" w:rsidRPr="00FA5192" w:rsidTr="00C617DD">
        <w:trPr>
          <w:cantSplit/>
          <w:trHeight w:val="284"/>
        </w:trPr>
        <w:tc>
          <w:tcPr>
            <w:tcW w:w="629"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064"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A02010105</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便携式计算机</w:t>
            </w:r>
          </w:p>
        </w:tc>
        <w:tc>
          <w:tcPr>
            <w:tcW w:w="2941"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r>
      <w:tr w:rsidR="00487F32" w:rsidRPr="00FA5192" w:rsidTr="00C617DD">
        <w:trPr>
          <w:cantSplit/>
          <w:trHeight w:val="284"/>
        </w:trPr>
        <w:tc>
          <w:tcPr>
            <w:tcW w:w="629"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064"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A02010107</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平板式微型计算机</w:t>
            </w:r>
          </w:p>
        </w:tc>
        <w:tc>
          <w:tcPr>
            <w:tcW w:w="2941"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r>
      <w:tr w:rsidR="00487F32" w:rsidRPr="00FA5192" w:rsidTr="00C617DD">
        <w:trPr>
          <w:cantSplit/>
          <w:trHeight w:val="284"/>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2</w:t>
            </w:r>
          </w:p>
        </w:tc>
        <w:tc>
          <w:tcPr>
            <w:tcW w:w="1215" w:type="dxa"/>
            <w:vMerge w:val="restart"/>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A020106</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输入输出设备</w:t>
            </w: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A02010601</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打印设备</w:t>
            </w:r>
          </w:p>
        </w:tc>
        <w:tc>
          <w:tcPr>
            <w:tcW w:w="2941"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r>
      <w:tr w:rsidR="00487F32" w:rsidRPr="00FA5192" w:rsidTr="00C617DD">
        <w:trPr>
          <w:cantSplit/>
          <w:trHeight w:val="284"/>
        </w:trPr>
        <w:tc>
          <w:tcPr>
            <w:tcW w:w="629"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064"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A02010604</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显示设备</w:t>
            </w:r>
          </w:p>
        </w:tc>
        <w:tc>
          <w:tcPr>
            <w:tcW w:w="2941"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r>
      <w:tr w:rsidR="00487F32" w:rsidRPr="00FA5192" w:rsidTr="00C617DD">
        <w:trPr>
          <w:cantSplit/>
          <w:trHeight w:val="284"/>
        </w:trPr>
        <w:tc>
          <w:tcPr>
            <w:tcW w:w="629"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064"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A02010609</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图形图像输入设备</w:t>
            </w:r>
          </w:p>
        </w:tc>
        <w:tc>
          <w:tcPr>
            <w:tcW w:w="2941"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r>
      <w:tr w:rsidR="00487F32" w:rsidRPr="00FA5192" w:rsidTr="00C617DD">
        <w:trPr>
          <w:cantSplit/>
          <w:trHeight w:val="284"/>
        </w:trPr>
        <w:tc>
          <w:tcPr>
            <w:tcW w:w="62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3</w:t>
            </w:r>
          </w:p>
        </w:tc>
        <w:tc>
          <w:tcPr>
            <w:tcW w:w="1215"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A020202</w:t>
            </w:r>
          </w:p>
        </w:tc>
        <w:tc>
          <w:tcPr>
            <w:tcW w:w="1064"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投影仪</w:t>
            </w: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2941"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r>
      <w:tr w:rsidR="00487F32" w:rsidRPr="00FA5192" w:rsidTr="00C617DD">
        <w:trPr>
          <w:cantSplit/>
          <w:trHeight w:val="284"/>
        </w:trPr>
        <w:tc>
          <w:tcPr>
            <w:tcW w:w="62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4</w:t>
            </w:r>
          </w:p>
        </w:tc>
        <w:tc>
          <w:tcPr>
            <w:tcW w:w="1215"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A020204</w:t>
            </w:r>
          </w:p>
        </w:tc>
        <w:tc>
          <w:tcPr>
            <w:tcW w:w="1064"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多功能一体机</w:t>
            </w: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2941"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r>
      <w:tr w:rsidR="00487F32" w:rsidRPr="00FA5192" w:rsidTr="00C617DD">
        <w:trPr>
          <w:cantSplit/>
          <w:trHeight w:val="799"/>
        </w:trPr>
        <w:tc>
          <w:tcPr>
            <w:tcW w:w="62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5</w:t>
            </w:r>
          </w:p>
        </w:tc>
        <w:tc>
          <w:tcPr>
            <w:tcW w:w="1215"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A020519</w:t>
            </w:r>
          </w:p>
        </w:tc>
        <w:tc>
          <w:tcPr>
            <w:tcW w:w="1064"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泵</w:t>
            </w: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A02051901</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离心泵</w:t>
            </w:r>
          </w:p>
        </w:tc>
        <w:tc>
          <w:tcPr>
            <w:tcW w:w="2941"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中国质量认证中心</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电能（北京）认证中心有限公司</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方圆标志认证集团有限公司</w:t>
            </w:r>
          </w:p>
        </w:tc>
      </w:tr>
      <w:tr w:rsidR="00487F32" w:rsidRPr="00FA5192" w:rsidTr="00C617DD">
        <w:trPr>
          <w:cantSplit/>
          <w:trHeight w:val="284"/>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6</w:t>
            </w:r>
          </w:p>
        </w:tc>
        <w:tc>
          <w:tcPr>
            <w:tcW w:w="1215" w:type="dxa"/>
            <w:vMerge w:val="restart"/>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A020523</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制冷空调设备</w:t>
            </w: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A02052301</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制冷压缩机</w:t>
            </w:r>
          </w:p>
        </w:tc>
        <w:tc>
          <w:tcPr>
            <w:tcW w:w="2941" w:type="dxa"/>
            <w:vMerge w:val="restart"/>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中国质量认证中心</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威凯认证检测有限公司</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合肥通用机械产品认证有限公司</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北京中冷通质量认证中心有限公司</w:t>
            </w:r>
          </w:p>
        </w:tc>
      </w:tr>
      <w:tr w:rsidR="00487F32" w:rsidRPr="00FA5192" w:rsidTr="00C617DD">
        <w:trPr>
          <w:cantSplit/>
          <w:trHeight w:val="284"/>
        </w:trPr>
        <w:tc>
          <w:tcPr>
            <w:tcW w:w="629"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064"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A02052305</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空调机组</w:t>
            </w:r>
          </w:p>
        </w:tc>
        <w:tc>
          <w:tcPr>
            <w:tcW w:w="2941"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r>
      <w:tr w:rsidR="00487F32" w:rsidRPr="00FA5192" w:rsidTr="00C617DD">
        <w:trPr>
          <w:cantSplit/>
          <w:trHeight w:val="284"/>
        </w:trPr>
        <w:tc>
          <w:tcPr>
            <w:tcW w:w="629"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064"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A02052309</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专用制冷、空调设备</w:t>
            </w:r>
          </w:p>
        </w:tc>
        <w:tc>
          <w:tcPr>
            <w:tcW w:w="2941"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r>
      <w:tr w:rsidR="00487F32" w:rsidRPr="00FA5192" w:rsidTr="00C617DD">
        <w:trPr>
          <w:cantSplit/>
          <w:trHeight w:val="284"/>
        </w:trPr>
        <w:tc>
          <w:tcPr>
            <w:tcW w:w="629"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064"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A02052399</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其他制冷空调设备</w:t>
            </w:r>
          </w:p>
        </w:tc>
        <w:tc>
          <w:tcPr>
            <w:tcW w:w="2941"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r>
      <w:tr w:rsidR="00487F32" w:rsidRPr="00FA5192" w:rsidTr="00C617DD">
        <w:trPr>
          <w:cantSplit/>
          <w:trHeight w:val="1033"/>
        </w:trPr>
        <w:tc>
          <w:tcPr>
            <w:tcW w:w="62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7</w:t>
            </w:r>
          </w:p>
        </w:tc>
        <w:tc>
          <w:tcPr>
            <w:tcW w:w="1215"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A020601</w:t>
            </w:r>
          </w:p>
        </w:tc>
        <w:tc>
          <w:tcPr>
            <w:tcW w:w="1064"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电机</w:t>
            </w: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2941"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中国质量认证中心</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威凯认证检测有限公司</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电能（北京）认证中心有限公司</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中国船级社质量认证公司</w:t>
            </w:r>
          </w:p>
        </w:tc>
      </w:tr>
      <w:tr w:rsidR="00487F32" w:rsidRPr="00FA5192" w:rsidTr="00C617DD">
        <w:trPr>
          <w:cantSplit/>
          <w:trHeight w:val="861"/>
        </w:trPr>
        <w:tc>
          <w:tcPr>
            <w:tcW w:w="62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lastRenderedPageBreak/>
              <w:t>8</w:t>
            </w:r>
          </w:p>
        </w:tc>
        <w:tc>
          <w:tcPr>
            <w:tcW w:w="1215"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A020602</w:t>
            </w:r>
          </w:p>
        </w:tc>
        <w:tc>
          <w:tcPr>
            <w:tcW w:w="1064"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变压器</w:t>
            </w: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2941"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中国质量认证中心</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电能（北京）认证中心有限公司</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方圆标志认证集团有限公司</w:t>
            </w:r>
          </w:p>
        </w:tc>
      </w:tr>
      <w:tr w:rsidR="00487F32" w:rsidRPr="00FA5192" w:rsidTr="00C617DD">
        <w:trPr>
          <w:cantSplit/>
          <w:trHeight w:val="844"/>
        </w:trPr>
        <w:tc>
          <w:tcPr>
            <w:tcW w:w="62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9</w:t>
            </w:r>
          </w:p>
        </w:tc>
        <w:tc>
          <w:tcPr>
            <w:tcW w:w="1215"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A020609</w:t>
            </w:r>
          </w:p>
        </w:tc>
        <w:tc>
          <w:tcPr>
            <w:tcW w:w="1064"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镇流器</w:t>
            </w: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2941"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中国质量认证中心</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深圳市计量质量检测研究院</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中标合信（北京）认证有限公司</w:t>
            </w:r>
          </w:p>
        </w:tc>
      </w:tr>
      <w:tr w:rsidR="00487F32" w:rsidRPr="00FA5192" w:rsidTr="00C617DD">
        <w:trPr>
          <w:cantSplit/>
          <w:trHeight w:val="400"/>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10</w:t>
            </w:r>
          </w:p>
        </w:tc>
        <w:tc>
          <w:tcPr>
            <w:tcW w:w="1215" w:type="dxa"/>
            <w:vMerge w:val="restart"/>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A020618</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生活用电器</w:t>
            </w: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A0206180101</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电冰箱</w:t>
            </w:r>
          </w:p>
        </w:tc>
        <w:tc>
          <w:tcPr>
            <w:tcW w:w="2941"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中国质量认证中心</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威凯认证检测有限公司</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中家院（北京）检测认证有限公司</w:t>
            </w:r>
          </w:p>
        </w:tc>
      </w:tr>
      <w:tr w:rsidR="00487F32" w:rsidRPr="00FA5192" w:rsidTr="00C617DD">
        <w:trPr>
          <w:cantSplit/>
          <w:trHeight w:val="284"/>
        </w:trPr>
        <w:tc>
          <w:tcPr>
            <w:tcW w:w="629"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064"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A0206180203</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空调机</w:t>
            </w:r>
          </w:p>
        </w:tc>
        <w:tc>
          <w:tcPr>
            <w:tcW w:w="2941"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中国质量认证中心</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威凯认证检测有限公司</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中家院（北京）检测认证有限公司</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合肥通用机械产品认证有限公司</w:t>
            </w:r>
          </w:p>
        </w:tc>
      </w:tr>
      <w:tr w:rsidR="00487F32" w:rsidRPr="00FA5192" w:rsidTr="00C617DD">
        <w:trPr>
          <w:cantSplit/>
          <w:trHeight w:val="284"/>
        </w:trPr>
        <w:tc>
          <w:tcPr>
            <w:tcW w:w="629"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064"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A0206180301</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洗衣机</w:t>
            </w:r>
          </w:p>
        </w:tc>
        <w:tc>
          <w:tcPr>
            <w:tcW w:w="2941"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中国质量认证中心</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威凯认证检测有限公司</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中家院（北京）检测认证有限公司</w:t>
            </w:r>
          </w:p>
        </w:tc>
      </w:tr>
      <w:tr w:rsidR="00487F32" w:rsidRPr="00FA5192" w:rsidTr="00C617DD">
        <w:trPr>
          <w:cantSplit/>
          <w:trHeight w:val="284"/>
        </w:trPr>
        <w:tc>
          <w:tcPr>
            <w:tcW w:w="629"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064"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A02061808</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热水器</w:t>
            </w:r>
          </w:p>
        </w:tc>
        <w:tc>
          <w:tcPr>
            <w:tcW w:w="2941"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中国质量认证中心</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威凯认证检测有限公司</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中家院（北京）检测认证有限公司</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合肥通用机械产品认证有限公司(范围仅限于“热泵热水器”)</w:t>
            </w:r>
          </w:p>
        </w:tc>
      </w:tr>
      <w:tr w:rsidR="00487F32" w:rsidRPr="00FA5192" w:rsidTr="00C617DD">
        <w:trPr>
          <w:cantSplit/>
          <w:trHeight w:val="737"/>
        </w:trPr>
        <w:tc>
          <w:tcPr>
            <w:tcW w:w="62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11</w:t>
            </w:r>
          </w:p>
        </w:tc>
        <w:tc>
          <w:tcPr>
            <w:tcW w:w="1215"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A020619</w:t>
            </w:r>
          </w:p>
        </w:tc>
        <w:tc>
          <w:tcPr>
            <w:tcW w:w="1064"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照明设备</w:t>
            </w: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2941"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中国质量认证中心</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深圳市计量质量检测研究院</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中标合信（北京）认证有限公司</w:t>
            </w:r>
          </w:p>
        </w:tc>
      </w:tr>
      <w:tr w:rsidR="00487F32" w:rsidRPr="00FA5192" w:rsidTr="00C617DD">
        <w:trPr>
          <w:cantSplit/>
          <w:trHeight w:val="419"/>
        </w:trPr>
        <w:tc>
          <w:tcPr>
            <w:tcW w:w="62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12</w:t>
            </w:r>
          </w:p>
        </w:tc>
        <w:tc>
          <w:tcPr>
            <w:tcW w:w="1215"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A020910</w:t>
            </w:r>
          </w:p>
        </w:tc>
        <w:tc>
          <w:tcPr>
            <w:tcW w:w="1064"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电视设备</w:t>
            </w: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A02091001</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普通电视设备（电视机）</w:t>
            </w:r>
          </w:p>
        </w:tc>
        <w:tc>
          <w:tcPr>
            <w:tcW w:w="2941" w:type="dxa"/>
            <w:vMerge w:val="restart"/>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中国质量认证中心</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北京泰瑞特认证有限责任公司</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广州赛宝认证中心服务有限公司</w:t>
            </w:r>
          </w:p>
        </w:tc>
      </w:tr>
      <w:tr w:rsidR="00487F32" w:rsidRPr="00FA5192" w:rsidTr="00C617DD">
        <w:trPr>
          <w:cantSplit/>
          <w:trHeight w:val="410"/>
        </w:trPr>
        <w:tc>
          <w:tcPr>
            <w:tcW w:w="62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13</w:t>
            </w:r>
          </w:p>
        </w:tc>
        <w:tc>
          <w:tcPr>
            <w:tcW w:w="1215"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A020911</w:t>
            </w:r>
          </w:p>
        </w:tc>
        <w:tc>
          <w:tcPr>
            <w:tcW w:w="1064"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视频设备</w:t>
            </w: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A02091107</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视频监控设备</w:t>
            </w:r>
          </w:p>
        </w:tc>
        <w:tc>
          <w:tcPr>
            <w:tcW w:w="2941"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r>
      <w:tr w:rsidR="00487F32" w:rsidRPr="00FA5192" w:rsidTr="00C617DD">
        <w:trPr>
          <w:cantSplit/>
          <w:trHeight w:val="775"/>
        </w:trPr>
        <w:tc>
          <w:tcPr>
            <w:tcW w:w="62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14</w:t>
            </w:r>
          </w:p>
        </w:tc>
        <w:tc>
          <w:tcPr>
            <w:tcW w:w="1215"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A031210</w:t>
            </w:r>
          </w:p>
        </w:tc>
        <w:tc>
          <w:tcPr>
            <w:tcW w:w="1064"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饮食炊事机械</w:t>
            </w: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2941"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中国质量认证中心</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北京鉴衡认证中心</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中国市政工程华北设计研究总院有限公司</w:t>
            </w:r>
          </w:p>
        </w:tc>
      </w:tr>
      <w:tr w:rsidR="00487F32" w:rsidRPr="00FA5192" w:rsidTr="00C617DD">
        <w:trPr>
          <w:cantSplit/>
          <w:trHeight w:val="284"/>
        </w:trPr>
        <w:tc>
          <w:tcPr>
            <w:tcW w:w="62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15</w:t>
            </w:r>
          </w:p>
        </w:tc>
        <w:tc>
          <w:tcPr>
            <w:tcW w:w="1215"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A060805</w:t>
            </w:r>
          </w:p>
        </w:tc>
        <w:tc>
          <w:tcPr>
            <w:tcW w:w="1064"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便器</w:t>
            </w: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2941" w:type="dxa"/>
            <w:vMerge w:val="restart"/>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中国质量认证中心</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北京新华节水产品认证有限公司</w:t>
            </w:r>
          </w:p>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方圆标志认证集团有限公司</w:t>
            </w:r>
          </w:p>
        </w:tc>
      </w:tr>
      <w:tr w:rsidR="00487F32" w:rsidRPr="00FA5192" w:rsidTr="00C617DD">
        <w:trPr>
          <w:cantSplit/>
          <w:trHeight w:val="284"/>
        </w:trPr>
        <w:tc>
          <w:tcPr>
            <w:tcW w:w="62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16</w:t>
            </w:r>
          </w:p>
        </w:tc>
        <w:tc>
          <w:tcPr>
            <w:tcW w:w="1215"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A060806</w:t>
            </w:r>
          </w:p>
        </w:tc>
        <w:tc>
          <w:tcPr>
            <w:tcW w:w="1064"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水嘴</w:t>
            </w: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2941"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r>
      <w:tr w:rsidR="00487F32" w:rsidRPr="00FA5192" w:rsidTr="00C617DD">
        <w:trPr>
          <w:cantSplit/>
          <w:trHeight w:val="284"/>
        </w:trPr>
        <w:tc>
          <w:tcPr>
            <w:tcW w:w="62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17</w:t>
            </w:r>
          </w:p>
        </w:tc>
        <w:tc>
          <w:tcPr>
            <w:tcW w:w="1215"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A060807</w:t>
            </w:r>
          </w:p>
        </w:tc>
        <w:tc>
          <w:tcPr>
            <w:tcW w:w="1064"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便器冲洗阀</w:t>
            </w: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2941"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r>
      <w:tr w:rsidR="00487F32" w:rsidRPr="00FA5192" w:rsidTr="00C617DD">
        <w:trPr>
          <w:cantSplit/>
          <w:trHeight w:val="284"/>
        </w:trPr>
        <w:tc>
          <w:tcPr>
            <w:tcW w:w="62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18</w:t>
            </w:r>
          </w:p>
        </w:tc>
        <w:tc>
          <w:tcPr>
            <w:tcW w:w="1215"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A060810</w:t>
            </w:r>
          </w:p>
        </w:tc>
        <w:tc>
          <w:tcPr>
            <w:tcW w:w="1064"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淋浴器</w:t>
            </w:r>
          </w:p>
        </w:tc>
        <w:tc>
          <w:tcPr>
            <w:tcW w:w="15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1399"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atLeast"/>
              <w:jc w:val="left"/>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 xml:space="preserve">　</w:t>
            </w:r>
          </w:p>
        </w:tc>
        <w:tc>
          <w:tcPr>
            <w:tcW w:w="2941" w:type="dxa"/>
            <w:vMerge/>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rPr>
                <w:rFonts w:asciiTheme="minorEastAsia" w:eastAsiaTheme="minorEastAsia" w:hAnsiTheme="minorEastAsia" w:cs="仿宋_GB2312"/>
                <w:color w:val="000000"/>
                <w:sz w:val="24"/>
                <w:szCs w:val="24"/>
              </w:rPr>
            </w:pPr>
          </w:p>
        </w:tc>
      </w:tr>
    </w:tbl>
    <w:p w:rsidR="00487F32" w:rsidRPr="00FA5192" w:rsidRDefault="00487F32" w:rsidP="00487F32">
      <w:pPr>
        <w:widowControl/>
        <w:spacing w:before="602" w:after="302" w:line="480" w:lineRule="atLeast"/>
        <w:ind w:left="302" w:right="226"/>
        <w:jc w:val="center"/>
        <w:rPr>
          <w:rFonts w:asciiTheme="minorEastAsia" w:eastAsiaTheme="minorEastAsia" w:hAnsiTheme="minorEastAsia"/>
        </w:rPr>
      </w:pPr>
      <w:r w:rsidRPr="00FA5192">
        <w:rPr>
          <w:rFonts w:asciiTheme="minorEastAsia" w:eastAsiaTheme="minorEastAsia" w:hAnsiTheme="minorEastAsia" w:cs="微软雅黑" w:hint="eastAsia"/>
          <w:color w:val="383838"/>
          <w:kern w:val="0"/>
          <w:sz w:val="24"/>
          <w:szCs w:val="24"/>
          <w:shd w:val="clear" w:color="auto" w:fill="FFFFFF"/>
          <w:lang w:bidi="ar"/>
        </w:rPr>
        <w:t> </w:t>
      </w:r>
    </w:p>
    <w:p w:rsidR="00487F32" w:rsidRPr="00FA5192" w:rsidRDefault="00487F32" w:rsidP="00487F32">
      <w:pPr>
        <w:widowControl/>
        <w:spacing w:before="602" w:after="302" w:line="480" w:lineRule="atLeast"/>
        <w:ind w:left="302" w:right="226"/>
        <w:jc w:val="center"/>
        <w:rPr>
          <w:rFonts w:asciiTheme="minorEastAsia" w:eastAsiaTheme="minorEastAsia" w:hAnsiTheme="minorEastAsia" w:cs="仿宋_GB2312"/>
          <w:color w:val="000000"/>
          <w:sz w:val="28"/>
          <w:szCs w:val="28"/>
        </w:rPr>
      </w:pPr>
      <w:r w:rsidRPr="00FA5192">
        <w:rPr>
          <w:rFonts w:asciiTheme="minorEastAsia" w:eastAsiaTheme="minorEastAsia" w:hAnsiTheme="minorEastAsia" w:cs="仿宋_GB2312" w:hint="eastAsia"/>
          <w:color w:val="000000"/>
          <w:kern w:val="0"/>
          <w:sz w:val="28"/>
          <w:szCs w:val="28"/>
          <w:shd w:val="clear" w:color="auto" w:fill="FFFFFF"/>
          <w:lang w:bidi="ar"/>
        </w:rPr>
        <w:lastRenderedPageBreak/>
        <w:t>参与实施政府采购环境标志产品认证机构名录 </w:t>
      </w:r>
    </w:p>
    <w:tbl>
      <w:tblPr>
        <w:tblW w:w="884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2122"/>
        <w:gridCol w:w="6031"/>
      </w:tblGrid>
      <w:tr w:rsidR="00487F32" w:rsidRPr="00FA5192" w:rsidTr="00C617DD">
        <w:trPr>
          <w:cantSplit/>
          <w:trHeight w:val="434"/>
        </w:trPr>
        <w:tc>
          <w:tcPr>
            <w:tcW w:w="694"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序号</w:t>
            </w:r>
          </w:p>
        </w:tc>
        <w:tc>
          <w:tcPr>
            <w:tcW w:w="2122"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目录</w:t>
            </w:r>
          </w:p>
        </w:tc>
        <w:tc>
          <w:tcPr>
            <w:tcW w:w="6031"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认证机构名录</w:t>
            </w:r>
          </w:p>
        </w:tc>
      </w:tr>
      <w:tr w:rsidR="00487F32" w:rsidRPr="00FA5192" w:rsidTr="00C617DD">
        <w:trPr>
          <w:cantSplit/>
          <w:trHeight w:val="861"/>
        </w:trPr>
        <w:tc>
          <w:tcPr>
            <w:tcW w:w="694"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1</w:t>
            </w:r>
          </w:p>
        </w:tc>
        <w:tc>
          <w:tcPr>
            <w:tcW w:w="2122"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环境标志产品</w:t>
            </w:r>
          </w:p>
        </w:tc>
        <w:tc>
          <w:tcPr>
            <w:tcW w:w="6031" w:type="dxa"/>
            <w:tcBorders>
              <w:top w:val="single" w:sz="4" w:space="0" w:color="auto"/>
              <w:left w:val="single" w:sz="4" w:space="0" w:color="auto"/>
              <w:bottom w:val="single" w:sz="4" w:space="0" w:color="auto"/>
              <w:right w:val="single" w:sz="4" w:space="0" w:color="auto"/>
            </w:tcBorders>
            <w:vAlign w:val="center"/>
          </w:tcPr>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中环联合（北京）认证中心有限公司</w:t>
            </w:r>
          </w:p>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中标合信（北京）认证有限公司</w:t>
            </w:r>
          </w:p>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中环协（北京）认证有限公司</w:t>
            </w:r>
          </w:p>
          <w:p w:rsidR="00487F32" w:rsidRPr="00FA5192" w:rsidRDefault="00487F32" w:rsidP="00C617DD">
            <w:pPr>
              <w:widowControl/>
              <w:spacing w:beforeAutospacing="1" w:afterAutospacing="1" w:line="240" w:lineRule="exact"/>
              <w:jc w:val="center"/>
              <w:rPr>
                <w:rFonts w:asciiTheme="minorEastAsia" w:eastAsiaTheme="minorEastAsia" w:hAnsiTheme="minorEastAsia" w:cs="仿宋_GB2312"/>
                <w:color w:val="000000"/>
                <w:sz w:val="24"/>
                <w:szCs w:val="24"/>
              </w:rPr>
            </w:pPr>
            <w:r w:rsidRPr="00FA5192">
              <w:rPr>
                <w:rFonts w:asciiTheme="minorEastAsia" w:eastAsiaTheme="minorEastAsia" w:hAnsiTheme="minorEastAsia" w:cs="仿宋_GB2312" w:hint="eastAsia"/>
                <w:color w:val="000000"/>
                <w:kern w:val="0"/>
                <w:sz w:val="24"/>
                <w:szCs w:val="24"/>
                <w:lang w:bidi="ar"/>
              </w:rPr>
              <w:t>天津华诚认证有限公司</w:t>
            </w:r>
          </w:p>
        </w:tc>
      </w:tr>
    </w:tbl>
    <w:p w:rsidR="00842205" w:rsidRPr="00FA5192" w:rsidRDefault="00842205">
      <w:pPr>
        <w:pStyle w:val="af2"/>
        <w:shd w:val="clear" w:color="auto" w:fill="FFFFFF"/>
        <w:spacing w:before="0" w:beforeAutospacing="0" w:after="0" w:afterAutospacing="0" w:line="360" w:lineRule="auto"/>
        <w:jc w:val="right"/>
        <w:rPr>
          <w:rFonts w:asciiTheme="minorEastAsia" w:eastAsiaTheme="minorEastAsia" w:hAnsiTheme="minorEastAsia" w:cstheme="minorEastAsia"/>
          <w:color w:val="000000" w:themeColor="text1"/>
        </w:rPr>
      </w:pPr>
    </w:p>
    <w:p w:rsidR="00842205" w:rsidRPr="00FA5192" w:rsidRDefault="00842205">
      <w:pPr>
        <w:spacing w:line="360" w:lineRule="auto"/>
        <w:rPr>
          <w:rFonts w:asciiTheme="minorEastAsia" w:eastAsiaTheme="minorEastAsia" w:hAnsiTheme="minorEastAsia"/>
          <w:color w:val="000000"/>
          <w:sz w:val="24"/>
        </w:rPr>
      </w:pPr>
    </w:p>
    <w:p w:rsidR="00842205" w:rsidRPr="00FA5192" w:rsidRDefault="00842205">
      <w:pPr>
        <w:widowControl/>
        <w:jc w:val="left"/>
        <w:rPr>
          <w:rFonts w:asciiTheme="minorEastAsia" w:eastAsiaTheme="minorEastAsia" w:hAnsiTheme="minorEastAsia" w:cstheme="minorEastAsia"/>
          <w:sz w:val="24"/>
          <w:szCs w:val="24"/>
        </w:rPr>
      </w:pPr>
    </w:p>
    <w:sectPr w:rsidR="00842205" w:rsidRPr="00FA5192" w:rsidSect="000B756F">
      <w:pgSz w:w="11907" w:h="16840"/>
      <w:pgMar w:top="1800" w:right="1440" w:bottom="1800"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AB1" w:rsidRDefault="00697AB1">
      <w:r>
        <w:separator/>
      </w:r>
    </w:p>
  </w:endnote>
  <w:endnote w:type="continuationSeparator" w:id="0">
    <w:p w:rsidR="00697AB1" w:rsidRDefault="0069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20B0500000000000000"/>
    <w:charset w:val="4D"/>
    <w:family w:val="swiss"/>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AC5" w:rsidRDefault="00697AB1">
    <w:pPr>
      <w:pStyle w:val="ad"/>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23AC5" w:rsidRDefault="00123AC5">
                <w:pPr>
                  <w:pStyle w:val="ad"/>
                  <w:rPr>
                    <w:rFonts w:eastAsia="宋体"/>
                  </w:rPr>
                </w:pPr>
                <w:r>
                  <w:rPr>
                    <w:rFonts w:hint="eastAsia"/>
                  </w:rPr>
                  <w:fldChar w:fldCharType="begin"/>
                </w:r>
                <w:r>
                  <w:rPr>
                    <w:rFonts w:hint="eastAsia"/>
                  </w:rPr>
                  <w:instrText xml:space="preserve"> PAGE  \* MERGEFORMAT </w:instrText>
                </w:r>
                <w:r>
                  <w:rPr>
                    <w:rFonts w:hint="eastAsia"/>
                  </w:rPr>
                  <w:fldChar w:fldCharType="separate"/>
                </w:r>
                <w:r w:rsidR="00203614">
                  <w:rPr>
                    <w:noProof/>
                  </w:rPr>
                  <w:t>2</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AC5" w:rsidRDefault="00123AC5">
    <w:pPr>
      <w:pStyle w:val="ad"/>
      <w:tabs>
        <w:tab w:val="center" w:pos="4213"/>
        <w:tab w:val="left" w:pos="6528"/>
      </w:tabs>
    </w:pPr>
    <w:r>
      <w:rPr>
        <w:rFonts w:hint="eastAsia"/>
        <w:lang w:val="zh-CN"/>
      </w:rPr>
      <w:tab/>
      <w:t xml:space="preserve">第 </w:t>
    </w:r>
    <w:r>
      <w:rPr>
        <w:rFonts w:hint="eastAsia"/>
        <w:lang w:val="zh-CN"/>
      </w:rPr>
      <w:fldChar w:fldCharType="begin"/>
    </w:r>
    <w:r>
      <w:rPr>
        <w:rFonts w:hint="eastAsia"/>
        <w:lang w:val="zh-CN"/>
      </w:rPr>
      <w:instrText xml:space="preserve"> PAGE  \* MERGEFORMAT </w:instrText>
    </w:r>
    <w:r>
      <w:rPr>
        <w:rFonts w:hint="eastAsia"/>
        <w:lang w:val="zh-CN"/>
      </w:rPr>
      <w:fldChar w:fldCharType="separate"/>
    </w:r>
    <w:r w:rsidR="00203614" w:rsidRPr="00203614">
      <w:rPr>
        <w:noProof/>
      </w:rPr>
      <w:t>110</w:t>
    </w:r>
    <w:r>
      <w:rPr>
        <w:rFonts w:hint="eastAsia"/>
        <w:lang w:val="zh-CN"/>
      </w:rPr>
      <w:fldChar w:fldCharType="end"/>
    </w:r>
    <w:r>
      <w:rPr>
        <w:rFonts w:hint="eastAsia"/>
        <w:lang w:val="zh-CN"/>
      </w:rPr>
      <w:t xml:space="preserve"> 页 共 </w:t>
    </w:r>
    <w:r w:rsidR="00697AB1">
      <w:fldChar w:fldCharType="begin"/>
    </w:r>
    <w:r w:rsidR="00697AB1">
      <w:instrText xml:space="preserve"> NUMPAGES  \* MERGEFORMAT </w:instrText>
    </w:r>
    <w:r w:rsidR="00697AB1">
      <w:fldChar w:fldCharType="separate"/>
    </w:r>
    <w:r w:rsidR="00203614" w:rsidRPr="00203614">
      <w:rPr>
        <w:noProof/>
        <w:lang w:val="zh-CN"/>
      </w:rPr>
      <w:t>110</w:t>
    </w:r>
    <w:r w:rsidR="00697AB1">
      <w:rPr>
        <w:noProof/>
        <w:lang w:val="zh-CN"/>
      </w:rPr>
      <w:fldChar w:fldCharType="end"/>
    </w:r>
    <w:r>
      <w:rPr>
        <w:rFonts w:hint="eastAsia"/>
        <w:lang w:val="zh-CN"/>
      </w:rPr>
      <w:t xml:space="preserve"> 页</w:t>
    </w:r>
    <w:r>
      <w:rPr>
        <w:rFonts w:hint="eastAsia"/>
        <w:b/>
        <w:sz w:val="24"/>
        <w:szCs w:val="24"/>
      </w:rPr>
      <w:tab/>
    </w:r>
  </w:p>
  <w:p w:rsidR="00123AC5" w:rsidRDefault="00123AC5">
    <w:pPr>
      <w:pStyle w:val="ad"/>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AB1" w:rsidRDefault="00697AB1">
      <w:r>
        <w:separator/>
      </w:r>
    </w:p>
  </w:footnote>
  <w:footnote w:type="continuationSeparator" w:id="0">
    <w:p w:rsidR="00697AB1" w:rsidRDefault="00697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69BE3"/>
    <w:multiLevelType w:val="singleLevel"/>
    <w:tmpl w:val="99669BE3"/>
    <w:lvl w:ilvl="0">
      <w:start w:val="2"/>
      <w:numFmt w:val="decimal"/>
      <w:suff w:val="nothing"/>
      <w:lvlText w:val="%1、"/>
      <w:lvlJc w:val="left"/>
    </w:lvl>
  </w:abstractNum>
  <w:abstractNum w:abstractNumId="1">
    <w:nsid w:val="00000006"/>
    <w:multiLevelType w:val="singleLevel"/>
    <w:tmpl w:val="00000006"/>
    <w:lvl w:ilvl="0">
      <w:start w:val="2"/>
      <w:numFmt w:val="decimal"/>
      <w:suff w:val="nothing"/>
      <w:lvlText w:val="（%1）"/>
      <w:lvlJc w:val="left"/>
    </w:lvl>
  </w:abstractNum>
  <w:abstractNum w:abstractNumId="2">
    <w:nsid w:val="0000000D"/>
    <w:multiLevelType w:val="multilevel"/>
    <w:tmpl w:val="0000000D"/>
    <w:lvl w:ilvl="0">
      <w:start w:val="1"/>
      <w:numFmt w:val="none"/>
      <w:lvlText w:val=""/>
      <w:lvlJc w:val="left"/>
      <w:pPr>
        <w:tabs>
          <w:tab w:val="left" w:pos="432"/>
        </w:tabs>
        <w:ind w:left="432" w:hanging="432"/>
      </w:pPr>
    </w:lvl>
    <w:lvl w:ilvl="1">
      <w:start w:val="1"/>
      <w:numFmt w:val="none"/>
      <w:lvlText w:val=" "/>
      <w:lvlJc w:val="left"/>
      <w:pPr>
        <w:tabs>
          <w:tab w:val="left" w:pos="576"/>
        </w:tabs>
        <w:ind w:left="576" w:hanging="576"/>
      </w:pPr>
    </w:lvl>
    <w:lvl w:ilvl="2">
      <w:start w:val="1"/>
      <w:numFmt w:val="none"/>
      <w:pStyle w:val="3"/>
      <w:lvlText w:val=""/>
      <w:lvlJc w:val="left"/>
      <w:pPr>
        <w:tabs>
          <w:tab w:val="left" w:pos="720"/>
        </w:tabs>
        <w:ind w:left="720" w:hanging="720"/>
      </w:pPr>
    </w:lvl>
    <w:lvl w:ilvl="3">
      <w:start w:val="1"/>
      <w:numFmt w:val="none"/>
      <w:lvlText w:val="    "/>
      <w:lvlJc w:val="left"/>
      <w:pPr>
        <w:tabs>
          <w:tab w:val="left" w:pos="864"/>
        </w:tabs>
        <w:ind w:left="864" w:hanging="864"/>
      </w:pPr>
    </w:lvl>
    <w:lvl w:ilvl="4">
      <w:start w:val="1"/>
      <w:numFmt w:val="none"/>
      <w:lvlText w:val="      "/>
      <w:lvlJc w:val="left"/>
      <w:pPr>
        <w:tabs>
          <w:tab w:val="left" w:pos="1008"/>
        </w:tabs>
        <w:ind w:left="1008" w:hanging="1008"/>
      </w:pPr>
    </w:lvl>
    <w:lvl w:ilvl="5">
      <w:start w:val="1"/>
      <w:numFmt w:val="none"/>
      <w:lvlText w:val="           "/>
      <w:lvlJc w:val="left"/>
      <w:pPr>
        <w:tabs>
          <w:tab w:val="left" w:pos="1440"/>
        </w:tabs>
        <w:ind w:left="1152" w:hanging="1152"/>
      </w:pPr>
    </w:lvl>
    <w:lvl w:ilvl="6">
      <w:start w:val="1"/>
      <w:numFmt w:val="decimal"/>
      <w:lvlText w:val="%1.%2.%3.%4.%5.%6.%7"/>
      <w:lvlJc w:val="left"/>
      <w:pPr>
        <w:tabs>
          <w:tab w:val="left" w:pos="252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nsid w:val="19410179"/>
    <w:multiLevelType w:val="multilevel"/>
    <w:tmpl w:val="19410179"/>
    <w:lvl w:ilvl="0">
      <w:start w:val="1"/>
      <w:numFmt w:val="decimalEnclosedCircle"/>
      <w:lvlText w:val="%1"/>
      <w:lvlJc w:val="left"/>
      <w:pPr>
        <w:ind w:left="8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56E4F799"/>
    <w:multiLevelType w:val="multilevel"/>
    <w:tmpl w:val="56E4F799"/>
    <w:lvl w:ilvl="0">
      <w:start w:val="1"/>
      <w:numFmt w:val="decimal"/>
      <w:lvlText w:val="%1."/>
      <w:lvlJc w:val="left"/>
      <w:pPr>
        <w:tabs>
          <w:tab w:val="left" w:pos="828"/>
        </w:tabs>
        <w:ind w:left="828" w:hanging="420"/>
      </w:pPr>
    </w:lvl>
    <w:lvl w:ilvl="1">
      <w:start w:val="1"/>
      <w:numFmt w:val="lowerLetter"/>
      <w:lvlText w:val="%2)"/>
      <w:lvlJc w:val="left"/>
      <w:pPr>
        <w:tabs>
          <w:tab w:val="left" w:pos="1248"/>
        </w:tabs>
        <w:ind w:left="1248" w:hanging="420"/>
      </w:pPr>
    </w:lvl>
    <w:lvl w:ilvl="2">
      <w:start w:val="1"/>
      <w:numFmt w:val="lowerRoman"/>
      <w:lvlText w:val="%3."/>
      <w:lvlJc w:val="right"/>
      <w:pPr>
        <w:tabs>
          <w:tab w:val="left" w:pos="1668"/>
        </w:tabs>
        <w:ind w:left="1668" w:hanging="420"/>
      </w:p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59EEB3B3"/>
    <w:multiLevelType w:val="singleLevel"/>
    <w:tmpl w:val="59EEB3B3"/>
    <w:lvl w:ilvl="0">
      <w:start w:val="1"/>
      <w:numFmt w:val="decimal"/>
      <w:suff w:val="nothing"/>
      <w:lvlText w:val="%1．"/>
      <w:lvlJc w:val="left"/>
    </w:lvl>
  </w:abstractNum>
  <w:abstractNum w:abstractNumId="6">
    <w:nsid w:val="59EEF597"/>
    <w:multiLevelType w:val="singleLevel"/>
    <w:tmpl w:val="59EEF597"/>
    <w:lvl w:ilvl="0">
      <w:start w:val="2"/>
      <w:numFmt w:val="decimal"/>
      <w:lvlText w:val="%1."/>
      <w:lvlJc w:val="left"/>
      <w:pPr>
        <w:tabs>
          <w:tab w:val="left" w:pos="312"/>
        </w:tabs>
      </w:pPr>
    </w:lvl>
  </w:abstractNum>
  <w:abstractNum w:abstractNumId="7">
    <w:nsid w:val="59F1788F"/>
    <w:multiLevelType w:val="singleLevel"/>
    <w:tmpl w:val="59F1788F"/>
    <w:lvl w:ilvl="0">
      <w:start w:val="7"/>
      <w:numFmt w:val="chineseCounting"/>
      <w:suff w:val="space"/>
      <w:lvlText w:val="第%1章"/>
      <w:lvlJc w:val="left"/>
    </w:lvl>
  </w:abstractNum>
  <w:abstractNum w:abstractNumId="8">
    <w:nsid w:val="59F6CF71"/>
    <w:multiLevelType w:val="singleLevel"/>
    <w:tmpl w:val="59F6CF71"/>
    <w:lvl w:ilvl="0">
      <w:start w:val="1"/>
      <w:numFmt w:val="chineseCounting"/>
      <w:suff w:val="space"/>
      <w:lvlText w:val="第%1条"/>
      <w:lvlJc w:val="left"/>
    </w:lvl>
  </w:abstractNum>
  <w:abstractNum w:abstractNumId="9">
    <w:nsid w:val="59F6CF94"/>
    <w:multiLevelType w:val="singleLevel"/>
    <w:tmpl w:val="59F6CF94"/>
    <w:lvl w:ilvl="0">
      <w:start w:val="1"/>
      <w:numFmt w:val="chineseCounting"/>
      <w:suff w:val="nothing"/>
      <w:lvlText w:val="（%1）"/>
      <w:lvlJc w:val="left"/>
    </w:lvl>
  </w:abstractNum>
  <w:abstractNum w:abstractNumId="10">
    <w:nsid w:val="59F6CFCE"/>
    <w:multiLevelType w:val="singleLevel"/>
    <w:tmpl w:val="59F6CFCE"/>
    <w:lvl w:ilvl="0">
      <w:start w:val="3"/>
      <w:numFmt w:val="chineseCounting"/>
      <w:suff w:val="space"/>
      <w:lvlText w:val="第%1条"/>
      <w:lvlJc w:val="left"/>
    </w:lvl>
  </w:abstractNum>
  <w:abstractNum w:abstractNumId="11">
    <w:nsid w:val="59F6CFFA"/>
    <w:multiLevelType w:val="singleLevel"/>
    <w:tmpl w:val="59F6CFFA"/>
    <w:lvl w:ilvl="0">
      <w:start w:val="7"/>
      <w:numFmt w:val="chineseCounting"/>
      <w:suff w:val="space"/>
      <w:lvlText w:val="第%1条"/>
      <w:lvlJc w:val="left"/>
    </w:lvl>
  </w:abstractNum>
  <w:abstractNum w:abstractNumId="12">
    <w:nsid w:val="59F6D0D3"/>
    <w:multiLevelType w:val="singleLevel"/>
    <w:tmpl w:val="59F6D0D3"/>
    <w:lvl w:ilvl="0">
      <w:start w:val="1"/>
      <w:numFmt w:val="chineseCounting"/>
      <w:suff w:val="nothing"/>
      <w:lvlText w:val="%1、"/>
      <w:lvlJc w:val="left"/>
    </w:lvl>
  </w:abstractNum>
  <w:num w:numId="1">
    <w:abstractNumId w:val="2"/>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8"/>
  </w:num>
  <w:num w:numId="9">
    <w:abstractNumId w:val="9"/>
  </w:num>
  <w:num w:numId="10">
    <w:abstractNumId w:val="10"/>
  </w:num>
  <w:num w:numId="11">
    <w:abstractNumId w:val="11"/>
  </w:num>
  <w:num w:numId="12">
    <w:abstractNumId w:val="1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277A1"/>
    <w:rsid w:val="00000C45"/>
    <w:rsid w:val="000010A8"/>
    <w:rsid w:val="000033DE"/>
    <w:rsid w:val="00014A9F"/>
    <w:rsid w:val="00022939"/>
    <w:rsid w:val="0002325D"/>
    <w:rsid w:val="0002690C"/>
    <w:rsid w:val="000325B8"/>
    <w:rsid w:val="00033A1D"/>
    <w:rsid w:val="00034037"/>
    <w:rsid w:val="00035B70"/>
    <w:rsid w:val="000407FC"/>
    <w:rsid w:val="00041059"/>
    <w:rsid w:val="00045AF6"/>
    <w:rsid w:val="000524E7"/>
    <w:rsid w:val="00052E71"/>
    <w:rsid w:val="0005668E"/>
    <w:rsid w:val="000619A7"/>
    <w:rsid w:val="00066C42"/>
    <w:rsid w:val="000677F6"/>
    <w:rsid w:val="00072680"/>
    <w:rsid w:val="0007288A"/>
    <w:rsid w:val="00074ACB"/>
    <w:rsid w:val="000815AD"/>
    <w:rsid w:val="00081AF1"/>
    <w:rsid w:val="000862E9"/>
    <w:rsid w:val="0008656F"/>
    <w:rsid w:val="00092F21"/>
    <w:rsid w:val="000940A1"/>
    <w:rsid w:val="00094D54"/>
    <w:rsid w:val="0009615A"/>
    <w:rsid w:val="0009670B"/>
    <w:rsid w:val="00096BA2"/>
    <w:rsid w:val="000A054D"/>
    <w:rsid w:val="000A24E8"/>
    <w:rsid w:val="000A57EE"/>
    <w:rsid w:val="000A7D9D"/>
    <w:rsid w:val="000B1CE5"/>
    <w:rsid w:val="000B2ABE"/>
    <w:rsid w:val="000B353A"/>
    <w:rsid w:val="000B5354"/>
    <w:rsid w:val="000B57E3"/>
    <w:rsid w:val="000B756F"/>
    <w:rsid w:val="000C1A0F"/>
    <w:rsid w:val="000C5A02"/>
    <w:rsid w:val="000C5C36"/>
    <w:rsid w:val="000C7CBC"/>
    <w:rsid w:val="000D6E78"/>
    <w:rsid w:val="000E202C"/>
    <w:rsid w:val="000F41C1"/>
    <w:rsid w:val="00105584"/>
    <w:rsid w:val="0011345E"/>
    <w:rsid w:val="00113F64"/>
    <w:rsid w:val="00121ABD"/>
    <w:rsid w:val="00122EC2"/>
    <w:rsid w:val="00123AC5"/>
    <w:rsid w:val="001258B1"/>
    <w:rsid w:val="0013093F"/>
    <w:rsid w:val="00132708"/>
    <w:rsid w:val="00132D5B"/>
    <w:rsid w:val="00133338"/>
    <w:rsid w:val="00136210"/>
    <w:rsid w:val="0013622A"/>
    <w:rsid w:val="00147438"/>
    <w:rsid w:val="0015083C"/>
    <w:rsid w:val="001532FE"/>
    <w:rsid w:val="00155F8B"/>
    <w:rsid w:val="0016007A"/>
    <w:rsid w:val="001631E1"/>
    <w:rsid w:val="00163488"/>
    <w:rsid w:val="00164783"/>
    <w:rsid w:val="001676A7"/>
    <w:rsid w:val="00167857"/>
    <w:rsid w:val="00167B80"/>
    <w:rsid w:val="00170DE9"/>
    <w:rsid w:val="0017172A"/>
    <w:rsid w:val="00171A89"/>
    <w:rsid w:val="001752F6"/>
    <w:rsid w:val="001800F1"/>
    <w:rsid w:val="001824C5"/>
    <w:rsid w:val="00182615"/>
    <w:rsid w:val="00182C48"/>
    <w:rsid w:val="00182D27"/>
    <w:rsid w:val="00183FEF"/>
    <w:rsid w:val="001925EB"/>
    <w:rsid w:val="001956FB"/>
    <w:rsid w:val="001A23B1"/>
    <w:rsid w:val="001A3858"/>
    <w:rsid w:val="001A414B"/>
    <w:rsid w:val="001B0095"/>
    <w:rsid w:val="001B317A"/>
    <w:rsid w:val="001B643D"/>
    <w:rsid w:val="001B6EF4"/>
    <w:rsid w:val="001B7054"/>
    <w:rsid w:val="001C165C"/>
    <w:rsid w:val="001C21AD"/>
    <w:rsid w:val="001C6DD0"/>
    <w:rsid w:val="001D1744"/>
    <w:rsid w:val="001D3966"/>
    <w:rsid w:val="001E2634"/>
    <w:rsid w:val="001F1860"/>
    <w:rsid w:val="001F3AB7"/>
    <w:rsid w:val="00201576"/>
    <w:rsid w:val="00202007"/>
    <w:rsid w:val="00202C48"/>
    <w:rsid w:val="00203148"/>
    <w:rsid w:val="00203614"/>
    <w:rsid w:val="00207CDA"/>
    <w:rsid w:val="00210380"/>
    <w:rsid w:val="002154CF"/>
    <w:rsid w:val="00216FAE"/>
    <w:rsid w:val="00220329"/>
    <w:rsid w:val="00223241"/>
    <w:rsid w:val="002258F0"/>
    <w:rsid w:val="0022652E"/>
    <w:rsid w:val="00227011"/>
    <w:rsid w:val="00230EAE"/>
    <w:rsid w:val="00235C0F"/>
    <w:rsid w:val="00236437"/>
    <w:rsid w:val="002376FE"/>
    <w:rsid w:val="00250800"/>
    <w:rsid w:val="00251C87"/>
    <w:rsid w:val="002535D1"/>
    <w:rsid w:val="002546AC"/>
    <w:rsid w:val="00257329"/>
    <w:rsid w:val="00262802"/>
    <w:rsid w:val="00266F57"/>
    <w:rsid w:val="00270C83"/>
    <w:rsid w:val="002736B4"/>
    <w:rsid w:val="002770B4"/>
    <w:rsid w:val="00280272"/>
    <w:rsid w:val="00281D78"/>
    <w:rsid w:val="0029099D"/>
    <w:rsid w:val="00291C13"/>
    <w:rsid w:val="00293BB6"/>
    <w:rsid w:val="002A26CA"/>
    <w:rsid w:val="002A5872"/>
    <w:rsid w:val="002B35F7"/>
    <w:rsid w:val="002B47FF"/>
    <w:rsid w:val="002B5E1E"/>
    <w:rsid w:val="002B658D"/>
    <w:rsid w:val="002C1617"/>
    <w:rsid w:val="002C48AB"/>
    <w:rsid w:val="002D4D4D"/>
    <w:rsid w:val="002D6284"/>
    <w:rsid w:val="002D6B20"/>
    <w:rsid w:val="002E15CF"/>
    <w:rsid w:val="002E16C9"/>
    <w:rsid w:val="002E2F86"/>
    <w:rsid w:val="002E740F"/>
    <w:rsid w:val="002E7738"/>
    <w:rsid w:val="002F024D"/>
    <w:rsid w:val="002F3DCB"/>
    <w:rsid w:val="002F5DC6"/>
    <w:rsid w:val="002F63ED"/>
    <w:rsid w:val="002F6F59"/>
    <w:rsid w:val="002F71D3"/>
    <w:rsid w:val="002F749B"/>
    <w:rsid w:val="002F7D1E"/>
    <w:rsid w:val="0030005E"/>
    <w:rsid w:val="00301678"/>
    <w:rsid w:val="00302275"/>
    <w:rsid w:val="00313B65"/>
    <w:rsid w:val="00314B69"/>
    <w:rsid w:val="0031528F"/>
    <w:rsid w:val="00315A20"/>
    <w:rsid w:val="00315F05"/>
    <w:rsid w:val="003221E9"/>
    <w:rsid w:val="003229E4"/>
    <w:rsid w:val="00323266"/>
    <w:rsid w:val="00324F72"/>
    <w:rsid w:val="003277A1"/>
    <w:rsid w:val="003278D4"/>
    <w:rsid w:val="003376B7"/>
    <w:rsid w:val="00340A98"/>
    <w:rsid w:val="00341F10"/>
    <w:rsid w:val="00343D40"/>
    <w:rsid w:val="003534B3"/>
    <w:rsid w:val="003539E7"/>
    <w:rsid w:val="00361527"/>
    <w:rsid w:val="003640D6"/>
    <w:rsid w:val="00364B11"/>
    <w:rsid w:val="00366F46"/>
    <w:rsid w:val="00371E51"/>
    <w:rsid w:val="00373877"/>
    <w:rsid w:val="00383588"/>
    <w:rsid w:val="00384E89"/>
    <w:rsid w:val="003919BC"/>
    <w:rsid w:val="00391CCC"/>
    <w:rsid w:val="00391F25"/>
    <w:rsid w:val="0039334F"/>
    <w:rsid w:val="003A1695"/>
    <w:rsid w:val="003A4731"/>
    <w:rsid w:val="003A48AD"/>
    <w:rsid w:val="003A53AA"/>
    <w:rsid w:val="003A670B"/>
    <w:rsid w:val="003B262D"/>
    <w:rsid w:val="003B2F9C"/>
    <w:rsid w:val="003B47C2"/>
    <w:rsid w:val="003B5DC8"/>
    <w:rsid w:val="003C4ABA"/>
    <w:rsid w:val="003C5E7C"/>
    <w:rsid w:val="003D411E"/>
    <w:rsid w:val="003D4316"/>
    <w:rsid w:val="003E4E39"/>
    <w:rsid w:val="003E5368"/>
    <w:rsid w:val="003E7D7C"/>
    <w:rsid w:val="003F3766"/>
    <w:rsid w:val="003F3D6F"/>
    <w:rsid w:val="00400DEE"/>
    <w:rsid w:val="004010DB"/>
    <w:rsid w:val="0041216A"/>
    <w:rsid w:val="00414157"/>
    <w:rsid w:val="00414318"/>
    <w:rsid w:val="00415447"/>
    <w:rsid w:val="00423102"/>
    <w:rsid w:val="004264D6"/>
    <w:rsid w:val="004277A3"/>
    <w:rsid w:val="00431C64"/>
    <w:rsid w:val="00431DED"/>
    <w:rsid w:val="00432E17"/>
    <w:rsid w:val="00434372"/>
    <w:rsid w:val="00434720"/>
    <w:rsid w:val="00436E7B"/>
    <w:rsid w:val="00440E2F"/>
    <w:rsid w:val="00442CC0"/>
    <w:rsid w:val="00443BE2"/>
    <w:rsid w:val="004456CE"/>
    <w:rsid w:val="00453167"/>
    <w:rsid w:val="00453D27"/>
    <w:rsid w:val="0045483E"/>
    <w:rsid w:val="00454AF9"/>
    <w:rsid w:val="0046170F"/>
    <w:rsid w:val="00462F31"/>
    <w:rsid w:val="00466137"/>
    <w:rsid w:val="0047280F"/>
    <w:rsid w:val="00473F7A"/>
    <w:rsid w:val="0048174C"/>
    <w:rsid w:val="0048219C"/>
    <w:rsid w:val="00487F32"/>
    <w:rsid w:val="0049080A"/>
    <w:rsid w:val="0049114B"/>
    <w:rsid w:val="00491A21"/>
    <w:rsid w:val="00493E1C"/>
    <w:rsid w:val="004A3A37"/>
    <w:rsid w:val="004A4896"/>
    <w:rsid w:val="004A52F5"/>
    <w:rsid w:val="004B7AF7"/>
    <w:rsid w:val="004C5931"/>
    <w:rsid w:val="004D72A2"/>
    <w:rsid w:val="004D7CE8"/>
    <w:rsid w:val="004E369B"/>
    <w:rsid w:val="004E452E"/>
    <w:rsid w:val="004F0CBC"/>
    <w:rsid w:val="00503C3F"/>
    <w:rsid w:val="00503FA3"/>
    <w:rsid w:val="00506540"/>
    <w:rsid w:val="005118E4"/>
    <w:rsid w:val="00513F2D"/>
    <w:rsid w:val="00522526"/>
    <w:rsid w:val="00525DA5"/>
    <w:rsid w:val="005339F7"/>
    <w:rsid w:val="00544258"/>
    <w:rsid w:val="005445FF"/>
    <w:rsid w:val="005462B8"/>
    <w:rsid w:val="00547BB8"/>
    <w:rsid w:val="00551CE5"/>
    <w:rsid w:val="00554239"/>
    <w:rsid w:val="0055625C"/>
    <w:rsid w:val="00562F0A"/>
    <w:rsid w:val="0056586C"/>
    <w:rsid w:val="00567CF5"/>
    <w:rsid w:val="005713CC"/>
    <w:rsid w:val="00571C93"/>
    <w:rsid w:val="00572207"/>
    <w:rsid w:val="00572E82"/>
    <w:rsid w:val="00576F1C"/>
    <w:rsid w:val="0058069B"/>
    <w:rsid w:val="00587BB1"/>
    <w:rsid w:val="005940F4"/>
    <w:rsid w:val="005942AE"/>
    <w:rsid w:val="005A09A8"/>
    <w:rsid w:val="005B0A7D"/>
    <w:rsid w:val="005B172D"/>
    <w:rsid w:val="005B52E6"/>
    <w:rsid w:val="005B5D61"/>
    <w:rsid w:val="005B7066"/>
    <w:rsid w:val="005B73E8"/>
    <w:rsid w:val="005C1378"/>
    <w:rsid w:val="005C1B65"/>
    <w:rsid w:val="005C3138"/>
    <w:rsid w:val="005C3E83"/>
    <w:rsid w:val="005C51F7"/>
    <w:rsid w:val="005C53CF"/>
    <w:rsid w:val="005D1BC3"/>
    <w:rsid w:val="005D2C18"/>
    <w:rsid w:val="005D79CE"/>
    <w:rsid w:val="005E075C"/>
    <w:rsid w:val="005E07B2"/>
    <w:rsid w:val="005E26BA"/>
    <w:rsid w:val="005E78C9"/>
    <w:rsid w:val="005F1581"/>
    <w:rsid w:val="00611070"/>
    <w:rsid w:val="00613CFC"/>
    <w:rsid w:val="0061489F"/>
    <w:rsid w:val="0061511E"/>
    <w:rsid w:val="00616C67"/>
    <w:rsid w:val="00617D83"/>
    <w:rsid w:val="00623556"/>
    <w:rsid w:val="00630A25"/>
    <w:rsid w:val="00633ED2"/>
    <w:rsid w:val="00636021"/>
    <w:rsid w:val="00642D0A"/>
    <w:rsid w:val="006443BE"/>
    <w:rsid w:val="00645006"/>
    <w:rsid w:val="006475FD"/>
    <w:rsid w:val="00647800"/>
    <w:rsid w:val="00650C24"/>
    <w:rsid w:val="00652582"/>
    <w:rsid w:val="006525F1"/>
    <w:rsid w:val="00655905"/>
    <w:rsid w:val="006652A7"/>
    <w:rsid w:val="00672511"/>
    <w:rsid w:val="00672646"/>
    <w:rsid w:val="00672A08"/>
    <w:rsid w:val="00672F68"/>
    <w:rsid w:val="00675EE3"/>
    <w:rsid w:val="0068046F"/>
    <w:rsid w:val="00681548"/>
    <w:rsid w:val="006844E0"/>
    <w:rsid w:val="00692210"/>
    <w:rsid w:val="00696D3F"/>
    <w:rsid w:val="00697AB1"/>
    <w:rsid w:val="006D0627"/>
    <w:rsid w:val="006D163E"/>
    <w:rsid w:val="006D2DBE"/>
    <w:rsid w:val="006D2DE8"/>
    <w:rsid w:val="006D4764"/>
    <w:rsid w:val="006D4EE2"/>
    <w:rsid w:val="006D4FCE"/>
    <w:rsid w:val="006E2EEC"/>
    <w:rsid w:val="006E3196"/>
    <w:rsid w:val="006E4366"/>
    <w:rsid w:val="006F3852"/>
    <w:rsid w:val="006F42A1"/>
    <w:rsid w:val="00701335"/>
    <w:rsid w:val="0070443D"/>
    <w:rsid w:val="007066E9"/>
    <w:rsid w:val="007067BC"/>
    <w:rsid w:val="00710583"/>
    <w:rsid w:val="00711ACF"/>
    <w:rsid w:val="00723C22"/>
    <w:rsid w:val="00727BE9"/>
    <w:rsid w:val="00727E22"/>
    <w:rsid w:val="0073538A"/>
    <w:rsid w:val="0074020A"/>
    <w:rsid w:val="007419CA"/>
    <w:rsid w:val="00743D36"/>
    <w:rsid w:val="00747EFB"/>
    <w:rsid w:val="00754075"/>
    <w:rsid w:val="00756497"/>
    <w:rsid w:val="00757DC6"/>
    <w:rsid w:val="00764FF3"/>
    <w:rsid w:val="0076699E"/>
    <w:rsid w:val="00771252"/>
    <w:rsid w:val="007713CB"/>
    <w:rsid w:val="00775754"/>
    <w:rsid w:val="00781401"/>
    <w:rsid w:val="00781A65"/>
    <w:rsid w:val="007849A6"/>
    <w:rsid w:val="0079130A"/>
    <w:rsid w:val="00792B77"/>
    <w:rsid w:val="00797A5D"/>
    <w:rsid w:val="007A00E6"/>
    <w:rsid w:val="007A2CA3"/>
    <w:rsid w:val="007A473A"/>
    <w:rsid w:val="007A589C"/>
    <w:rsid w:val="007A673C"/>
    <w:rsid w:val="007B39E5"/>
    <w:rsid w:val="007B599A"/>
    <w:rsid w:val="007B739C"/>
    <w:rsid w:val="007C1773"/>
    <w:rsid w:val="007D2DB9"/>
    <w:rsid w:val="007D3427"/>
    <w:rsid w:val="007D41CE"/>
    <w:rsid w:val="007D59A9"/>
    <w:rsid w:val="007E0FAE"/>
    <w:rsid w:val="007E388B"/>
    <w:rsid w:val="007E61EC"/>
    <w:rsid w:val="007F0E02"/>
    <w:rsid w:val="007F493A"/>
    <w:rsid w:val="007F6257"/>
    <w:rsid w:val="008031DD"/>
    <w:rsid w:val="00811469"/>
    <w:rsid w:val="008165CB"/>
    <w:rsid w:val="008219B1"/>
    <w:rsid w:val="008232DA"/>
    <w:rsid w:val="00824FA5"/>
    <w:rsid w:val="008261AB"/>
    <w:rsid w:val="008277D0"/>
    <w:rsid w:val="008333A8"/>
    <w:rsid w:val="00833BFD"/>
    <w:rsid w:val="00841A1D"/>
    <w:rsid w:val="00842205"/>
    <w:rsid w:val="0084259C"/>
    <w:rsid w:val="00843430"/>
    <w:rsid w:val="0084525E"/>
    <w:rsid w:val="008458FF"/>
    <w:rsid w:val="00846A76"/>
    <w:rsid w:val="00854138"/>
    <w:rsid w:val="008572ED"/>
    <w:rsid w:val="008604B9"/>
    <w:rsid w:val="0086076F"/>
    <w:rsid w:val="008626EB"/>
    <w:rsid w:val="0086325A"/>
    <w:rsid w:val="008674BF"/>
    <w:rsid w:val="00872846"/>
    <w:rsid w:val="00873303"/>
    <w:rsid w:val="00885C5F"/>
    <w:rsid w:val="00886B09"/>
    <w:rsid w:val="00887A57"/>
    <w:rsid w:val="00891E74"/>
    <w:rsid w:val="00894E4F"/>
    <w:rsid w:val="008A2029"/>
    <w:rsid w:val="008B069A"/>
    <w:rsid w:val="008B1E30"/>
    <w:rsid w:val="008C0A40"/>
    <w:rsid w:val="008C5DAF"/>
    <w:rsid w:val="008D07EA"/>
    <w:rsid w:val="008D3D00"/>
    <w:rsid w:val="008E0386"/>
    <w:rsid w:val="008E1E70"/>
    <w:rsid w:val="008E4878"/>
    <w:rsid w:val="008E65B9"/>
    <w:rsid w:val="008E6B5E"/>
    <w:rsid w:val="008E7624"/>
    <w:rsid w:val="008F7607"/>
    <w:rsid w:val="008F777F"/>
    <w:rsid w:val="0090227F"/>
    <w:rsid w:val="00904EBE"/>
    <w:rsid w:val="00904ED3"/>
    <w:rsid w:val="00907069"/>
    <w:rsid w:val="00914BDE"/>
    <w:rsid w:val="00917CB2"/>
    <w:rsid w:val="0092064C"/>
    <w:rsid w:val="00927530"/>
    <w:rsid w:val="00932408"/>
    <w:rsid w:val="009327AF"/>
    <w:rsid w:val="00933324"/>
    <w:rsid w:val="0094690D"/>
    <w:rsid w:val="009475A3"/>
    <w:rsid w:val="00952150"/>
    <w:rsid w:val="0095390C"/>
    <w:rsid w:val="00954895"/>
    <w:rsid w:val="00956E9E"/>
    <w:rsid w:val="00960ACE"/>
    <w:rsid w:val="0096134D"/>
    <w:rsid w:val="009670D9"/>
    <w:rsid w:val="0096748F"/>
    <w:rsid w:val="00967F55"/>
    <w:rsid w:val="00974440"/>
    <w:rsid w:val="00980001"/>
    <w:rsid w:val="009838D6"/>
    <w:rsid w:val="0098700D"/>
    <w:rsid w:val="009900E9"/>
    <w:rsid w:val="0099131C"/>
    <w:rsid w:val="009920AB"/>
    <w:rsid w:val="00996079"/>
    <w:rsid w:val="009A1118"/>
    <w:rsid w:val="009A233A"/>
    <w:rsid w:val="009A61E2"/>
    <w:rsid w:val="009B3F42"/>
    <w:rsid w:val="009B42E8"/>
    <w:rsid w:val="009B468F"/>
    <w:rsid w:val="009B711A"/>
    <w:rsid w:val="009C0A17"/>
    <w:rsid w:val="009C3585"/>
    <w:rsid w:val="009C35F8"/>
    <w:rsid w:val="009C50F0"/>
    <w:rsid w:val="009C587C"/>
    <w:rsid w:val="009C7125"/>
    <w:rsid w:val="009D4F17"/>
    <w:rsid w:val="009D6ECB"/>
    <w:rsid w:val="009F374B"/>
    <w:rsid w:val="009F4196"/>
    <w:rsid w:val="00A11A69"/>
    <w:rsid w:val="00A11D34"/>
    <w:rsid w:val="00A153A9"/>
    <w:rsid w:val="00A17ECD"/>
    <w:rsid w:val="00A24E7A"/>
    <w:rsid w:val="00A33E36"/>
    <w:rsid w:val="00A34796"/>
    <w:rsid w:val="00A3501C"/>
    <w:rsid w:val="00A42EED"/>
    <w:rsid w:val="00A461A0"/>
    <w:rsid w:val="00A5185B"/>
    <w:rsid w:val="00A563F4"/>
    <w:rsid w:val="00A5751F"/>
    <w:rsid w:val="00A649C6"/>
    <w:rsid w:val="00A65593"/>
    <w:rsid w:val="00A77449"/>
    <w:rsid w:val="00A81362"/>
    <w:rsid w:val="00A82ABF"/>
    <w:rsid w:val="00A85A86"/>
    <w:rsid w:val="00A9216E"/>
    <w:rsid w:val="00A931F9"/>
    <w:rsid w:val="00AA0495"/>
    <w:rsid w:val="00AA1F53"/>
    <w:rsid w:val="00AB1101"/>
    <w:rsid w:val="00AB1DA4"/>
    <w:rsid w:val="00AB3D0F"/>
    <w:rsid w:val="00AB41D1"/>
    <w:rsid w:val="00AC790D"/>
    <w:rsid w:val="00AD43F4"/>
    <w:rsid w:val="00AD5686"/>
    <w:rsid w:val="00AE7DE4"/>
    <w:rsid w:val="00AF1CE6"/>
    <w:rsid w:val="00AF6AA5"/>
    <w:rsid w:val="00B071AC"/>
    <w:rsid w:val="00B143D9"/>
    <w:rsid w:val="00B149EB"/>
    <w:rsid w:val="00B16A76"/>
    <w:rsid w:val="00B1799C"/>
    <w:rsid w:val="00B20D06"/>
    <w:rsid w:val="00B27AE9"/>
    <w:rsid w:val="00B3152B"/>
    <w:rsid w:val="00B31AF3"/>
    <w:rsid w:val="00B34FE7"/>
    <w:rsid w:val="00B4575E"/>
    <w:rsid w:val="00B46A8A"/>
    <w:rsid w:val="00B52579"/>
    <w:rsid w:val="00B526CB"/>
    <w:rsid w:val="00B52ED8"/>
    <w:rsid w:val="00B53BE2"/>
    <w:rsid w:val="00B53C38"/>
    <w:rsid w:val="00B60087"/>
    <w:rsid w:val="00B61895"/>
    <w:rsid w:val="00B648FA"/>
    <w:rsid w:val="00B65424"/>
    <w:rsid w:val="00B676FE"/>
    <w:rsid w:val="00B72931"/>
    <w:rsid w:val="00B72CC9"/>
    <w:rsid w:val="00B80645"/>
    <w:rsid w:val="00B80FF0"/>
    <w:rsid w:val="00B83A2A"/>
    <w:rsid w:val="00B85A6E"/>
    <w:rsid w:val="00B86AA6"/>
    <w:rsid w:val="00B8739D"/>
    <w:rsid w:val="00B90544"/>
    <w:rsid w:val="00B90AD9"/>
    <w:rsid w:val="00B9312E"/>
    <w:rsid w:val="00B96D07"/>
    <w:rsid w:val="00B97CC8"/>
    <w:rsid w:val="00BA138A"/>
    <w:rsid w:val="00BA31D6"/>
    <w:rsid w:val="00BA59E5"/>
    <w:rsid w:val="00BB3DAD"/>
    <w:rsid w:val="00BB4074"/>
    <w:rsid w:val="00BC2FBD"/>
    <w:rsid w:val="00BC3421"/>
    <w:rsid w:val="00BC6FE4"/>
    <w:rsid w:val="00BC77FD"/>
    <w:rsid w:val="00BD3850"/>
    <w:rsid w:val="00BD5058"/>
    <w:rsid w:val="00BE1591"/>
    <w:rsid w:val="00BE3EBE"/>
    <w:rsid w:val="00BE48DC"/>
    <w:rsid w:val="00BF28FD"/>
    <w:rsid w:val="00BF3425"/>
    <w:rsid w:val="00BF6999"/>
    <w:rsid w:val="00C0295E"/>
    <w:rsid w:val="00C03299"/>
    <w:rsid w:val="00C03884"/>
    <w:rsid w:val="00C10C43"/>
    <w:rsid w:val="00C1130C"/>
    <w:rsid w:val="00C11F6C"/>
    <w:rsid w:val="00C16B6E"/>
    <w:rsid w:val="00C17023"/>
    <w:rsid w:val="00C205C0"/>
    <w:rsid w:val="00C25977"/>
    <w:rsid w:val="00C32BE0"/>
    <w:rsid w:val="00C34694"/>
    <w:rsid w:val="00C34D7C"/>
    <w:rsid w:val="00C356DF"/>
    <w:rsid w:val="00C35FAC"/>
    <w:rsid w:val="00C43871"/>
    <w:rsid w:val="00C44BE0"/>
    <w:rsid w:val="00C45D40"/>
    <w:rsid w:val="00C529B6"/>
    <w:rsid w:val="00C53249"/>
    <w:rsid w:val="00C617DD"/>
    <w:rsid w:val="00C6341F"/>
    <w:rsid w:val="00C637EB"/>
    <w:rsid w:val="00C6633C"/>
    <w:rsid w:val="00C70969"/>
    <w:rsid w:val="00C7475A"/>
    <w:rsid w:val="00C86D5F"/>
    <w:rsid w:val="00C86D78"/>
    <w:rsid w:val="00C912F0"/>
    <w:rsid w:val="00C93DA4"/>
    <w:rsid w:val="00C94E5E"/>
    <w:rsid w:val="00C95FB2"/>
    <w:rsid w:val="00CA0AE3"/>
    <w:rsid w:val="00CA161F"/>
    <w:rsid w:val="00CA2500"/>
    <w:rsid w:val="00CA5764"/>
    <w:rsid w:val="00CB3645"/>
    <w:rsid w:val="00CB4554"/>
    <w:rsid w:val="00CB4A6A"/>
    <w:rsid w:val="00CB7A87"/>
    <w:rsid w:val="00CC0C43"/>
    <w:rsid w:val="00CC20FD"/>
    <w:rsid w:val="00CC5EB6"/>
    <w:rsid w:val="00CD5D7C"/>
    <w:rsid w:val="00CD7DC1"/>
    <w:rsid w:val="00CE1466"/>
    <w:rsid w:val="00CE1BFB"/>
    <w:rsid w:val="00CE4A8C"/>
    <w:rsid w:val="00CF18FC"/>
    <w:rsid w:val="00CF5731"/>
    <w:rsid w:val="00D015B3"/>
    <w:rsid w:val="00D04EB0"/>
    <w:rsid w:val="00D1064C"/>
    <w:rsid w:val="00D1113F"/>
    <w:rsid w:val="00D17BA9"/>
    <w:rsid w:val="00D17D36"/>
    <w:rsid w:val="00D20152"/>
    <w:rsid w:val="00D233FF"/>
    <w:rsid w:val="00D257C6"/>
    <w:rsid w:val="00D265C4"/>
    <w:rsid w:val="00D31AEC"/>
    <w:rsid w:val="00D3570E"/>
    <w:rsid w:val="00D45DBE"/>
    <w:rsid w:val="00D45E04"/>
    <w:rsid w:val="00D55336"/>
    <w:rsid w:val="00D606D7"/>
    <w:rsid w:val="00D61DD2"/>
    <w:rsid w:val="00D622E1"/>
    <w:rsid w:val="00D63139"/>
    <w:rsid w:val="00D63E27"/>
    <w:rsid w:val="00D71CD0"/>
    <w:rsid w:val="00D74275"/>
    <w:rsid w:val="00D83596"/>
    <w:rsid w:val="00D83AEA"/>
    <w:rsid w:val="00D8655D"/>
    <w:rsid w:val="00D93D25"/>
    <w:rsid w:val="00DA051E"/>
    <w:rsid w:val="00DA4FBB"/>
    <w:rsid w:val="00DA5A6B"/>
    <w:rsid w:val="00DA7371"/>
    <w:rsid w:val="00DA78E6"/>
    <w:rsid w:val="00DB764F"/>
    <w:rsid w:val="00DC1BFB"/>
    <w:rsid w:val="00DC280C"/>
    <w:rsid w:val="00DC4902"/>
    <w:rsid w:val="00DC5857"/>
    <w:rsid w:val="00DD1F11"/>
    <w:rsid w:val="00DD231B"/>
    <w:rsid w:val="00DD2E48"/>
    <w:rsid w:val="00DD3E48"/>
    <w:rsid w:val="00DD4B61"/>
    <w:rsid w:val="00DD5158"/>
    <w:rsid w:val="00DD718C"/>
    <w:rsid w:val="00DE1F32"/>
    <w:rsid w:val="00DE4258"/>
    <w:rsid w:val="00DE46E3"/>
    <w:rsid w:val="00DE7CD7"/>
    <w:rsid w:val="00DF1E5A"/>
    <w:rsid w:val="00DF334E"/>
    <w:rsid w:val="00DF33C7"/>
    <w:rsid w:val="00E01389"/>
    <w:rsid w:val="00E01530"/>
    <w:rsid w:val="00E04CCA"/>
    <w:rsid w:val="00E13643"/>
    <w:rsid w:val="00E13B43"/>
    <w:rsid w:val="00E17855"/>
    <w:rsid w:val="00E17BA0"/>
    <w:rsid w:val="00E2025A"/>
    <w:rsid w:val="00E206B7"/>
    <w:rsid w:val="00E217A8"/>
    <w:rsid w:val="00E245FC"/>
    <w:rsid w:val="00E24857"/>
    <w:rsid w:val="00E25005"/>
    <w:rsid w:val="00E301BA"/>
    <w:rsid w:val="00E320E0"/>
    <w:rsid w:val="00E32D16"/>
    <w:rsid w:val="00E35AB0"/>
    <w:rsid w:val="00E36A44"/>
    <w:rsid w:val="00E36C2E"/>
    <w:rsid w:val="00E37CC4"/>
    <w:rsid w:val="00E37D3C"/>
    <w:rsid w:val="00E41287"/>
    <w:rsid w:val="00E54934"/>
    <w:rsid w:val="00E62F97"/>
    <w:rsid w:val="00E67210"/>
    <w:rsid w:val="00E67D15"/>
    <w:rsid w:val="00E74550"/>
    <w:rsid w:val="00E745E1"/>
    <w:rsid w:val="00E8263F"/>
    <w:rsid w:val="00E84CD3"/>
    <w:rsid w:val="00E86F3F"/>
    <w:rsid w:val="00E90476"/>
    <w:rsid w:val="00E916FC"/>
    <w:rsid w:val="00E9230D"/>
    <w:rsid w:val="00E9361F"/>
    <w:rsid w:val="00E97ECD"/>
    <w:rsid w:val="00EA0AD6"/>
    <w:rsid w:val="00EA25B5"/>
    <w:rsid w:val="00EA4291"/>
    <w:rsid w:val="00EA4EAF"/>
    <w:rsid w:val="00EA597C"/>
    <w:rsid w:val="00EB0FEB"/>
    <w:rsid w:val="00EC117C"/>
    <w:rsid w:val="00EC5DAD"/>
    <w:rsid w:val="00ED240A"/>
    <w:rsid w:val="00ED3E12"/>
    <w:rsid w:val="00ED763D"/>
    <w:rsid w:val="00EE2E29"/>
    <w:rsid w:val="00EE77B1"/>
    <w:rsid w:val="00EF33E5"/>
    <w:rsid w:val="00EF6B59"/>
    <w:rsid w:val="00F0020D"/>
    <w:rsid w:val="00F00391"/>
    <w:rsid w:val="00F0179C"/>
    <w:rsid w:val="00F07B52"/>
    <w:rsid w:val="00F15455"/>
    <w:rsid w:val="00F1645A"/>
    <w:rsid w:val="00F22671"/>
    <w:rsid w:val="00F27DE7"/>
    <w:rsid w:val="00F33BB2"/>
    <w:rsid w:val="00F37758"/>
    <w:rsid w:val="00F47273"/>
    <w:rsid w:val="00F5753D"/>
    <w:rsid w:val="00F5769B"/>
    <w:rsid w:val="00F61FE8"/>
    <w:rsid w:val="00F64E4D"/>
    <w:rsid w:val="00F728D0"/>
    <w:rsid w:val="00F73619"/>
    <w:rsid w:val="00F75EC8"/>
    <w:rsid w:val="00F761BF"/>
    <w:rsid w:val="00F76606"/>
    <w:rsid w:val="00F80E0A"/>
    <w:rsid w:val="00F83FC6"/>
    <w:rsid w:val="00F84EFF"/>
    <w:rsid w:val="00F855DB"/>
    <w:rsid w:val="00F862BF"/>
    <w:rsid w:val="00F91905"/>
    <w:rsid w:val="00F92EDC"/>
    <w:rsid w:val="00F947AB"/>
    <w:rsid w:val="00F95215"/>
    <w:rsid w:val="00F97350"/>
    <w:rsid w:val="00FA5192"/>
    <w:rsid w:val="00FB0617"/>
    <w:rsid w:val="00FB0F46"/>
    <w:rsid w:val="00FB4295"/>
    <w:rsid w:val="00FB50BA"/>
    <w:rsid w:val="00FB662A"/>
    <w:rsid w:val="00FC1D8B"/>
    <w:rsid w:val="00FC22C7"/>
    <w:rsid w:val="00FC2CAE"/>
    <w:rsid w:val="00FC32E7"/>
    <w:rsid w:val="00FC5C9D"/>
    <w:rsid w:val="00FC6460"/>
    <w:rsid w:val="00FD2EAC"/>
    <w:rsid w:val="00FD7EAF"/>
    <w:rsid w:val="00FE1F46"/>
    <w:rsid w:val="00FE2BA2"/>
    <w:rsid w:val="00FE457E"/>
    <w:rsid w:val="00FE61C1"/>
    <w:rsid w:val="00FF17B0"/>
    <w:rsid w:val="00FF7987"/>
    <w:rsid w:val="00FF7EC9"/>
    <w:rsid w:val="01651CD1"/>
    <w:rsid w:val="0C123692"/>
    <w:rsid w:val="0C3377D4"/>
    <w:rsid w:val="177E1F33"/>
    <w:rsid w:val="1F556ACD"/>
    <w:rsid w:val="245062D5"/>
    <w:rsid w:val="32667887"/>
    <w:rsid w:val="3E0D74B8"/>
    <w:rsid w:val="582436D2"/>
    <w:rsid w:val="5B0E1262"/>
    <w:rsid w:val="67094400"/>
    <w:rsid w:val="6B171EA5"/>
    <w:rsid w:val="7900196B"/>
    <w:rsid w:val="7C423CAA"/>
    <w:rsid w:val="7D6B1760"/>
    <w:rsid w:val="7E6A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0" w:qFormat="1"/>
    <w:lsdException w:name="Table Grid" w:uiPriority="0"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230D"/>
    <w:pPr>
      <w:widowControl w:val="0"/>
      <w:jc w:val="both"/>
    </w:pPr>
    <w:rPr>
      <w:rFonts w:ascii="Calibri" w:hAnsi="Calibri"/>
      <w:kern w:val="2"/>
      <w:sz w:val="21"/>
      <w:szCs w:val="22"/>
    </w:rPr>
  </w:style>
  <w:style w:type="paragraph" w:styleId="1">
    <w:name w:val="heading 1"/>
    <w:basedOn w:val="a"/>
    <w:next w:val="a"/>
    <w:link w:val="1Char1"/>
    <w:qFormat/>
    <w:rsid w:val="000B756F"/>
    <w:pPr>
      <w:keepNext/>
      <w:widowControl/>
      <w:tabs>
        <w:tab w:val="left" w:pos="432"/>
      </w:tabs>
      <w:ind w:left="432" w:hanging="432"/>
      <w:jc w:val="center"/>
      <w:outlineLvl w:val="0"/>
    </w:pPr>
    <w:rPr>
      <w:rFonts w:ascii="黑体" w:hAnsi="Times New Roman" w:cs="宋体"/>
      <w:b/>
      <w:kern w:val="0"/>
      <w:sz w:val="28"/>
      <w:szCs w:val="20"/>
      <w:lang w:val="zh-CN"/>
    </w:rPr>
  </w:style>
  <w:style w:type="paragraph" w:styleId="2">
    <w:name w:val="heading 2"/>
    <w:basedOn w:val="a"/>
    <w:next w:val="a0"/>
    <w:link w:val="2Char1"/>
    <w:qFormat/>
    <w:rsid w:val="000B756F"/>
    <w:pPr>
      <w:keepNext/>
      <w:keepLines/>
      <w:widowControl/>
      <w:spacing w:before="260" w:after="260" w:line="412" w:lineRule="auto"/>
      <w:outlineLvl w:val="1"/>
    </w:pPr>
    <w:rPr>
      <w:rFonts w:ascii="Arial" w:hAnsi="Arial"/>
      <w:kern w:val="0"/>
      <w:sz w:val="28"/>
      <w:szCs w:val="20"/>
      <w:lang w:val="zh-CN"/>
    </w:rPr>
  </w:style>
  <w:style w:type="paragraph" w:styleId="3">
    <w:name w:val="heading 3"/>
    <w:basedOn w:val="a"/>
    <w:next w:val="a"/>
    <w:link w:val="3Char1"/>
    <w:uiPriority w:val="9"/>
    <w:qFormat/>
    <w:rsid w:val="000B756F"/>
    <w:pPr>
      <w:keepNext/>
      <w:keepLines/>
      <w:widowControl/>
      <w:numPr>
        <w:ilvl w:val="2"/>
        <w:numId w:val="1"/>
      </w:numPr>
      <w:tabs>
        <w:tab w:val="left" w:pos="432"/>
      </w:tabs>
      <w:spacing w:before="120" w:after="120" w:line="360" w:lineRule="auto"/>
      <w:jc w:val="center"/>
      <w:outlineLvl w:val="2"/>
    </w:pPr>
    <w:rPr>
      <w:rFonts w:ascii="Times New Roman" w:hAnsi="Times New Roman"/>
      <w:b/>
      <w:kern w:val="0"/>
      <w:sz w:val="32"/>
      <w:szCs w:val="20"/>
      <w:lang w:val="zh-CN"/>
    </w:rPr>
  </w:style>
  <w:style w:type="paragraph" w:styleId="4">
    <w:name w:val="heading 4"/>
    <w:basedOn w:val="a"/>
    <w:next w:val="a"/>
    <w:link w:val="4Char1"/>
    <w:qFormat/>
    <w:rsid w:val="000B756F"/>
    <w:pPr>
      <w:keepNext/>
      <w:keepLines/>
      <w:spacing w:before="280" w:after="290" w:line="374" w:lineRule="auto"/>
      <w:outlineLvl w:val="3"/>
    </w:pPr>
    <w:rPr>
      <w:rFonts w:ascii="Arial" w:eastAsia="仿宋_GB2312" w:hAnsi="Arial"/>
      <w:b/>
      <w:bCs/>
      <w:sz w:val="28"/>
      <w:szCs w:val="28"/>
    </w:rPr>
  </w:style>
  <w:style w:type="paragraph" w:styleId="5">
    <w:name w:val="heading 5"/>
    <w:basedOn w:val="a"/>
    <w:next w:val="a"/>
    <w:link w:val="5Char1"/>
    <w:qFormat/>
    <w:rsid w:val="000B756F"/>
    <w:pPr>
      <w:keepNext/>
      <w:keepLines/>
      <w:spacing w:before="280" w:after="290" w:line="374" w:lineRule="auto"/>
      <w:outlineLvl w:val="4"/>
    </w:pPr>
    <w:rPr>
      <w:rFonts w:cs="宋体"/>
      <w:b/>
      <w:bCs/>
      <w:sz w:val="28"/>
      <w:szCs w:val="28"/>
    </w:rPr>
  </w:style>
  <w:style w:type="paragraph" w:styleId="6">
    <w:name w:val="heading 6"/>
    <w:basedOn w:val="a"/>
    <w:next w:val="a"/>
    <w:link w:val="6Char1"/>
    <w:qFormat/>
    <w:rsid w:val="000B756F"/>
    <w:pPr>
      <w:keepNext/>
      <w:keepLines/>
      <w:widowControl/>
      <w:tabs>
        <w:tab w:val="left" w:pos="1440"/>
      </w:tabs>
      <w:spacing w:before="240" w:after="64" w:line="316" w:lineRule="auto"/>
      <w:ind w:left="1152" w:hanging="1152"/>
      <w:jc w:val="left"/>
      <w:outlineLvl w:val="5"/>
    </w:pPr>
    <w:rPr>
      <w:rFonts w:ascii="Arial" w:eastAsia="黑体" w:hAnsi="Arial"/>
      <w:b/>
      <w:bCs/>
      <w:kern w:val="0"/>
      <w:sz w:val="24"/>
      <w:szCs w:val="24"/>
      <w:lang w:val="zh-CN"/>
    </w:rPr>
  </w:style>
  <w:style w:type="paragraph" w:styleId="7">
    <w:name w:val="heading 7"/>
    <w:basedOn w:val="a"/>
    <w:next w:val="a"/>
    <w:link w:val="7Char1"/>
    <w:qFormat/>
    <w:rsid w:val="000B756F"/>
    <w:pPr>
      <w:keepNext/>
      <w:keepLines/>
      <w:widowControl/>
      <w:tabs>
        <w:tab w:val="left" w:pos="2520"/>
      </w:tabs>
      <w:spacing w:before="240" w:after="64" w:line="316" w:lineRule="auto"/>
      <w:ind w:left="1296" w:hanging="1296"/>
      <w:jc w:val="left"/>
      <w:outlineLvl w:val="6"/>
    </w:pPr>
    <w:rPr>
      <w:rFonts w:ascii="Times New Roman" w:hAnsi="Times New Roman"/>
      <w:b/>
      <w:bCs/>
      <w:kern w:val="0"/>
      <w:sz w:val="24"/>
      <w:szCs w:val="24"/>
      <w:lang w:val="zh-CN"/>
    </w:rPr>
  </w:style>
  <w:style w:type="paragraph" w:styleId="8">
    <w:name w:val="heading 8"/>
    <w:basedOn w:val="a"/>
    <w:next w:val="a"/>
    <w:link w:val="8Char1"/>
    <w:qFormat/>
    <w:rsid w:val="000B756F"/>
    <w:pPr>
      <w:keepNext/>
      <w:keepLines/>
      <w:widowControl/>
      <w:tabs>
        <w:tab w:val="left" w:pos="1440"/>
      </w:tabs>
      <w:spacing w:before="240" w:after="64" w:line="316" w:lineRule="auto"/>
      <w:ind w:left="1440" w:hanging="1440"/>
      <w:jc w:val="left"/>
      <w:outlineLvl w:val="7"/>
    </w:pPr>
    <w:rPr>
      <w:rFonts w:ascii="Arial" w:eastAsia="黑体" w:hAnsi="Arial"/>
      <w:kern w:val="0"/>
      <w:sz w:val="24"/>
      <w:szCs w:val="24"/>
      <w:lang w:val="zh-CN"/>
    </w:rPr>
  </w:style>
  <w:style w:type="paragraph" w:styleId="9">
    <w:name w:val="heading 9"/>
    <w:basedOn w:val="a"/>
    <w:next w:val="a"/>
    <w:link w:val="9Char1"/>
    <w:qFormat/>
    <w:rsid w:val="000B756F"/>
    <w:pPr>
      <w:keepNext/>
      <w:keepLines/>
      <w:widowControl/>
      <w:tabs>
        <w:tab w:val="left" w:pos="1584"/>
      </w:tabs>
      <w:spacing w:before="240" w:after="64" w:line="316" w:lineRule="auto"/>
      <w:ind w:left="1584" w:hanging="1584"/>
      <w:jc w:val="left"/>
      <w:outlineLvl w:val="8"/>
    </w:pPr>
    <w:rPr>
      <w:rFonts w:ascii="Arial" w:eastAsia="黑体" w:hAnsi="Arial"/>
      <w:kern w:val="0"/>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0B756F"/>
    <w:pPr>
      <w:widowControl/>
      <w:ind w:firstLine="420"/>
      <w:jc w:val="left"/>
    </w:pPr>
    <w:rPr>
      <w:rFonts w:ascii="Times New Roman" w:hAnsi="Times New Roman"/>
      <w:kern w:val="0"/>
      <w:sz w:val="20"/>
      <w:szCs w:val="20"/>
    </w:rPr>
  </w:style>
  <w:style w:type="paragraph" w:styleId="70">
    <w:name w:val="toc 7"/>
    <w:basedOn w:val="a"/>
    <w:next w:val="a"/>
    <w:qFormat/>
    <w:rsid w:val="000B756F"/>
    <w:pPr>
      <w:ind w:leftChars="1200" w:left="2520"/>
    </w:pPr>
    <w:rPr>
      <w:rFonts w:ascii="Times New Roman" w:hAnsi="Times New Roman"/>
      <w:szCs w:val="24"/>
    </w:rPr>
  </w:style>
  <w:style w:type="paragraph" w:styleId="a4">
    <w:name w:val="caption"/>
    <w:basedOn w:val="a"/>
    <w:next w:val="a"/>
    <w:qFormat/>
    <w:rsid w:val="000B756F"/>
    <w:rPr>
      <w:rFonts w:ascii="Cambria" w:eastAsia="黑体" w:hAnsi="Cambria"/>
      <w:sz w:val="20"/>
      <w:szCs w:val="20"/>
    </w:rPr>
  </w:style>
  <w:style w:type="paragraph" w:styleId="a5">
    <w:name w:val="Document Map"/>
    <w:basedOn w:val="a"/>
    <w:link w:val="Char2"/>
    <w:qFormat/>
    <w:rsid w:val="000B756F"/>
    <w:pPr>
      <w:shd w:val="clear" w:color="auto" w:fill="000080"/>
    </w:pPr>
    <w:rPr>
      <w:rFonts w:ascii="Times New Roman" w:eastAsia="Times New Roman" w:hAnsi="Times New Roman"/>
      <w:szCs w:val="24"/>
    </w:rPr>
  </w:style>
  <w:style w:type="paragraph" w:styleId="a6">
    <w:name w:val="annotation text"/>
    <w:basedOn w:val="a"/>
    <w:link w:val="Char1"/>
    <w:semiHidden/>
    <w:qFormat/>
    <w:rsid w:val="000B756F"/>
    <w:pPr>
      <w:jc w:val="left"/>
    </w:pPr>
    <w:rPr>
      <w:rFonts w:ascii="Times New Roman" w:hAnsi="Times New Roman"/>
      <w:szCs w:val="24"/>
    </w:rPr>
  </w:style>
  <w:style w:type="paragraph" w:styleId="30">
    <w:name w:val="Body Text 3"/>
    <w:basedOn w:val="a"/>
    <w:next w:val="a"/>
    <w:link w:val="3Char10"/>
    <w:qFormat/>
    <w:rsid w:val="000B756F"/>
    <w:pPr>
      <w:spacing w:after="120"/>
    </w:pPr>
    <w:rPr>
      <w:rFonts w:ascii="Times New Roman" w:eastAsia="Times New Roman" w:hAnsi="Times New Roman"/>
      <w:sz w:val="16"/>
      <w:szCs w:val="16"/>
    </w:rPr>
  </w:style>
  <w:style w:type="paragraph" w:styleId="a7">
    <w:name w:val="Body Text"/>
    <w:basedOn w:val="a"/>
    <w:link w:val="Char20"/>
    <w:qFormat/>
    <w:rsid w:val="000B756F"/>
    <w:pPr>
      <w:spacing w:line="0" w:lineRule="atLeast"/>
    </w:pPr>
    <w:rPr>
      <w:rFonts w:ascii="Times New Roman" w:eastAsia="Times New Roman" w:hAnsi="Times New Roman"/>
      <w:sz w:val="30"/>
      <w:szCs w:val="20"/>
    </w:rPr>
  </w:style>
  <w:style w:type="paragraph" w:styleId="a8">
    <w:name w:val="Body Text Indent"/>
    <w:basedOn w:val="a"/>
    <w:link w:val="Char10"/>
    <w:qFormat/>
    <w:rsid w:val="000B756F"/>
    <w:pPr>
      <w:widowControl/>
      <w:overflowPunct w:val="0"/>
      <w:autoSpaceDE w:val="0"/>
      <w:autoSpaceDN w:val="0"/>
      <w:adjustRightInd w:val="0"/>
      <w:spacing w:line="360" w:lineRule="auto"/>
      <w:ind w:firstLine="540"/>
    </w:pPr>
    <w:rPr>
      <w:rFonts w:ascii="宋体" w:eastAsia="Times New Roman" w:hAnsi="MS Sans Serif"/>
      <w:spacing w:val="12"/>
      <w:kern w:val="0"/>
      <w:sz w:val="24"/>
      <w:szCs w:val="20"/>
    </w:rPr>
  </w:style>
  <w:style w:type="paragraph" w:styleId="a9">
    <w:name w:val="Block Text"/>
    <w:basedOn w:val="a"/>
    <w:qFormat/>
    <w:rsid w:val="000B756F"/>
    <w:pPr>
      <w:adjustRightInd w:val="0"/>
      <w:ind w:left="420" w:right="33"/>
      <w:jc w:val="left"/>
    </w:pPr>
    <w:rPr>
      <w:rFonts w:ascii="Times New Roman" w:hAnsi="Times New Roman"/>
      <w:kern w:val="0"/>
      <w:sz w:val="24"/>
      <w:szCs w:val="20"/>
    </w:rPr>
  </w:style>
  <w:style w:type="paragraph" w:styleId="40">
    <w:name w:val="index 4"/>
    <w:basedOn w:val="a"/>
    <w:next w:val="a"/>
    <w:qFormat/>
    <w:rsid w:val="000B756F"/>
    <w:pPr>
      <w:ind w:leftChars="600" w:left="600"/>
    </w:pPr>
    <w:rPr>
      <w:rFonts w:ascii="Times New Roman" w:hAnsi="Times New Roman"/>
      <w:szCs w:val="24"/>
    </w:rPr>
  </w:style>
  <w:style w:type="paragraph" w:styleId="50">
    <w:name w:val="toc 5"/>
    <w:basedOn w:val="a"/>
    <w:next w:val="a"/>
    <w:qFormat/>
    <w:rsid w:val="000B756F"/>
    <w:pPr>
      <w:ind w:leftChars="800" w:left="1680"/>
    </w:pPr>
    <w:rPr>
      <w:rFonts w:ascii="Times New Roman" w:hAnsi="Times New Roman"/>
      <w:szCs w:val="24"/>
    </w:rPr>
  </w:style>
  <w:style w:type="paragraph" w:styleId="31">
    <w:name w:val="toc 3"/>
    <w:basedOn w:val="a"/>
    <w:next w:val="a"/>
    <w:uiPriority w:val="39"/>
    <w:qFormat/>
    <w:rsid w:val="000B756F"/>
    <w:pPr>
      <w:ind w:leftChars="400" w:left="840"/>
    </w:pPr>
    <w:rPr>
      <w:rFonts w:ascii="Times New Roman" w:hAnsi="Times New Roman"/>
      <w:szCs w:val="24"/>
    </w:rPr>
  </w:style>
  <w:style w:type="paragraph" w:styleId="aa">
    <w:name w:val="Plain Text"/>
    <w:basedOn w:val="a"/>
    <w:link w:val="Char11"/>
    <w:qFormat/>
    <w:rsid w:val="000B756F"/>
    <w:rPr>
      <w:rFonts w:ascii="宋体" w:hAnsi="Courier New" w:cs="Courier New"/>
      <w:szCs w:val="21"/>
    </w:rPr>
  </w:style>
  <w:style w:type="paragraph" w:styleId="80">
    <w:name w:val="toc 8"/>
    <w:basedOn w:val="a"/>
    <w:next w:val="a"/>
    <w:qFormat/>
    <w:rsid w:val="000B756F"/>
    <w:pPr>
      <w:ind w:leftChars="1400" w:left="2940"/>
    </w:pPr>
    <w:rPr>
      <w:rFonts w:ascii="Times New Roman" w:hAnsi="Times New Roman"/>
      <w:szCs w:val="24"/>
    </w:rPr>
  </w:style>
  <w:style w:type="paragraph" w:styleId="ab">
    <w:name w:val="Date"/>
    <w:basedOn w:val="a"/>
    <w:next w:val="a"/>
    <w:link w:val="Char0"/>
    <w:qFormat/>
    <w:rsid w:val="000B756F"/>
    <w:rPr>
      <w:rFonts w:ascii="Times New Roman" w:hAnsi="Times New Roman"/>
      <w:sz w:val="24"/>
      <w:szCs w:val="20"/>
    </w:rPr>
  </w:style>
  <w:style w:type="paragraph" w:styleId="20">
    <w:name w:val="Body Text Indent 2"/>
    <w:basedOn w:val="a"/>
    <w:link w:val="2Char10"/>
    <w:qFormat/>
    <w:rsid w:val="000B756F"/>
    <w:pPr>
      <w:widowControl/>
      <w:overflowPunct w:val="0"/>
      <w:autoSpaceDE w:val="0"/>
      <w:autoSpaceDN w:val="0"/>
      <w:adjustRightInd w:val="0"/>
      <w:spacing w:line="360" w:lineRule="auto"/>
      <w:ind w:firstLine="555"/>
    </w:pPr>
    <w:rPr>
      <w:rFonts w:ascii="宋体" w:eastAsia="Times New Roman" w:hAnsi="MS Sans Serif"/>
      <w:spacing w:val="12"/>
      <w:kern w:val="0"/>
      <w:sz w:val="24"/>
      <w:szCs w:val="20"/>
    </w:rPr>
  </w:style>
  <w:style w:type="paragraph" w:styleId="ac">
    <w:name w:val="Balloon Text"/>
    <w:basedOn w:val="a"/>
    <w:link w:val="Char21"/>
    <w:qFormat/>
    <w:rsid w:val="000B756F"/>
    <w:rPr>
      <w:rFonts w:ascii="Times New Roman" w:eastAsia="Times New Roman" w:hAnsi="Times New Roman"/>
      <w:sz w:val="18"/>
      <w:szCs w:val="18"/>
    </w:rPr>
  </w:style>
  <w:style w:type="paragraph" w:styleId="ad">
    <w:name w:val="footer"/>
    <w:basedOn w:val="a"/>
    <w:link w:val="Char12"/>
    <w:qFormat/>
    <w:rsid w:val="000B756F"/>
    <w:pPr>
      <w:widowControl/>
      <w:tabs>
        <w:tab w:val="center" w:pos="4153"/>
        <w:tab w:val="right" w:pos="8306"/>
      </w:tabs>
      <w:snapToGrid w:val="0"/>
      <w:jc w:val="left"/>
    </w:pPr>
    <w:rPr>
      <w:rFonts w:ascii="Times New Roman" w:eastAsia="Times New Roman" w:hAnsi="Times New Roman"/>
      <w:kern w:val="0"/>
      <w:sz w:val="18"/>
      <w:szCs w:val="20"/>
    </w:rPr>
  </w:style>
  <w:style w:type="paragraph" w:styleId="ae">
    <w:name w:val="header"/>
    <w:basedOn w:val="a"/>
    <w:link w:val="Char13"/>
    <w:qFormat/>
    <w:rsid w:val="000B756F"/>
    <w:pPr>
      <w:widowControl/>
      <w:pBdr>
        <w:bottom w:val="single" w:sz="6" w:space="1" w:color="auto"/>
      </w:pBdr>
      <w:tabs>
        <w:tab w:val="center" w:pos="4153"/>
        <w:tab w:val="right" w:pos="8306"/>
      </w:tabs>
      <w:snapToGrid w:val="0"/>
      <w:jc w:val="center"/>
    </w:pPr>
    <w:rPr>
      <w:rFonts w:ascii="Times New Roman" w:eastAsia="Times New Roman" w:hAnsi="Times New Roman"/>
      <w:kern w:val="0"/>
      <w:sz w:val="18"/>
      <w:szCs w:val="20"/>
    </w:rPr>
  </w:style>
  <w:style w:type="paragraph" w:styleId="10">
    <w:name w:val="toc 1"/>
    <w:basedOn w:val="a"/>
    <w:next w:val="a"/>
    <w:uiPriority w:val="39"/>
    <w:qFormat/>
    <w:rsid w:val="000B756F"/>
    <w:pPr>
      <w:tabs>
        <w:tab w:val="right" w:leader="dot" w:pos="8302"/>
      </w:tabs>
      <w:spacing w:line="400" w:lineRule="exact"/>
    </w:pPr>
    <w:rPr>
      <w:rFonts w:ascii="Times New Roman" w:hAnsi="Times New Roman"/>
      <w:szCs w:val="24"/>
    </w:rPr>
  </w:style>
  <w:style w:type="paragraph" w:styleId="41">
    <w:name w:val="toc 4"/>
    <w:basedOn w:val="a"/>
    <w:next w:val="a"/>
    <w:qFormat/>
    <w:rsid w:val="000B756F"/>
    <w:pPr>
      <w:ind w:leftChars="600" w:left="1260"/>
    </w:pPr>
    <w:rPr>
      <w:rFonts w:ascii="Times New Roman" w:hAnsi="Times New Roman"/>
      <w:szCs w:val="24"/>
    </w:rPr>
  </w:style>
  <w:style w:type="paragraph" w:styleId="af">
    <w:name w:val="Subtitle"/>
    <w:basedOn w:val="a"/>
    <w:next w:val="a"/>
    <w:link w:val="Char22"/>
    <w:qFormat/>
    <w:rsid w:val="000B756F"/>
    <w:pPr>
      <w:spacing w:before="240" w:after="60" w:line="312" w:lineRule="auto"/>
      <w:jc w:val="center"/>
      <w:outlineLvl w:val="1"/>
    </w:pPr>
    <w:rPr>
      <w:rFonts w:ascii="Cambria" w:eastAsia="Times New Roman" w:hAnsi="Cambria"/>
      <w:b/>
      <w:bCs/>
      <w:kern w:val="28"/>
      <w:sz w:val="32"/>
      <w:szCs w:val="32"/>
    </w:rPr>
  </w:style>
  <w:style w:type="paragraph" w:styleId="af0">
    <w:name w:val="footnote text"/>
    <w:basedOn w:val="a"/>
    <w:link w:val="Char3"/>
    <w:qFormat/>
    <w:rsid w:val="000B756F"/>
    <w:pPr>
      <w:adjustRightInd w:val="0"/>
      <w:spacing w:line="312" w:lineRule="atLeast"/>
      <w:jc w:val="left"/>
    </w:pPr>
    <w:rPr>
      <w:rFonts w:ascii="Times New Roman" w:hAnsi="Times New Roman"/>
      <w:kern w:val="0"/>
      <w:sz w:val="18"/>
      <w:szCs w:val="20"/>
    </w:rPr>
  </w:style>
  <w:style w:type="paragraph" w:styleId="60">
    <w:name w:val="toc 6"/>
    <w:basedOn w:val="a"/>
    <w:next w:val="a"/>
    <w:qFormat/>
    <w:rsid w:val="000B756F"/>
    <w:pPr>
      <w:ind w:leftChars="1000" w:left="2100"/>
    </w:pPr>
    <w:rPr>
      <w:rFonts w:ascii="Times New Roman" w:hAnsi="Times New Roman"/>
      <w:szCs w:val="24"/>
    </w:rPr>
  </w:style>
  <w:style w:type="paragraph" w:styleId="32">
    <w:name w:val="Body Text Indent 3"/>
    <w:basedOn w:val="a"/>
    <w:link w:val="3Char"/>
    <w:qFormat/>
    <w:rsid w:val="000B756F"/>
    <w:pPr>
      <w:widowControl/>
      <w:overflowPunct w:val="0"/>
      <w:autoSpaceDE w:val="0"/>
      <w:autoSpaceDN w:val="0"/>
      <w:adjustRightInd w:val="0"/>
      <w:spacing w:line="360" w:lineRule="auto"/>
      <w:ind w:firstLine="540"/>
    </w:pPr>
    <w:rPr>
      <w:rFonts w:ascii="宋体" w:hAnsi="MS Sans Serif"/>
      <w:color w:val="000000"/>
      <w:kern w:val="0"/>
      <w:sz w:val="24"/>
      <w:szCs w:val="20"/>
    </w:rPr>
  </w:style>
  <w:style w:type="paragraph" w:styleId="af1">
    <w:name w:val="table of figures"/>
    <w:basedOn w:val="a"/>
    <w:next w:val="a"/>
    <w:qFormat/>
    <w:rsid w:val="000B756F"/>
    <w:pPr>
      <w:ind w:left="840" w:hanging="420"/>
    </w:pPr>
    <w:rPr>
      <w:rFonts w:ascii="Times New Roman" w:hAnsi="Times New Roman"/>
      <w:szCs w:val="20"/>
    </w:rPr>
  </w:style>
  <w:style w:type="paragraph" w:styleId="21">
    <w:name w:val="toc 2"/>
    <w:basedOn w:val="a"/>
    <w:next w:val="a"/>
    <w:uiPriority w:val="39"/>
    <w:qFormat/>
    <w:rsid w:val="000B756F"/>
    <w:pPr>
      <w:ind w:leftChars="200" w:left="420"/>
    </w:pPr>
    <w:rPr>
      <w:rFonts w:ascii="Times New Roman" w:hAnsi="Times New Roman"/>
      <w:szCs w:val="24"/>
    </w:rPr>
  </w:style>
  <w:style w:type="paragraph" w:styleId="90">
    <w:name w:val="toc 9"/>
    <w:basedOn w:val="a"/>
    <w:next w:val="a"/>
    <w:qFormat/>
    <w:rsid w:val="000B756F"/>
    <w:pPr>
      <w:ind w:leftChars="1600" w:left="3360"/>
    </w:pPr>
    <w:rPr>
      <w:rFonts w:ascii="Times New Roman" w:hAnsi="Times New Roman"/>
      <w:szCs w:val="24"/>
    </w:rPr>
  </w:style>
  <w:style w:type="paragraph" w:styleId="22">
    <w:name w:val="Body Text 2"/>
    <w:basedOn w:val="a"/>
    <w:link w:val="2Char"/>
    <w:qFormat/>
    <w:rsid w:val="000B756F"/>
    <w:pPr>
      <w:adjustRightInd w:val="0"/>
      <w:spacing w:line="360" w:lineRule="atLeast"/>
    </w:pPr>
    <w:rPr>
      <w:rFonts w:ascii="宋体" w:hAnsi="宋体"/>
      <w:sz w:val="24"/>
      <w:szCs w:val="24"/>
      <w:u w:val="single"/>
    </w:rPr>
  </w:style>
  <w:style w:type="paragraph" w:styleId="HTML">
    <w:name w:val="HTML Preformatted"/>
    <w:basedOn w:val="a"/>
    <w:link w:val="HTMLChar2"/>
    <w:qFormat/>
    <w:rsid w:val="000B75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200"/>
      <w:jc w:val="left"/>
    </w:pPr>
    <w:rPr>
      <w:rFonts w:ascii="宋体" w:eastAsia="仿宋_GB2312" w:hAnsi="宋体"/>
      <w:kern w:val="0"/>
      <w:sz w:val="24"/>
      <w:szCs w:val="24"/>
    </w:rPr>
  </w:style>
  <w:style w:type="paragraph" w:styleId="af2">
    <w:name w:val="Normal (Web)"/>
    <w:basedOn w:val="a"/>
    <w:uiPriority w:val="99"/>
    <w:qFormat/>
    <w:rsid w:val="000B756F"/>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rsid w:val="000B756F"/>
    <w:rPr>
      <w:rFonts w:ascii="Times New Roman" w:hAnsi="Times New Roman"/>
      <w:szCs w:val="21"/>
    </w:rPr>
  </w:style>
  <w:style w:type="paragraph" w:styleId="af3">
    <w:name w:val="Title"/>
    <w:basedOn w:val="a"/>
    <w:next w:val="a"/>
    <w:link w:val="Char23"/>
    <w:qFormat/>
    <w:rsid w:val="000B756F"/>
    <w:pPr>
      <w:spacing w:before="240" w:after="60"/>
      <w:jc w:val="center"/>
      <w:outlineLvl w:val="0"/>
    </w:pPr>
    <w:rPr>
      <w:rFonts w:ascii="Cambria" w:eastAsia="Times New Roman" w:hAnsi="Cambria"/>
      <w:b/>
      <w:bCs/>
      <w:sz w:val="44"/>
      <w:szCs w:val="32"/>
    </w:rPr>
  </w:style>
  <w:style w:type="paragraph" w:styleId="af4">
    <w:name w:val="annotation subject"/>
    <w:basedOn w:val="a6"/>
    <w:next w:val="a6"/>
    <w:link w:val="Char24"/>
    <w:qFormat/>
    <w:rsid w:val="000B756F"/>
    <w:rPr>
      <w:rFonts w:eastAsia="Times New Roman"/>
      <w:b/>
      <w:bCs/>
    </w:rPr>
  </w:style>
  <w:style w:type="table" w:styleId="af5">
    <w:name w:val="Table Grid"/>
    <w:basedOn w:val="a2"/>
    <w:qFormat/>
    <w:rsid w:val="000B75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sid w:val="000B756F"/>
    <w:rPr>
      <w:b/>
      <w:bCs/>
    </w:rPr>
  </w:style>
  <w:style w:type="character" w:styleId="af7">
    <w:name w:val="FollowedHyperlink"/>
    <w:qFormat/>
    <w:rsid w:val="000B756F"/>
    <w:rPr>
      <w:color w:val="3894C1"/>
      <w:u w:val="none"/>
    </w:rPr>
  </w:style>
  <w:style w:type="character" w:styleId="af8">
    <w:name w:val="Hyperlink"/>
    <w:uiPriority w:val="99"/>
    <w:qFormat/>
    <w:rsid w:val="000B756F"/>
    <w:rPr>
      <w:color w:val="3894C1"/>
      <w:u w:val="none"/>
    </w:rPr>
  </w:style>
  <w:style w:type="character" w:styleId="af9">
    <w:name w:val="annotation reference"/>
    <w:qFormat/>
    <w:rsid w:val="000B756F"/>
    <w:rPr>
      <w:sz w:val="21"/>
      <w:szCs w:val="21"/>
    </w:rPr>
  </w:style>
  <w:style w:type="character" w:styleId="afa">
    <w:name w:val="footnote reference"/>
    <w:qFormat/>
    <w:rsid w:val="000B756F"/>
    <w:rPr>
      <w:vertAlign w:val="superscript"/>
    </w:rPr>
  </w:style>
  <w:style w:type="character" w:customStyle="1" w:styleId="1Char">
    <w:name w:val="标题 1 Char"/>
    <w:qFormat/>
    <w:rsid w:val="000B756F"/>
    <w:rPr>
      <w:rFonts w:ascii="Calibri" w:eastAsia="宋体" w:hAnsi="Calibri" w:cs="Times New Roman"/>
      <w:b/>
      <w:bCs/>
      <w:kern w:val="44"/>
      <w:sz w:val="44"/>
      <w:szCs w:val="44"/>
    </w:rPr>
  </w:style>
  <w:style w:type="character" w:customStyle="1" w:styleId="2Char0">
    <w:name w:val="标题 2 Char"/>
    <w:qFormat/>
    <w:rsid w:val="000B756F"/>
    <w:rPr>
      <w:rFonts w:ascii="Cambria" w:eastAsia="宋体" w:hAnsi="Cambria" w:cs="Times New Roman"/>
      <w:b/>
      <w:bCs/>
      <w:sz w:val="32"/>
      <w:szCs w:val="32"/>
    </w:rPr>
  </w:style>
  <w:style w:type="character" w:customStyle="1" w:styleId="3Char0">
    <w:name w:val="标题 3 Char"/>
    <w:uiPriority w:val="99"/>
    <w:qFormat/>
    <w:rsid w:val="000B756F"/>
    <w:rPr>
      <w:rFonts w:ascii="Calibri" w:eastAsia="宋体" w:hAnsi="Calibri" w:cs="Times New Roman"/>
      <w:b/>
      <w:bCs/>
      <w:sz w:val="32"/>
      <w:szCs w:val="32"/>
    </w:rPr>
  </w:style>
  <w:style w:type="character" w:customStyle="1" w:styleId="4Char">
    <w:name w:val="标题 4 Char"/>
    <w:qFormat/>
    <w:rsid w:val="000B756F"/>
    <w:rPr>
      <w:rFonts w:ascii="Cambria" w:eastAsia="宋体" w:hAnsi="Cambria" w:cs="Times New Roman"/>
      <w:b/>
      <w:bCs/>
      <w:sz w:val="28"/>
      <w:szCs w:val="28"/>
    </w:rPr>
  </w:style>
  <w:style w:type="character" w:customStyle="1" w:styleId="5Char">
    <w:name w:val="标题 5 Char"/>
    <w:qFormat/>
    <w:rsid w:val="000B756F"/>
    <w:rPr>
      <w:rFonts w:ascii="Calibri" w:eastAsia="宋体" w:hAnsi="Calibri" w:cs="Times New Roman"/>
      <w:b/>
      <w:bCs/>
      <w:sz w:val="28"/>
      <w:szCs w:val="28"/>
    </w:rPr>
  </w:style>
  <w:style w:type="character" w:customStyle="1" w:styleId="6Char">
    <w:name w:val="标题 6 Char"/>
    <w:qFormat/>
    <w:rsid w:val="000B756F"/>
    <w:rPr>
      <w:rFonts w:ascii="Cambria" w:eastAsia="宋体" w:hAnsi="Cambria" w:cs="Times New Roman"/>
      <w:b/>
      <w:bCs/>
      <w:sz w:val="24"/>
      <w:szCs w:val="24"/>
    </w:rPr>
  </w:style>
  <w:style w:type="character" w:customStyle="1" w:styleId="7Char">
    <w:name w:val="标题 7 Char"/>
    <w:qFormat/>
    <w:rsid w:val="000B756F"/>
    <w:rPr>
      <w:rFonts w:ascii="Calibri" w:eastAsia="宋体" w:hAnsi="Calibri" w:cs="Times New Roman"/>
      <w:b/>
      <w:bCs/>
      <w:sz w:val="24"/>
      <w:szCs w:val="24"/>
    </w:rPr>
  </w:style>
  <w:style w:type="character" w:customStyle="1" w:styleId="8Char">
    <w:name w:val="标题 8 Char"/>
    <w:qFormat/>
    <w:rsid w:val="000B756F"/>
    <w:rPr>
      <w:rFonts w:ascii="Cambria" w:eastAsia="宋体" w:hAnsi="Cambria" w:cs="Times New Roman"/>
      <w:sz w:val="24"/>
      <w:szCs w:val="24"/>
    </w:rPr>
  </w:style>
  <w:style w:type="character" w:customStyle="1" w:styleId="9Char">
    <w:name w:val="标题 9 Char"/>
    <w:qFormat/>
    <w:rsid w:val="000B756F"/>
    <w:rPr>
      <w:rFonts w:ascii="Cambria" w:eastAsia="宋体" w:hAnsi="Cambria" w:cs="Times New Roman"/>
      <w:szCs w:val="21"/>
    </w:rPr>
  </w:style>
  <w:style w:type="character" w:customStyle="1" w:styleId="HTMLChar">
    <w:name w:val="HTML 预设格式 Char"/>
    <w:qFormat/>
    <w:rsid w:val="000B756F"/>
    <w:rPr>
      <w:rFonts w:ascii="Courier New" w:eastAsia="宋体" w:hAnsi="Courier New" w:cs="Courier New"/>
      <w:sz w:val="20"/>
      <w:szCs w:val="20"/>
    </w:rPr>
  </w:style>
  <w:style w:type="character" w:customStyle="1" w:styleId="Char">
    <w:name w:val="正文缩进 Char"/>
    <w:link w:val="a0"/>
    <w:qFormat/>
    <w:locked/>
    <w:rsid w:val="000B756F"/>
    <w:rPr>
      <w:rFonts w:ascii="Times New Roman" w:eastAsia="宋体" w:hAnsi="Times New Roman" w:cs="Times New Roman"/>
      <w:kern w:val="0"/>
      <w:sz w:val="20"/>
      <w:szCs w:val="20"/>
    </w:rPr>
  </w:style>
  <w:style w:type="character" w:customStyle="1" w:styleId="Char3">
    <w:name w:val="脚注文本 Char"/>
    <w:link w:val="af0"/>
    <w:qFormat/>
    <w:rsid w:val="000B756F"/>
    <w:rPr>
      <w:rFonts w:ascii="Times New Roman" w:eastAsia="宋体" w:hAnsi="Times New Roman" w:cs="Times New Roman"/>
      <w:kern w:val="0"/>
      <w:sz w:val="18"/>
      <w:szCs w:val="20"/>
    </w:rPr>
  </w:style>
  <w:style w:type="character" w:customStyle="1" w:styleId="Char4">
    <w:name w:val="批注文字 Char"/>
    <w:qFormat/>
    <w:rsid w:val="000B756F"/>
    <w:rPr>
      <w:rFonts w:ascii="Calibri" w:eastAsia="宋体" w:hAnsi="Calibri" w:cs="Times New Roman"/>
    </w:rPr>
  </w:style>
  <w:style w:type="character" w:customStyle="1" w:styleId="Char5">
    <w:name w:val="页眉 Char"/>
    <w:qFormat/>
    <w:rsid w:val="000B756F"/>
    <w:rPr>
      <w:rFonts w:ascii="Calibri" w:eastAsia="宋体" w:hAnsi="Calibri" w:cs="Times New Roman"/>
      <w:sz w:val="18"/>
      <w:szCs w:val="18"/>
    </w:rPr>
  </w:style>
  <w:style w:type="character" w:customStyle="1" w:styleId="Char6">
    <w:name w:val="页脚 Char"/>
    <w:qFormat/>
    <w:rsid w:val="000B756F"/>
    <w:rPr>
      <w:rFonts w:ascii="Calibri" w:eastAsia="宋体" w:hAnsi="Calibri" w:cs="Times New Roman"/>
      <w:sz w:val="18"/>
      <w:szCs w:val="18"/>
    </w:rPr>
  </w:style>
  <w:style w:type="character" w:customStyle="1" w:styleId="Char7">
    <w:name w:val="标题 Char"/>
    <w:qFormat/>
    <w:rsid w:val="000B756F"/>
    <w:rPr>
      <w:rFonts w:ascii="Cambria" w:eastAsia="宋体" w:hAnsi="Cambria" w:cs="Times New Roman"/>
      <w:b/>
      <w:bCs/>
      <w:sz w:val="32"/>
      <w:szCs w:val="32"/>
    </w:rPr>
  </w:style>
  <w:style w:type="character" w:customStyle="1" w:styleId="Char8">
    <w:name w:val="正文文本 Char"/>
    <w:qFormat/>
    <w:rsid w:val="000B756F"/>
    <w:rPr>
      <w:rFonts w:ascii="Calibri" w:eastAsia="宋体" w:hAnsi="Calibri" w:cs="Times New Roman"/>
    </w:rPr>
  </w:style>
  <w:style w:type="character" w:customStyle="1" w:styleId="Char9">
    <w:name w:val="正文文本缩进 Char"/>
    <w:qFormat/>
    <w:rsid w:val="000B756F"/>
    <w:rPr>
      <w:rFonts w:ascii="Calibri" w:eastAsia="宋体" w:hAnsi="Calibri" w:cs="Times New Roman"/>
    </w:rPr>
  </w:style>
  <w:style w:type="character" w:customStyle="1" w:styleId="Chara">
    <w:name w:val="副标题 Char"/>
    <w:qFormat/>
    <w:rsid w:val="000B756F"/>
    <w:rPr>
      <w:rFonts w:ascii="Cambria" w:eastAsia="宋体" w:hAnsi="Cambria" w:cs="Times New Roman"/>
      <w:b/>
      <w:bCs/>
      <w:kern w:val="28"/>
      <w:sz w:val="32"/>
      <w:szCs w:val="32"/>
    </w:rPr>
  </w:style>
  <w:style w:type="character" w:customStyle="1" w:styleId="Char0">
    <w:name w:val="日期 Char"/>
    <w:link w:val="ab"/>
    <w:qFormat/>
    <w:rsid w:val="000B756F"/>
    <w:rPr>
      <w:rFonts w:ascii="Times New Roman" w:eastAsia="宋体" w:hAnsi="Times New Roman" w:cs="Times New Roman"/>
      <w:sz w:val="24"/>
      <w:szCs w:val="20"/>
    </w:rPr>
  </w:style>
  <w:style w:type="character" w:customStyle="1" w:styleId="2Char">
    <w:name w:val="正文文本 2 Char"/>
    <w:link w:val="22"/>
    <w:qFormat/>
    <w:rsid w:val="000B756F"/>
    <w:rPr>
      <w:rFonts w:ascii="宋体" w:eastAsia="宋体" w:hAnsi="宋体" w:cs="Times New Roman"/>
      <w:sz w:val="24"/>
      <w:szCs w:val="24"/>
      <w:u w:val="single"/>
    </w:rPr>
  </w:style>
  <w:style w:type="character" w:customStyle="1" w:styleId="3Char2">
    <w:name w:val="正文文本 3 Char"/>
    <w:qFormat/>
    <w:rsid w:val="000B756F"/>
    <w:rPr>
      <w:rFonts w:ascii="Calibri" w:eastAsia="宋体" w:hAnsi="Calibri" w:cs="Times New Roman"/>
      <w:sz w:val="16"/>
      <w:szCs w:val="16"/>
    </w:rPr>
  </w:style>
  <w:style w:type="character" w:customStyle="1" w:styleId="2Char2">
    <w:name w:val="正文文本缩进 2 Char"/>
    <w:qFormat/>
    <w:rsid w:val="000B756F"/>
    <w:rPr>
      <w:rFonts w:ascii="Calibri" w:eastAsia="宋体" w:hAnsi="Calibri" w:cs="Times New Roman"/>
    </w:rPr>
  </w:style>
  <w:style w:type="character" w:customStyle="1" w:styleId="3Char">
    <w:name w:val="正文文本缩进 3 Char"/>
    <w:link w:val="32"/>
    <w:qFormat/>
    <w:rsid w:val="000B756F"/>
    <w:rPr>
      <w:rFonts w:ascii="宋体" w:eastAsia="宋体" w:hAnsi="MS Sans Serif" w:cs="Times New Roman"/>
      <w:color w:val="000000"/>
      <w:kern w:val="0"/>
      <w:sz w:val="24"/>
      <w:szCs w:val="20"/>
    </w:rPr>
  </w:style>
  <w:style w:type="character" w:customStyle="1" w:styleId="Charb">
    <w:name w:val="文档结构图 Char"/>
    <w:qFormat/>
    <w:rsid w:val="000B756F"/>
    <w:rPr>
      <w:rFonts w:ascii="宋体" w:eastAsia="宋体" w:hAnsi="Calibri" w:cs="Times New Roman"/>
      <w:sz w:val="18"/>
      <w:szCs w:val="18"/>
    </w:rPr>
  </w:style>
  <w:style w:type="character" w:customStyle="1" w:styleId="Char11">
    <w:name w:val="纯文本 Char1"/>
    <w:link w:val="aa"/>
    <w:qFormat/>
    <w:locked/>
    <w:rsid w:val="000B756F"/>
    <w:rPr>
      <w:rFonts w:ascii="宋体" w:eastAsia="宋体" w:hAnsi="Courier New" w:cs="Courier New"/>
      <w:szCs w:val="21"/>
    </w:rPr>
  </w:style>
  <w:style w:type="character" w:customStyle="1" w:styleId="Charc">
    <w:name w:val="纯文本 Char"/>
    <w:qFormat/>
    <w:rsid w:val="000B756F"/>
    <w:rPr>
      <w:rFonts w:ascii="宋体" w:eastAsia="宋体" w:hAnsi="Courier New" w:cs="Courier New"/>
      <w:szCs w:val="21"/>
    </w:rPr>
  </w:style>
  <w:style w:type="character" w:customStyle="1" w:styleId="Chard">
    <w:name w:val="批注主题 Char"/>
    <w:qFormat/>
    <w:rsid w:val="000B756F"/>
    <w:rPr>
      <w:rFonts w:ascii="Calibri" w:eastAsia="宋体" w:hAnsi="Calibri" w:cs="Times New Roman"/>
      <w:b/>
      <w:bCs/>
    </w:rPr>
  </w:style>
  <w:style w:type="character" w:customStyle="1" w:styleId="Chare">
    <w:name w:val="批注框文本 Char"/>
    <w:qFormat/>
    <w:rsid w:val="000B756F"/>
    <w:rPr>
      <w:rFonts w:ascii="Calibri" w:eastAsia="宋体" w:hAnsi="Calibri" w:cs="Times New Roman"/>
      <w:sz w:val="18"/>
      <w:szCs w:val="18"/>
    </w:rPr>
  </w:style>
  <w:style w:type="character" w:customStyle="1" w:styleId="5CharChar">
    <w:name w:val="标题5 Char Char"/>
    <w:link w:val="51"/>
    <w:qFormat/>
    <w:locked/>
    <w:rsid w:val="000B756F"/>
    <w:rPr>
      <w:rFonts w:ascii="Arial" w:hAnsi="Arial" w:cs="Arial"/>
      <w:b/>
      <w:bCs/>
      <w:sz w:val="24"/>
      <w:szCs w:val="32"/>
    </w:rPr>
  </w:style>
  <w:style w:type="paragraph" w:customStyle="1" w:styleId="51">
    <w:name w:val="标题5"/>
    <w:basedOn w:val="3"/>
    <w:link w:val="5CharChar"/>
    <w:rsid w:val="000B756F"/>
    <w:pPr>
      <w:widowControl w:val="0"/>
      <w:numPr>
        <w:ilvl w:val="0"/>
        <w:numId w:val="0"/>
      </w:numPr>
      <w:spacing w:before="260" w:after="260" w:line="412" w:lineRule="auto"/>
      <w:jc w:val="both"/>
    </w:pPr>
    <w:rPr>
      <w:rFonts w:ascii="Arial" w:hAnsi="Arial" w:cs="Arial"/>
      <w:bCs/>
      <w:kern w:val="2"/>
      <w:sz w:val="24"/>
      <w:szCs w:val="32"/>
      <w:lang w:val="en-US"/>
    </w:rPr>
  </w:style>
  <w:style w:type="character" w:customStyle="1" w:styleId="xmfyCharChar">
    <w:name w:val="xmfy Char Char"/>
    <w:link w:val="xmfy"/>
    <w:qFormat/>
    <w:locked/>
    <w:rsid w:val="000B756F"/>
    <w:rPr>
      <w:rFonts w:ascii="宋体" w:eastAsia="宋体" w:hAnsi="宋体" w:cs="宋体"/>
      <w:sz w:val="28"/>
    </w:rPr>
  </w:style>
  <w:style w:type="paragraph" w:customStyle="1" w:styleId="xmfy">
    <w:name w:val="xmfy"/>
    <w:basedOn w:val="a0"/>
    <w:link w:val="xmfyCharChar"/>
    <w:rsid w:val="000B756F"/>
    <w:pPr>
      <w:widowControl w:val="0"/>
      <w:spacing w:line="312" w:lineRule="auto"/>
      <w:ind w:firstLine="567"/>
      <w:jc w:val="both"/>
    </w:pPr>
    <w:rPr>
      <w:rFonts w:ascii="宋体" w:hAnsi="宋体" w:cs="宋体"/>
      <w:kern w:val="2"/>
      <w:sz w:val="28"/>
      <w:szCs w:val="22"/>
    </w:rPr>
  </w:style>
  <w:style w:type="character" w:customStyle="1" w:styleId="Charf">
    <w:name w:val="引用 Char"/>
    <w:link w:val="12"/>
    <w:locked/>
    <w:rsid w:val="000B756F"/>
    <w:rPr>
      <w:i/>
      <w:iCs/>
      <w:color w:val="000000"/>
    </w:rPr>
  </w:style>
  <w:style w:type="paragraph" w:customStyle="1" w:styleId="12">
    <w:name w:val="引用1"/>
    <w:basedOn w:val="a"/>
    <w:next w:val="a"/>
    <w:link w:val="Charf"/>
    <w:qFormat/>
    <w:rsid w:val="000B756F"/>
    <w:rPr>
      <w:i/>
      <w:iCs/>
      <w:color w:val="000000"/>
    </w:rPr>
  </w:style>
  <w:style w:type="character" w:customStyle="1" w:styleId="Char14">
    <w:name w:val="引用 Char1"/>
    <w:uiPriority w:val="29"/>
    <w:rsid w:val="000B756F"/>
    <w:rPr>
      <w:rFonts w:ascii="Calibri" w:eastAsia="宋体" w:hAnsi="Calibri" w:cs="Times New Roman"/>
      <w:i/>
      <w:iCs/>
      <w:color w:val="000000"/>
    </w:rPr>
  </w:style>
  <w:style w:type="character" w:customStyle="1" w:styleId="4CharChar">
    <w:name w:val="标题4 Char Char"/>
    <w:link w:val="42"/>
    <w:locked/>
    <w:rsid w:val="000B756F"/>
    <w:rPr>
      <w:rFonts w:ascii="Arial" w:hAnsi="Arial" w:cs="Arial"/>
      <w:b/>
      <w:bCs/>
      <w:sz w:val="24"/>
      <w:szCs w:val="32"/>
    </w:rPr>
  </w:style>
  <w:style w:type="paragraph" w:customStyle="1" w:styleId="42">
    <w:name w:val="标题4"/>
    <w:basedOn w:val="2"/>
    <w:next w:val="40"/>
    <w:link w:val="4CharChar"/>
    <w:rsid w:val="000B756F"/>
    <w:pPr>
      <w:widowControl w:val="0"/>
    </w:pPr>
    <w:rPr>
      <w:rFonts w:cs="Arial"/>
      <w:bCs/>
      <w:kern w:val="2"/>
      <w:sz w:val="24"/>
      <w:szCs w:val="32"/>
      <w:lang w:val="en-US"/>
    </w:rPr>
  </w:style>
  <w:style w:type="character" w:customStyle="1" w:styleId="BECCChar">
    <w:name w:val="!BECC正文 Char"/>
    <w:link w:val="BECC"/>
    <w:locked/>
    <w:rsid w:val="000B756F"/>
    <w:rPr>
      <w:sz w:val="24"/>
      <w:szCs w:val="24"/>
    </w:rPr>
  </w:style>
  <w:style w:type="paragraph" w:customStyle="1" w:styleId="BECC">
    <w:name w:val="!BECC正文"/>
    <w:basedOn w:val="a"/>
    <w:link w:val="BECCChar"/>
    <w:rsid w:val="000B756F"/>
    <w:pPr>
      <w:tabs>
        <w:tab w:val="left" w:pos="0"/>
      </w:tabs>
      <w:spacing w:beforeLines="50" w:line="360" w:lineRule="auto"/>
      <w:ind w:firstLineChars="200" w:firstLine="200"/>
      <w:contextualSpacing/>
    </w:pPr>
    <w:rPr>
      <w:sz w:val="24"/>
      <w:szCs w:val="24"/>
    </w:rPr>
  </w:style>
  <w:style w:type="character" w:customStyle="1" w:styleId="Charf0">
    <w:name w:val="正文加粗 Char"/>
    <w:link w:val="afb"/>
    <w:locked/>
    <w:rsid w:val="000B756F"/>
    <w:rPr>
      <w:b/>
      <w:sz w:val="24"/>
      <w:szCs w:val="24"/>
    </w:rPr>
  </w:style>
  <w:style w:type="paragraph" w:customStyle="1" w:styleId="afb">
    <w:name w:val="正文加粗"/>
    <w:basedOn w:val="a"/>
    <w:next w:val="a"/>
    <w:link w:val="Charf0"/>
    <w:rsid w:val="000B756F"/>
    <w:pPr>
      <w:adjustRightInd w:val="0"/>
      <w:snapToGrid w:val="0"/>
      <w:spacing w:line="360" w:lineRule="auto"/>
      <w:ind w:right="240" w:firstLineChars="200" w:firstLine="480"/>
      <w:jc w:val="left"/>
    </w:pPr>
    <w:rPr>
      <w:b/>
      <w:sz w:val="24"/>
      <w:szCs w:val="24"/>
    </w:rPr>
  </w:style>
  <w:style w:type="character" w:customStyle="1" w:styleId="Charf1">
    <w:name w:val="明显引用 Char"/>
    <w:link w:val="13"/>
    <w:locked/>
    <w:rsid w:val="000B756F"/>
    <w:rPr>
      <w:b/>
      <w:bCs/>
      <w:i/>
      <w:iCs/>
      <w:color w:val="4F81BD"/>
    </w:rPr>
  </w:style>
  <w:style w:type="paragraph" w:customStyle="1" w:styleId="13">
    <w:name w:val="明显引用1"/>
    <w:basedOn w:val="a"/>
    <w:next w:val="a"/>
    <w:link w:val="Charf1"/>
    <w:qFormat/>
    <w:rsid w:val="000B756F"/>
    <w:pPr>
      <w:pBdr>
        <w:bottom w:val="single" w:sz="4" w:space="4" w:color="4F81BD"/>
      </w:pBdr>
      <w:spacing w:before="200" w:after="280"/>
      <w:ind w:left="936" w:right="936"/>
    </w:pPr>
    <w:rPr>
      <w:b/>
      <w:bCs/>
      <w:i/>
      <w:iCs/>
      <w:color w:val="4F81BD"/>
    </w:rPr>
  </w:style>
  <w:style w:type="character" w:customStyle="1" w:styleId="Char15">
    <w:name w:val="明显引用 Char1"/>
    <w:uiPriority w:val="30"/>
    <w:rsid w:val="000B756F"/>
    <w:rPr>
      <w:rFonts w:ascii="Calibri" w:eastAsia="宋体" w:hAnsi="Calibri" w:cs="Times New Roman"/>
      <w:b/>
      <w:bCs/>
      <w:i/>
      <w:iCs/>
      <w:color w:val="4F81BD"/>
    </w:rPr>
  </w:style>
  <w:style w:type="character" w:customStyle="1" w:styleId="myChar">
    <w:name w:val="my正文 Char"/>
    <w:link w:val="my"/>
    <w:locked/>
    <w:rsid w:val="000B756F"/>
    <w:rPr>
      <w:rFonts w:ascii="宋体" w:eastAsia="宋体" w:hAnsi="宋体"/>
      <w:sz w:val="24"/>
    </w:rPr>
  </w:style>
  <w:style w:type="paragraph" w:customStyle="1" w:styleId="my">
    <w:name w:val="my正文"/>
    <w:link w:val="myChar"/>
    <w:qFormat/>
    <w:rsid w:val="000B756F"/>
    <w:pPr>
      <w:spacing w:line="360" w:lineRule="auto"/>
      <w:ind w:firstLineChars="225" w:firstLine="225"/>
    </w:pPr>
    <w:rPr>
      <w:rFonts w:ascii="宋体" w:hAnsi="宋体"/>
      <w:kern w:val="2"/>
      <w:sz w:val="24"/>
      <w:szCs w:val="22"/>
    </w:rPr>
  </w:style>
  <w:style w:type="paragraph" w:customStyle="1" w:styleId="CharChar1CharCharCharCharCharChar">
    <w:name w:val="Char Char1 Char Char Char Char Char Char"/>
    <w:basedOn w:val="a"/>
    <w:rsid w:val="000B756F"/>
    <w:pPr>
      <w:widowControl/>
      <w:spacing w:after="160" w:line="240" w:lineRule="exact"/>
      <w:jc w:val="left"/>
    </w:pPr>
    <w:rPr>
      <w:rFonts w:ascii="Verdana" w:eastAsia="仿宋_GB2312" w:hAnsi="Verdana"/>
      <w:kern w:val="0"/>
      <w:sz w:val="24"/>
      <w:szCs w:val="20"/>
      <w:lang w:eastAsia="en-US"/>
    </w:rPr>
  </w:style>
  <w:style w:type="paragraph" w:customStyle="1" w:styleId="2TimesNewRoman5020">
    <w:name w:val="样式 标题 2 + Times New Roman 四号 非加粗 段前: 5 磅 段后: 0 磅 行距: 固定值 20..."/>
    <w:basedOn w:val="2"/>
    <w:qFormat/>
    <w:rsid w:val="000B756F"/>
    <w:pPr>
      <w:widowControl w:val="0"/>
      <w:spacing w:before="100" w:after="0" w:line="400" w:lineRule="exact"/>
    </w:pPr>
    <w:rPr>
      <w:rFonts w:ascii="Times New Roman" w:hAnsi="Times New Roman" w:cs="宋体"/>
      <w:b/>
    </w:rPr>
  </w:style>
  <w:style w:type="paragraph" w:customStyle="1" w:styleId="afc">
    <w:name w:val="表内文字居中"/>
    <w:rsid w:val="000B756F"/>
    <w:pPr>
      <w:jc w:val="center"/>
    </w:pPr>
    <w:rPr>
      <w:kern w:val="2"/>
      <w:sz w:val="24"/>
      <w:szCs w:val="24"/>
    </w:rPr>
  </w:style>
  <w:style w:type="paragraph" w:customStyle="1" w:styleId="xl809">
    <w:name w:val="xl809"/>
    <w:basedOn w:val="a"/>
    <w:qFormat/>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Style4">
    <w:name w:val="Style4"/>
    <w:basedOn w:val="a"/>
    <w:rsid w:val="000B756F"/>
    <w:pPr>
      <w:adjustRightInd w:val="0"/>
      <w:jc w:val="left"/>
    </w:pPr>
    <w:rPr>
      <w:rFonts w:ascii="宋体"/>
      <w:kern w:val="0"/>
      <w:sz w:val="24"/>
      <w:szCs w:val="24"/>
    </w:rPr>
  </w:style>
  <w:style w:type="paragraph" w:customStyle="1" w:styleId="14">
    <w:name w:val="列出段落1"/>
    <w:basedOn w:val="a"/>
    <w:uiPriority w:val="34"/>
    <w:qFormat/>
    <w:rsid w:val="000B756F"/>
    <w:pPr>
      <w:ind w:firstLineChars="200" w:firstLine="420"/>
    </w:pPr>
    <w:rPr>
      <w:rFonts w:ascii="Cambria" w:hAnsi="Cambria"/>
      <w:sz w:val="24"/>
      <w:szCs w:val="24"/>
    </w:rPr>
  </w:style>
  <w:style w:type="paragraph" w:customStyle="1" w:styleId="xl818">
    <w:name w:val="xl818"/>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95">
    <w:name w:val="xl795"/>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d">
    <w:name w:val="目录"/>
    <w:basedOn w:val="a"/>
    <w:rsid w:val="000B756F"/>
    <w:pPr>
      <w:widowControl/>
      <w:jc w:val="center"/>
    </w:pPr>
    <w:rPr>
      <w:rFonts w:ascii="宋体" w:hAnsi="Times New Roman"/>
      <w:b/>
      <w:kern w:val="0"/>
      <w:sz w:val="36"/>
      <w:szCs w:val="20"/>
    </w:rPr>
  </w:style>
  <w:style w:type="paragraph" w:customStyle="1" w:styleId="ParaCharCharCharChar">
    <w:name w:val="默认段落字体 Para Char Char Char Char"/>
    <w:basedOn w:val="a"/>
    <w:rsid w:val="000B756F"/>
    <w:rPr>
      <w:rFonts w:ascii="Times New Roman" w:hAnsi="Times New Roman"/>
      <w:szCs w:val="24"/>
    </w:rPr>
  </w:style>
  <w:style w:type="paragraph" w:customStyle="1" w:styleId="afe">
    <w:name w:val="空半行"/>
    <w:basedOn w:val="a"/>
    <w:rsid w:val="000B756F"/>
    <w:pPr>
      <w:adjustRightInd w:val="0"/>
      <w:spacing w:line="120" w:lineRule="exact"/>
    </w:pPr>
    <w:rPr>
      <w:rFonts w:ascii="Times New Roman" w:eastAsia="仿宋_GB2312" w:hAnsi="Times New Roman"/>
      <w:color w:val="FFFFFF"/>
      <w:kern w:val="0"/>
      <w:sz w:val="30"/>
      <w:szCs w:val="20"/>
    </w:rPr>
  </w:style>
  <w:style w:type="paragraph" w:customStyle="1" w:styleId="Style3">
    <w:name w:val="Style3"/>
    <w:basedOn w:val="a"/>
    <w:rsid w:val="000B756F"/>
    <w:pPr>
      <w:adjustRightInd w:val="0"/>
      <w:spacing w:line="550" w:lineRule="exact"/>
      <w:ind w:firstLine="571"/>
      <w:jc w:val="left"/>
    </w:pPr>
    <w:rPr>
      <w:rFonts w:ascii="宋体"/>
      <w:kern w:val="0"/>
      <w:sz w:val="24"/>
      <w:szCs w:val="24"/>
    </w:rPr>
  </w:style>
  <w:style w:type="paragraph" w:customStyle="1" w:styleId="xl805">
    <w:name w:val="xl805"/>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3">
    <w:name w:val="xl803"/>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rsid w:val="000B756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801">
    <w:name w:val="xl801"/>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52">
    <w:name w:val="图内文字5号居中"/>
    <w:qFormat/>
    <w:rsid w:val="000B756F"/>
    <w:pPr>
      <w:jc w:val="center"/>
    </w:pPr>
    <w:rPr>
      <w:kern w:val="2"/>
      <w:sz w:val="21"/>
      <w:szCs w:val="24"/>
    </w:rPr>
  </w:style>
  <w:style w:type="paragraph" w:customStyle="1" w:styleId="xl821">
    <w:name w:val="xl821"/>
    <w:basedOn w:val="a"/>
    <w:rsid w:val="000B756F"/>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14">
    <w:name w:val="font14"/>
    <w:basedOn w:val="a"/>
    <w:rsid w:val="000B756F"/>
    <w:pPr>
      <w:widowControl/>
      <w:spacing w:before="100" w:beforeAutospacing="1" w:after="100" w:afterAutospacing="1"/>
      <w:jc w:val="left"/>
    </w:pPr>
    <w:rPr>
      <w:rFonts w:ascii="宋体" w:hAnsi="宋体" w:cs="宋体"/>
      <w:kern w:val="0"/>
      <w:sz w:val="18"/>
      <w:szCs w:val="18"/>
    </w:rPr>
  </w:style>
  <w:style w:type="paragraph" w:customStyle="1" w:styleId="378020">
    <w:name w:val="样式 标题 3 + (中文) 黑体 小四 非加粗 段前: 7.8 磅 段后: 0 磅 行距: 固定值 20 磅"/>
    <w:basedOn w:val="3"/>
    <w:rsid w:val="000B756F"/>
    <w:pPr>
      <w:widowControl w:val="0"/>
      <w:numPr>
        <w:ilvl w:val="0"/>
        <w:numId w:val="0"/>
      </w:numPr>
      <w:spacing w:before="0" w:after="0" w:line="400" w:lineRule="exact"/>
      <w:jc w:val="both"/>
    </w:pPr>
    <w:rPr>
      <w:rFonts w:eastAsia="黑体" w:cs="宋体"/>
      <w:b w:val="0"/>
      <w:kern w:val="2"/>
      <w:sz w:val="24"/>
      <w:lang w:val="en-US"/>
    </w:rPr>
  </w:style>
  <w:style w:type="paragraph" w:customStyle="1" w:styleId="font7">
    <w:name w:val="font7"/>
    <w:basedOn w:val="a"/>
    <w:rsid w:val="000B756F"/>
    <w:pPr>
      <w:widowControl/>
      <w:spacing w:before="100" w:beforeAutospacing="1" w:after="100" w:afterAutospacing="1"/>
      <w:jc w:val="left"/>
    </w:pPr>
    <w:rPr>
      <w:rFonts w:ascii="宋体" w:hAnsi="宋体" w:cs="宋体"/>
      <w:color w:val="000000"/>
      <w:kern w:val="0"/>
      <w:sz w:val="20"/>
      <w:szCs w:val="20"/>
    </w:rPr>
  </w:style>
  <w:style w:type="paragraph" w:customStyle="1" w:styleId="xl817">
    <w:name w:val="xl817"/>
    <w:basedOn w:val="a"/>
    <w:qFormat/>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3">
    <w:name w:val="font13"/>
    <w:basedOn w:val="a"/>
    <w:rsid w:val="000B756F"/>
    <w:pPr>
      <w:widowControl/>
      <w:spacing w:before="100" w:beforeAutospacing="1" w:after="100" w:afterAutospacing="1"/>
      <w:jc w:val="left"/>
    </w:pPr>
    <w:rPr>
      <w:rFonts w:ascii="宋体" w:hAnsi="宋体" w:cs="宋体"/>
      <w:kern w:val="0"/>
      <w:sz w:val="18"/>
      <w:szCs w:val="18"/>
    </w:rPr>
  </w:style>
  <w:style w:type="paragraph" w:customStyle="1" w:styleId="xl798">
    <w:name w:val="xl798"/>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7">
    <w:name w:val="xl807"/>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
    <w:name w:val="目录文字"/>
    <w:basedOn w:val="a"/>
    <w:qFormat/>
    <w:rsid w:val="000B756F"/>
    <w:pPr>
      <w:widowControl/>
      <w:spacing w:line="480" w:lineRule="auto"/>
      <w:jc w:val="left"/>
    </w:pPr>
    <w:rPr>
      <w:rFonts w:ascii="宋体" w:hAnsi="宋体"/>
      <w:kern w:val="0"/>
      <w:sz w:val="24"/>
      <w:szCs w:val="20"/>
    </w:rPr>
  </w:style>
  <w:style w:type="paragraph" w:customStyle="1" w:styleId="xl800">
    <w:name w:val="xl800"/>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06">
    <w:name w:val="xl806"/>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11">
    <w:name w:val="font11"/>
    <w:basedOn w:val="a"/>
    <w:rsid w:val="000B756F"/>
    <w:pPr>
      <w:widowControl/>
      <w:spacing w:before="100" w:beforeAutospacing="1" w:after="100" w:afterAutospacing="1"/>
      <w:jc w:val="left"/>
    </w:pPr>
    <w:rPr>
      <w:rFonts w:ascii="宋体" w:hAnsi="宋体" w:cs="宋体"/>
      <w:kern w:val="0"/>
      <w:sz w:val="20"/>
      <w:szCs w:val="20"/>
    </w:rPr>
  </w:style>
  <w:style w:type="paragraph" w:customStyle="1" w:styleId="aff0">
    <w:name w:val="正文文字缩进"/>
    <w:basedOn w:val="a"/>
    <w:next w:val="a"/>
    <w:rsid w:val="000B756F"/>
    <w:pPr>
      <w:widowControl/>
      <w:ind w:left="420"/>
    </w:pPr>
    <w:rPr>
      <w:rFonts w:ascii="仿宋_GB2312" w:eastAsia="仿宋_GB2312" w:hAnsi="Times New Roman"/>
      <w:color w:val="000000"/>
      <w:sz w:val="30"/>
      <w:szCs w:val="24"/>
    </w:rPr>
  </w:style>
  <w:style w:type="paragraph" w:customStyle="1" w:styleId="xl813">
    <w:name w:val="xl813"/>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8">
    <w:name w:val="xl808"/>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2">
    <w:name w:val="xl812"/>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Style1">
    <w:name w:val="Style1"/>
    <w:basedOn w:val="a"/>
    <w:rsid w:val="000B756F"/>
    <w:pPr>
      <w:adjustRightInd w:val="0"/>
      <w:jc w:val="left"/>
    </w:pPr>
    <w:rPr>
      <w:rFonts w:ascii="宋体"/>
      <w:kern w:val="0"/>
      <w:sz w:val="24"/>
      <w:szCs w:val="24"/>
    </w:rPr>
  </w:style>
  <w:style w:type="paragraph" w:customStyle="1" w:styleId="xl816">
    <w:name w:val="xl816"/>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94">
    <w:name w:val="xl794"/>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15">
    <w:name w:val="无间隔1"/>
    <w:uiPriority w:val="1"/>
    <w:qFormat/>
    <w:rsid w:val="000B756F"/>
    <w:pPr>
      <w:widowControl w:val="0"/>
      <w:jc w:val="both"/>
    </w:pPr>
    <w:rPr>
      <w:rFonts w:ascii="Calibri" w:hAnsi="Calibri"/>
      <w:kern w:val="2"/>
      <w:sz w:val="21"/>
      <w:szCs w:val="22"/>
    </w:rPr>
  </w:style>
  <w:style w:type="paragraph" w:customStyle="1" w:styleId="Charf2">
    <w:name w:val="Char"/>
    <w:basedOn w:val="a"/>
    <w:rsid w:val="000B756F"/>
    <w:rPr>
      <w:rFonts w:ascii="宋体" w:hAnsi="Times New Roman"/>
      <w:kern w:val="0"/>
      <w:sz w:val="24"/>
      <w:szCs w:val="24"/>
    </w:rPr>
  </w:style>
  <w:style w:type="paragraph" w:customStyle="1" w:styleId="aff1">
    <w:name w:val="图标题"/>
    <w:basedOn w:val="a"/>
    <w:rsid w:val="000B756F"/>
    <w:pPr>
      <w:spacing w:line="360" w:lineRule="auto"/>
      <w:jc w:val="center"/>
    </w:pPr>
    <w:rPr>
      <w:rFonts w:ascii="Times New Roman" w:hAnsi="Times New Roman"/>
      <w:szCs w:val="24"/>
    </w:rPr>
  </w:style>
  <w:style w:type="paragraph" w:customStyle="1" w:styleId="xl796">
    <w:name w:val="xl796"/>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0">
    <w:name w:val="xl810"/>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2">
    <w:name w:val="xl822"/>
    <w:basedOn w:val="a"/>
    <w:rsid w:val="000B756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4">
    <w:name w:val="xl804"/>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3">
    <w:name w:val="xl823"/>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ont8">
    <w:name w:val="font8"/>
    <w:basedOn w:val="a"/>
    <w:rsid w:val="000B756F"/>
    <w:pPr>
      <w:widowControl/>
      <w:spacing w:before="100" w:beforeAutospacing="1" w:after="100" w:afterAutospacing="1"/>
      <w:jc w:val="left"/>
    </w:pPr>
    <w:rPr>
      <w:rFonts w:ascii="Arial" w:hAnsi="Arial" w:cs="Arial"/>
      <w:kern w:val="0"/>
      <w:sz w:val="20"/>
      <w:szCs w:val="20"/>
    </w:rPr>
  </w:style>
  <w:style w:type="paragraph" w:customStyle="1" w:styleId="xl799">
    <w:name w:val="xl799"/>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23">
    <w:name w:val="列出段落2"/>
    <w:basedOn w:val="a"/>
    <w:uiPriority w:val="34"/>
    <w:qFormat/>
    <w:rsid w:val="000B756F"/>
    <w:pPr>
      <w:ind w:firstLineChars="200" w:firstLine="420"/>
    </w:pPr>
  </w:style>
  <w:style w:type="paragraph" w:customStyle="1" w:styleId="aff2">
    <w:name w:val="插图居中"/>
    <w:next w:val="a"/>
    <w:rsid w:val="000B756F"/>
    <w:pPr>
      <w:spacing w:beforeLines="50" w:afterLines="50" w:line="360" w:lineRule="auto"/>
      <w:jc w:val="center"/>
    </w:pPr>
    <w:rPr>
      <w:kern w:val="2"/>
      <w:sz w:val="24"/>
      <w:szCs w:val="24"/>
    </w:rPr>
  </w:style>
  <w:style w:type="paragraph" w:customStyle="1" w:styleId="xl815">
    <w:name w:val="xl815"/>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10">
    <w:name w:val="font10"/>
    <w:basedOn w:val="a"/>
    <w:rsid w:val="000B756F"/>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rsid w:val="000B756F"/>
    <w:pPr>
      <w:widowControl/>
      <w:spacing w:before="100" w:beforeAutospacing="1" w:after="100" w:afterAutospacing="1"/>
      <w:jc w:val="left"/>
    </w:pPr>
    <w:rPr>
      <w:rFonts w:ascii="宋体" w:hAnsi="宋体" w:cs="宋体"/>
      <w:kern w:val="0"/>
      <w:sz w:val="18"/>
      <w:szCs w:val="18"/>
    </w:rPr>
  </w:style>
  <w:style w:type="paragraph" w:customStyle="1" w:styleId="Char1CharCharChar">
    <w:name w:val="Char1 Char Char Char"/>
    <w:basedOn w:val="a"/>
    <w:rsid w:val="000B756F"/>
    <w:rPr>
      <w:rFonts w:ascii="Tahoma" w:hAnsi="Tahoma"/>
      <w:sz w:val="24"/>
      <w:szCs w:val="20"/>
    </w:rPr>
  </w:style>
  <w:style w:type="paragraph" w:customStyle="1" w:styleId="16">
    <w:name w:val="样式1"/>
    <w:basedOn w:val="a"/>
    <w:rsid w:val="000B756F"/>
    <w:pPr>
      <w:spacing w:before="120" w:after="120" w:line="300" w:lineRule="auto"/>
    </w:pPr>
    <w:rPr>
      <w:rFonts w:ascii="宋体" w:hAnsi="宋体"/>
      <w:b/>
      <w:sz w:val="24"/>
      <w:szCs w:val="20"/>
    </w:rPr>
  </w:style>
  <w:style w:type="paragraph" w:customStyle="1" w:styleId="xl814">
    <w:name w:val="xl814"/>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9">
    <w:name w:val="xl819"/>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Style2">
    <w:name w:val="Style2"/>
    <w:basedOn w:val="a"/>
    <w:rsid w:val="000B756F"/>
    <w:pPr>
      <w:adjustRightInd w:val="0"/>
      <w:spacing w:line="533" w:lineRule="exact"/>
      <w:jc w:val="left"/>
    </w:pPr>
    <w:rPr>
      <w:rFonts w:ascii="宋体"/>
      <w:kern w:val="0"/>
      <w:sz w:val="24"/>
      <w:szCs w:val="24"/>
    </w:rPr>
  </w:style>
  <w:style w:type="paragraph" w:customStyle="1" w:styleId="font12">
    <w:name w:val="font12"/>
    <w:basedOn w:val="a"/>
    <w:rsid w:val="000B756F"/>
    <w:pPr>
      <w:widowControl/>
      <w:spacing w:before="100" w:beforeAutospacing="1" w:after="100" w:afterAutospacing="1"/>
      <w:jc w:val="left"/>
    </w:pPr>
    <w:rPr>
      <w:rFonts w:ascii="宋体" w:hAnsi="宋体" w:cs="宋体"/>
      <w:color w:val="000000"/>
      <w:kern w:val="0"/>
      <w:sz w:val="20"/>
      <w:szCs w:val="20"/>
    </w:rPr>
  </w:style>
  <w:style w:type="paragraph" w:customStyle="1" w:styleId="xl797">
    <w:name w:val="xl797"/>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7">
    <w:name w:val="修订1"/>
    <w:uiPriority w:val="99"/>
    <w:semiHidden/>
    <w:rsid w:val="000B756F"/>
    <w:rPr>
      <w:kern w:val="2"/>
      <w:sz w:val="21"/>
      <w:szCs w:val="24"/>
    </w:rPr>
  </w:style>
  <w:style w:type="paragraph" w:customStyle="1" w:styleId="flNote">
    <w:name w:val="flNote"/>
    <w:basedOn w:val="a"/>
    <w:rsid w:val="000B756F"/>
    <w:pPr>
      <w:adjustRightInd w:val="0"/>
      <w:spacing w:before="320" w:after="160" w:line="360" w:lineRule="atLeast"/>
      <w:jc w:val="center"/>
    </w:pPr>
    <w:rPr>
      <w:rFonts w:ascii="Arial" w:eastAsia="黑体" w:hAnsi="Times New Roman"/>
      <w:kern w:val="0"/>
      <w:sz w:val="30"/>
      <w:szCs w:val="20"/>
    </w:rPr>
  </w:style>
  <w:style w:type="paragraph" w:customStyle="1" w:styleId="TOC1">
    <w:name w:val="TOC 标题1"/>
    <w:basedOn w:val="1"/>
    <w:next w:val="a"/>
    <w:uiPriority w:val="39"/>
    <w:qFormat/>
    <w:rsid w:val="000B756F"/>
    <w:pPr>
      <w:keepLines/>
      <w:widowControl w:val="0"/>
      <w:spacing w:before="340" w:after="330" w:line="576" w:lineRule="auto"/>
      <w:ind w:left="0" w:firstLine="0"/>
      <w:jc w:val="both"/>
      <w:outlineLvl w:val="9"/>
    </w:pPr>
    <w:rPr>
      <w:rFonts w:ascii="Calibri" w:hAnsi="Calibri" w:cs="Times New Roman"/>
      <w:b w:val="0"/>
      <w:bCs/>
      <w:kern w:val="44"/>
      <w:sz w:val="44"/>
      <w:szCs w:val="44"/>
    </w:rPr>
  </w:style>
  <w:style w:type="paragraph" w:customStyle="1" w:styleId="aff3">
    <w:name w:val="表内文字居左"/>
    <w:rsid w:val="000B756F"/>
    <w:pPr>
      <w:widowControl w:val="0"/>
      <w:adjustRightInd w:val="0"/>
      <w:snapToGrid w:val="0"/>
      <w:jc w:val="both"/>
    </w:pPr>
    <w:rPr>
      <w:kern w:val="2"/>
      <w:sz w:val="24"/>
      <w:szCs w:val="24"/>
    </w:rPr>
  </w:style>
  <w:style w:type="paragraph" w:customStyle="1" w:styleId="font6">
    <w:name w:val="font6"/>
    <w:basedOn w:val="a"/>
    <w:rsid w:val="000B756F"/>
    <w:pPr>
      <w:widowControl/>
      <w:spacing w:before="100" w:beforeAutospacing="1" w:after="100" w:afterAutospacing="1"/>
      <w:jc w:val="left"/>
    </w:pPr>
    <w:rPr>
      <w:rFonts w:ascii="宋体" w:hAnsi="宋体" w:cs="宋体"/>
      <w:kern w:val="0"/>
      <w:sz w:val="20"/>
      <w:szCs w:val="20"/>
    </w:rPr>
  </w:style>
  <w:style w:type="paragraph" w:customStyle="1" w:styleId="font5">
    <w:name w:val="font5"/>
    <w:basedOn w:val="a"/>
    <w:rsid w:val="000B756F"/>
    <w:pPr>
      <w:widowControl/>
      <w:spacing w:before="100" w:beforeAutospacing="1" w:after="100" w:afterAutospacing="1"/>
      <w:jc w:val="left"/>
    </w:pPr>
    <w:rPr>
      <w:rFonts w:ascii="宋体" w:hAnsi="宋体" w:cs="宋体"/>
      <w:kern w:val="0"/>
      <w:sz w:val="18"/>
      <w:szCs w:val="18"/>
    </w:rPr>
  </w:style>
  <w:style w:type="paragraph" w:customStyle="1" w:styleId="xl811">
    <w:name w:val="xl811"/>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2">
    <w:name w:val="xl802"/>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4">
    <w:name w:val="正文文字缩进 2"/>
    <w:basedOn w:val="a"/>
    <w:next w:val="a"/>
    <w:rsid w:val="000B756F"/>
    <w:pPr>
      <w:widowControl/>
      <w:spacing w:line="288" w:lineRule="auto"/>
      <w:ind w:firstLine="560"/>
    </w:pPr>
    <w:rPr>
      <w:rFonts w:ascii="宋体" w:hAnsi="Times New Roman"/>
      <w:color w:val="000000"/>
      <w:sz w:val="28"/>
      <w:szCs w:val="24"/>
    </w:rPr>
  </w:style>
  <w:style w:type="paragraph" w:customStyle="1" w:styleId="xl820">
    <w:name w:val="xl820"/>
    <w:basedOn w:val="a"/>
    <w:rsid w:val="000B756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9">
    <w:name w:val="xl29"/>
    <w:basedOn w:val="a"/>
    <w:rsid w:val="000B75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Cs w:val="21"/>
    </w:rPr>
  </w:style>
  <w:style w:type="character" w:customStyle="1" w:styleId="1Char1">
    <w:name w:val="标题 1 Char1"/>
    <w:link w:val="1"/>
    <w:qFormat/>
    <w:locked/>
    <w:rsid w:val="000B756F"/>
    <w:rPr>
      <w:rFonts w:ascii="黑体" w:eastAsia="宋体" w:hAnsi="Times New Roman" w:cs="宋体"/>
      <w:b/>
      <w:sz w:val="28"/>
      <w:lang w:val="zh-CN" w:eastAsia="zh-CN"/>
    </w:rPr>
  </w:style>
  <w:style w:type="character" w:customStyle="1" w:styleId="2Char1">
    <w:name w:val="标题 2 Char1"/>
    <w:link w:val="2"/>
    <w:locked/>
    <w:rsid w:val="000B756F"/>
    <w:rPr>
      <w:rFonts w:ascii="Arial" w:eastAsia="宋体" w:hAnsi="Arial"/>
      <w:sz w:val="28"/>
      <w:lang w:val="zh-CN" w:eastAsia="zh-CN"/>
    </w:rPr>
  </w:style>
  <w:style w:type="character" w:customStyle="1" w:styleId="3Char1">
    <w:name w:val="标题 3 Char1"/>
    <w:link w:val="3"/>
    <w:uiPriority w:val="9"/>
    <w:qFormat/>
    <w:locked/>
    <w:rsid w:val="000B756F"/>
    <w:rPr>
      <w:b/>
      <w:sz w:val="32"/>
      <w:lang w:val="zh-CN"/>
    </w:rPr>
  </w:style>
  <w:style w:type="character" w:customStyle="1" w:styleId="4Char1">
    <w:name w:val="标题 4 Char1"/>
    <w:link w:val="4"/>
    <w:locked/>
    <w:rsid w:val="000B756F"/>
    <w:rPr>
      <w:rFonts w:ascii="Arial" w:eastAsia="仿宋_GB2312" w:hAnsi="Arial" w:cs="Times New Roman"/>
      <w:b/>
      <w:bCs/>
      <w:sz w:val="28"/>
      <w:szCs w:val="28"/>
    </w:rPr>
  </w:style>
  <w:style w:type="character" w:customStyle="1" w:styleId="5Char1">
    <w:name w:val="标题 5 Char1"/>
    <w:link w:val="5"/>
    <w:locked/>
    <w:rsid w:val="000B756F"/>
    <w:rPr>
      <w:rFonts w:ascii="Calibri" w:eastAsia="宋体" w:hAnsi="Calibri" w:cs="宋体"/>
      <w:b/>
      <w:bCs/>
      <w:sz w:val="28"/>
      <w:szCs w:val="28"/>
    </w:rPr>
  </w:style>
  <w:style w:type="character" w:customStyle="1" w:styleId="6Char1">
    <w:name w:val="标题 6 Char1"/>
    <w:link w:val="6"/>
    <w:locked/>
    <w:rsid w:val="000B756F"/>
    <w:rPr>
      <w:rFonts w:ascii="Arial" w:eastAsia="黑体" w:hAnsi="Arial" w:cs="Times New Roman"/>
      <w:b/>
      <w:bCs/>
      <w:kern w:val="0"/>
      <w:sz w:val="24"/>
      <w:szCs w:val="24"/>
      <w:lang w:val="zh-CN" w:eastAsia="zh-CN"/>
    </w:rPr>
  </w:style>
  <w:style w:type="character" w:customStyle="1" w:styleId="7Char1">
    <w:name w:val="标题 7 Char1"/>
    <w:link w:val="7"/>
    <w:locked/>
    <w:rsid w:val="000B756F"/>
    <w:rPr>
      <w:rFonts w:ascii="Times New Roman" w:eastAsia="宋体" w:hAnsi="Times New Roman" w:cs="Times New Roman"/>
      <w:b/>
      <w:bCs/>
      <w:kern w:val="0"/>
      <w:sz w:val="24"/>
      <w:szCs w:val="24"/>
      <w:lang w:val="zh-CN" w:eastAsia="zh-CN"/>
    </w:rPr>
  </w:style>
  <w:style w:type="character" w:customStyle="1" w:styleId="8Char1">
    <w:name w:val="标题 8 Char1"/>
    <w:link w:val="8"/>
    <w:locked/>
    <w:rsid w:val="000B756F"/>
    <w:rPr>
      <w:rFonts w:ascii="Arial" w:eastAsia="黑体" w:hAnsi="Arial" w:cs="Times New Roman"/>
      <w:kern w:val="0"/>
      <w:sz w:val="24"/>
      <w:szCs w:val="24"/>
      <w:lang w:val="zh-CN" w:eastAsia="zh-CN"/>
    </w:rPr>
  </w:style>
  <w:style w:type="character" w:customStyle="1" w:styleId="9Char1">
    <w:name w:val="标题 9 Char1"/>
    <w:link w:val="9"/>
    <w:locked/>
    <w:rsid w:val="000B756F"/>
    <w:rPr>
      <w:rFonts w:ascii="Arial" w:eastAsia="黑体" w:hAnsi="Arial" w:cs="Times New Roman"/>
      <w:kern w:val="0"/>
      <w:szCs w:val="21"/>
      <w:lang w:val="zh-CN" w:eastAsia="zh-CN"/>
    </w:rPr>
  </w:style>
  <w:style w:type="character" w:customStyle="1" w:styleId="Char20">
    <w:name w:val="正文文本 Char2"/>
    <w:link w:val="a7"/>
    <w:qFormat/>
    <w:locked/>
    <w:rsid w:val="000B756F"/>
    <w:rPr>
      <w:rFonts w:ascii="Times New Roman" w:eastAsia="Times New Roman" w:hAnsi="Times New Roman" w:cs="Times New Roman"/>
      <w:sz w:val="30"/>
      <w:szCs w:val="20"/>
    </w:rPr>
  </w:style>
  <w:style w:type="character" w:customStyle="1" w:styleId="Char1">
    <w:name w:val="批注文字 Char1"/>
    <w:link w:val="a6"/>
    <w:semiHidden/>
    <w:locked/>
    <w:rsid w:val="000B756F"/>
    <w:rPr>
      <w:rFonts w:ascii="Times New Roman" w:eastAsia="宋体" w:hAnsi="Times New Roman" w:cs="Times New Roman"/>
      <w:szCs w:val="24"/>
    </w:rPr>
  </w:style>
  <w:style w:type="character" w:customStyle="1" w:styleId="Char21">
    <w:name w:val="批注框文本 Char2"/>
    <w:link w:val="ac"/>
    <w:locked/>
    <w:rsid w:val="000B756F"/>
    <w:rPr>
      <w:rFonts w:ascii="Times New Roman" w:eastAsia="Times New Roman" w:hAnsi="Times New Roman" w:cs="Times New Roman"/>
      <w:sz w:val="18"/>
      <w:szCs w:val="18"/>
    </w:rPr>
  </w:style>
  <w:style w:type="character" w:customStyle="1" w:styleId="aff4">
    <w:name w:val="样式 正文 +"/>
    <w:rsid w:val="000B756F"/>
    <w:rPr>
      <w:rFonts w:ascii="Times New Roman" w:eastAsia="Times New Roman" w:hAnsi="Times New Roman" w:cs="Times New Roman" w:hint="default"/>
      <w:kern w:val="0"/>
      <w:sz w:val="28"/>
    </w:rPr>
  </w:style>
  <w:style w:type="character" w:customStyle="1" w:styleId="Char16">
    <w:name w:val="文档结构图 Char1"/>
    <w:rsid w:val="000B756F"/>
    <w:rPr>
      <w:rFonts w:ascii="宋体" w:eastAsia="宋体" w:hAnsi="宋体" w:hint="eastAsia"/>
      <w:kern w:val="2"/>
      <w:sz w:val="18"/>
      <w:szCs w:val="18"/>
    </w:rPr>
  </w:style>
  <w:style w:type="character" w:customStyle="1" w:styleId="FontStyle18">
    <w:name w:val="Font Style18"/>
    <w:rsid w:val="000B756F"/>
    <w:rPr>
      <w:rFonts w:ascii="Candara" w:hAnsi="Candara" w:cs="Candara" w:hint="default"/>
      <w:spacing w:val="-20"/>
      <w:sz w:val="20"/>
      <w:szCs w:val="20"/>
    </w:rPr>
  </w:style>
  <w:style w:type="character" w:customStyle="1" w:styleId="FontStyle15">
    <w:name w:val="Font Style15"/>
    <w:rsid w:val="000B756F"/>
    <w:rPr>
      <w:rFonts w:ascii="宋体" w:eastAsia="宋体" w:hAnsi="宋体" w:cs="宋体" w:hint="eastAsia"/>
      <w:b/>
      <w:bCs/>
      <w:sz w:val="20"/>
      <w:szCs w:val="20"/>
    </w:rPr>
  </w:style>
  <w:style w:type="character" w:customStyle="1" w:styleId="xmfyCharCharChar">
    <w:name w:val="xmfy Char Char Char"/>
    <w:rsid w:val="000B756F"/>
    <w:rPr>
      <w:rFonts w:ascii="宋体" w:eastAsia="宋体" w:hAnsi="宋体" w:cs="宋体" w:hint="eastAsia"/>
      <w:kern w:val="2"/>
      <w:sz w:val="28"/>
      <w:szCs w:val="28"/>
      <w:lang w:val="en-US" w:eastAsia="zh-CN" w:bidi="ar-SA"/>
    </w:rPr>
  </w:style>
  <w:style w:type="character" w:customStyle="1" w:styleId="CharChar1">
    <w:name w:val="Char Char1"/>
    <w:rsid w:val="000B756F"/>
    <w:rPr>
      <w:sz w:val="24"/>
    </w:rPr>
  </w:style>
  <w:style w:type="character" w:customStyle="1" w:styleId="HTMLChar2">
    <w:name w:val="HTML 预设格式 Char2"/>
    <w:link w:val="HTML"/>
    <w:locked/>
    <w:rsid w:val="000B756F"/>
    <w:rPr>
      <w:rFonts w:ascii="宋体" w:eastAsia="仿宋_GB2312" w:hAnsi="宋体" w:cs="Times New Roman"/>
      <w:kern w:val="0"/>
      <w:sz w:val="24"/>
      <w:szCs w:val="24"/>
    </w:rPr>
  </w:style>
  <w:style w:type="character" w:customStyle="1" w:styleId="18">
    <w:name w:val="不明显参考1"/>
    <w:uiPriority w:val="31"/>
    <w:qFormat/>
    <w:rsid w:val="000B756F"/>
    <w:rPr>
      <w:smallCaps/>
      <w:color w:val="C0504D"/>
      <w:u w:val="single"/>
    </w:rPr>
  </w:style>
  <w:style w:type="character" w:customStyle="1" w:styleId="aff5">
    <w:name w:val="文字加横线"/>
    <w:rsid w:val="000B756F"/>
    <w:rPr>
      <w:u w:val="single"/>
    </w:rPr>
  </w:style>
  <w:style w:type="character" w:customStyle="1" w:styleId="text1">
    <w:name w:val="text1"/>
    <w:rsid w:val="000B756F"/>
    <w:rPr>
      <w:spacing w:val="280"/>
      <w:sz w:val="18"/>
      <w:szCs w:val="18"/>
    </w:rPr>
  </w:style>
  <w:style w:type="character" w:customStyle="1" w:styleId="2Char10">
    <w:name w:val="正文文本缩进 2 Char1"/>
    <w:link w:val="20"/>
    <w:locked/>
    <w:rsid w:val="000B756F"/>
    <w:rPr>
      <w:rFonts w:ascii="宋体" w:eastAsia="Times New Roman" w:hAnsi="MS Sans Serif" w:cs="Times New Roman"/>
      <w:spacing w:val="12"/>
      <w:kern w:val="0"/>
      <w:sz w:val="24"/>
      <w:szCs w:val="20"/>
    </w:rPr>
  </w:style>
  <w:style w:type="character" w:customStyle="1" w:styleId="Char12">
    <w:name w:val="页脚 Char1"/>
    <w:link w:val="ad"/>
    <w:locked/>
    <w:rsid w:val="000B756F"/>
    <w:rPr>
      <w:rFonts w:ascii="Times New Roman" w:eastAsia="Times New Roman" w:hAnsi="Times New Roman" w:cs="Times New Roman"/>
      <w:kern w:val="0"/>
      <w:sz w:val="18"/>
      <w:szCs w:val="20"/>
    </w:rPr>
  </w:style>
  <w:style w:type="character" w:customStyle="1" w:styleId="19">
    <w:name w:val="不明显强调1"/>
    <w:uiPriority w:val="19"/>
    <w:qFormat/>
    <w:rsid w:val="000B756F"/>
    <w:rPr>
      <w:i/>
      <w:iCs/>
      <w:color w:val="808080"/>
    </w:rPr>
  </w:style>
  <w:style w:type="character" w:customStyle="1" w:styleId="Char10">
    <w:name w:val="正文文本缩进 Char1"/>
    <w:link w:val="a8"/>
    <w:locked/>
    <w:rsid w:val="000B756F"/>
    <w:rPr>
      <w:rFonts w:ascii="宋体" w:eastAsia="Times New Roman" w:hAnsi="MS Sans Serif" w:cs="Times New Roman"/>
      <w:spacing w:val="12"/>
      <w:kern w:val="0"/>
      <w:sz w:val="24"/>
      <w:szCs w:val="20"/>
    </w:rPr>
  </w:style>
  <w:style w:type="character" w:customStyle="1" w:styleId="1a">
    <w:name w:val="书籍标题1"/>
    <w:uiPriority w:val="33"/>
    <w:qFormat/>
    <w:rsid w:val="000B756F"/>
    <w:rPr>
      <w:b/>
      <w:bCs/>
      <w:smallCaps/>
      <w:spacing w:val="5"/>
    </w:rPr>
  </w:style>
  <w:style w:type="character" w:customStyle="1" w:styleId="Char17">
    <w:name w:val="批注框文本 Char1"/>
    <w:rsid w:val="000B756F"/>
    <w:rPr>
      <w:kern w:val="2"/>
      <w:sz w:val="18"/>
      <w:szCs w:val="18"/>
    </w:rPr>
  </w:style>
  <w:style w:type="character" w:customStyle="1" w:styleId="textcontents">
    <w:name w:val="textcontents"/>
    <w:rsid w:val="000B756F"/>
    <w:rPr>
      <w:rFonts w:ascii="Times New Roman" w:hAnsi="Times New Roman" w:cs="Times New Roman" w:hint="default"/>
    </w:rPr>
  </w:style>
  <w:style w:type="character" w:customStyle="1" w:styleId="Char18">
    <w:name w:val="副标题 Char1"/>
    <w:rsid w:val="000B756F"/>
    <w:rPr>
      <w:rFonts w:ascii="Cambria" w:hAnsi="Cambria" w:cs="Times New Roman" w:hint="default"/>
      <w:b/>
      <w:bCs/>
      <w:kern w:val="28"/>
      <w:sz w:val="32"/>
      <w:szCs w:val="32"/>
    </w:rPr>
  </w:style>
  <w:style w:type="character" w:customStyle="1" w:styleId="CharChar">
    <w:name w:val="批注文字 Char Char"/>
    <w:rsid w:val="000B756F"/>
    <w:rPr>
      <w:rFonts w:ascii="宋体" w:eastAsia="宋体" w:hAnsi="Times New Roman" w:cs="Times New Roman" w:hint="eastAsia"/>
      <w:sz w:val="28"/>
      <w:szCs w:val="20"/>
    </w:rPr>
  </w:style>
  <w:style w:type="character" w:customStyle="1" w:styleId="FontStyle13">
    <w:name w:val="Font Style13"/>
    <w:rsid w:val="000B756F"/>
    <w:rPr>
      <w:rFonts w:ascii="宋体" w:eastAsia="宋体" w:hAnsi="宋体" w:cs="宋体" w:hint="eastAsia"/>
      <w:b/>
      <w:bCs/>
      <w:spacing w:val="500"/>
      <w:sz w:val="48"/>
      <w:szCs w:val="48"/>
    </w:rPr>
  </w:style>
  <w:style w:type="character" w:customStyle="1" w:styleId="Char13">
    <w:name w:val="页眉 Char1"/>
    <w:link w:val="ae"/>
    <w:locked/>
    <w:rsid w:val="000B756F"/>
    <w:rPr>
      <w:rFonts w:ascii="Times New Roman" w:eastAsia="Times New Roman" w:hAnsi="Times New Roman" w:cs="Times New Roman"/>
      <w:kern w:val="0"/>
      <w:sz w:val="18"/>
      <w:szCs w:val="20"/>
    </w:rPr>
  </w:style>
  <w:style w:type="character" w:customStyle="1" w:styleId="HTMLChar1">
    <w:name w:val="HTML 预设格式 Char1"/>
    <w:rsid w:val="000B756F"/>
    <w:rPr>
      <w:rFonts w:ascii="Courier New" w:hAnsi="Courier New" w:cs="Courier New" w:hint="default"/>
      <w:kern w:val="2"/>
    </w:rPr>
  </w:style>
  <w:style w:type="character" w:customStyle="1" w:styleId="3Char10">
    <w:name w:val="正文文本 3 Char1"/>
    <w:link w:val="30"/>
    <w:locked/>
    <w:rsid w:val="000B756F"/>
    <w:rPr>
      <w:rFonts w:ascii="Times New Roman" w:eastAsia="Times New Roman" w:hAnsi="Times New Roman" w:cs="Times New Roman"/>
      <w:sz w:val="16"/>
      <w:szCs w:val="16"/>
    </w:rPr>
  </w:style>
  <w:style w:type="character" w:customStyle="1" w:styleId="Char19">
    <w:name w:val="标题 Char1"/>
    <w:rsid w:val="000B756F"/>
    <w:rPr>
      <w:rFonts w:ascii="Cambria" w:hAnsi="Cambria" w:cs="Times New Roman" w:hint="default"/>
      <w:b/>
      <w:bCs/>
      <w:kern w:val="2"/>
      <w:sz w:val="32"/>
      <w:szCs w:val="32"/>
    </w:rPr>
  </w:style>
  <w:style w:type="character" w:customStyle="1" w:styleId="Char1a">
    <w:name w:val="批注主题 Char1"/>
    <w:rsid w:val="000B756F"/>
    <w:rPr>
      <w:b/>
      <w:bCs/>
      <w:kern w:val="2"/>
      <w:sz w:val="21"/>
      <w:szCs w:val="22"/>
    </w:rPr>
  </w:style>
  <w:style w:type="character" w:customStyle="1" w:styleId="FontStyle16">
    <w:name w:val="Font Style16"/>
    <w:rsid w:val="000B756F"/>
    <w:rPr>
      <w:rFonts w:ascii="Times New Roman" w:hAnsi="Times New Roman" w:cs="Times New Roman" w:hint="default"/>
      <w:sz w:val="22"/>
      <w:szCs w:val="22"/>
    </w:rPr>
  </w:style>
  <w:style w:type="character" w:customStyle="1" w:styleId="style11">
    <w:name w:val="style11"/>
    <w:rsid w:val="000B756F"/>
    <w:rPr>
      <w:color w:val="000000"/>
      <w:sz w:val="18"/>
      <w:szCs w:val="18"/>
    </w:rPr>
  </w:style>
  <w:style w:type="character" w:customStyle="1" w:styleId="Char24">
    <w:name w:val="批注主题 Char2"/>
    <w:link w:val="af4"/>
    <w:locked/>
    <w:rsid w:val="000B756F"/>
    <w:rPr>
      <w:rFonts w:ascii="Times New Roman" w:eastAsia="Times New Roman" w:hAnsi="Times New Roman" w:cs="Times New Roman"/>
      <w:b/>
      <w:bCs/>
      <w:szCs w:val="24"/>
    </w:rPr>
  </w:style>
  <w:style w:type="character" w:customStyle="1" w:styleId="FontStyle14">
    <w:name w:val="Font Style14"/>
    <w:rsid w:val="000B756F"/>
    <w:rPr>
      <w:rFonts w:ascii="宋体" w:eastAsia="宋体" w:hAnsi="宋体" w:cs="宋体" w:hint="eastAsia"/>
      <w:sz w:val="22"/>
      <w:szCs w:val="22"/>
    </w:rPr>
  </w:style>
  <w:style w:type="character" w:customStyle="1" w:styleId="1b">
    <w:name w:val="明显强调1"/>
    <w:uiPriority w:val="21"/>
    <w:qFormat/>
    <w:rsid w:val="000B756F"/>
    <w:rPr>
      <w:b/>
      <w:bCs/>
      <w:i/>
      <w:iCs/>
      <w:color w:val="4F81BD"/>
    </w:rPr>
  </w:style>
  <w:style w:type="character" w:customStyle="1" w:styleId="FontStyle11">
    <w:name w:val="Font Style11"/>
    <w:rsid w:val="000B756F"/>
    <w:rPr>
      <w:rFonts w:ascii="宋体" w:eastAsia="宋体" w:hAnsi="宋体" w:cs="宋体" w:hint="eastAsia"/>
      <w:sz w:val="22"/>
      <w:szCs w:val="22"/>
    </w:rPr>
  </w:style>
  <w:style w:type="character" w:customStyle="1" w:styleId="Char1b">
    <w:name w:val="日期 Char1"/>
    <w:rsid w:val="000B756F"/>
    <w:rPr>
      <w:kern w:val="2"/>
      <w:sz w:val="21"/>
      <w:szCs w:val="22"/>
    </w:rPr>
  </w:style>
  <w:style w:type="character" w:customStyle="1" w:styleId="Char23">
    <w:name w:val="标题 Char2"/>
    <w:link w:val="af3"/>
    <w:locked/>
    <w:rsid w:val="000B756F"/>
    <w:rPr>
      <w:rFonts w:ascii="Cambria" w:eastAsia="Times New Roman" w:hAnsi="Cambria"/>
      <w:b/>
      <w:bCs/>
      <w:kern w:val="2"/>
      <w:sz w:val="44"/>
      <w:szCs w:val="32"/>
    </w:rPr>
  </w:style>
  <w:style w:type="character" w:customStyle="1" w:styleId="Char1c">
    <w:name w:val="正文文本 Char1"/>
    <w:rsid w:val="000B756F"/>
    <w:rPr>
      <w:kern w:val="2"/>
      <w:sz w:val="21"/>
      <w:szCs w:val="22"/>
    </w:rPr>
  </w:style>
  <w:style w:type="character" w:customStyle="1" w:styleId="Char22">
    <w:name w:val="副标题 Char2"/>
    <w:link w:val="af"/>
    <w:locked/>
    <w:rsid w:val="000B756F"/>
    <w:rPr>
      <w:rFonts w:ascii="Cambria" w:eastAsia="Times New Roman" w:hAnsi="Cambria" w:cs="Times New Roman"/>
      <w:b/>
      <w:bCs/>
      <w:kern w:val="28"/>
      <w:sz w:val="32"/>
      <w:szCs w:val="32"/>
    </w:rPr>
  </w:style>
  <w:style w:type="character" w:customStyle="1" w:styleId="Char2">
    <w:name w:val="文档结构图 Char2"/>
    <w:link w:val="a5"/>
    <w:locked/>
    <w:rsid w:val="000B756F"/>
    <w:rPr>
      <w:rFonts w:ascii="Times New Roman" w:eastAsia="Times New Roman" w:hAnsi="Times New Roman" w:cs="Times New Roman"/>
      <w:szCs w:val="24"/>
      <w:shd w:val="clear" w:color="auto" w:fill="000080"/>
    </w:rPr>
  </w:style>
  <w:style w:type="character" w:customStyle="1" w:styleId="1c">
    <w:name w:val="明显参考1"/>
    <w:uiPriority w:val="32"/>
    <w:qFormat/>
    <w:rsid w:val="000B756F"/>
    <w:rPr>
      <w:b/>
      <w:bCs/>
      <w:smallCaps/>
      <w:color w:val="C0504D"/>
      <w:spacing w:val="5"/>
      <w:u w:val="single"/>
    </w:rPr>
  </w:style>
  <w:style w:type="paragraph" w:customStyle="1" w:styleId="Char1d">
    <w:name w:val="Char1"/>
    <w:basedOn w:val="a"/>
    <w:rsid w:val="000B756F"/>
    <w:rPr>
      <w:rFonts w:ascii="Times New Roman" w:hAnsi="Times New Roman"/>
      <w:szCs w:val="24"/>
    </w:rPr>
  </w:style>
  <w:style w:type="paragraph" w:customStyle="1" w:styleId="110">
    <w:name w:val="列出段落11"/>
    <w:basedOn w:val="a"/>
    <w:qFormat/>
    <w:rsid w:val="000B756F"/>
    <w:pPr>
      <w:ind w:firstLineChars="200" w:firstLine="420"/>
    </w:pPr>
    <w:rPr>
      <w:sz w:val="24"/>
    </w:rPr>
  </w:style>
  <w:style w:type="character" w:customStyle="1" w:styleId="font61">
    <w:name w:val="font61"/>
    <w:basedOn w:val="a1"/>
    <w:qFormat/>
    <w:rsid w:val="000B756F"/>
    <w:rPr>
      <w:rFonts w:ascii="宋体" w:eastAsia="宋体" w:hAnsi="宋体" w:cs="宋体" w:hint="eastAsia"/>
      <w:b/>
      <w:color w:val="000000"/>
      <w:sz w:val="22"/>
      <w:szCs w:val="22"/>
      <w:u w:val="none"/>
    </w:rPr>
  </w:style>
  <w:style w:type="character" w:customStyle="1" w:styleId="font71">
    <w:name w:val="font71"/>
    <w:basedOn w:val="a1"/>
    <w:qFormat/>
    <w:rsid w:val="000B756F"/>
    <w:rPr>
      <w:rFonts w:ascii="Tahoma" w:eastAsia="Tahoma" w:hAnsi="Tahoma" w:cs="Tahoma"/>
      <w:b/>
      <w:color w:val="000000"/>
      <w:sz w:val="22"/>
      <w:szCs w:val="22"/>
      <w:u w:val="none"/>
    </w:rPr>
  </w:style>
  <w:style w:type="character" w:customStyle="1" w:styleId="font31">
    <w:name w:val="font31"/>
    <w:basedOn w:val="a1"/>
    <w:qFormat/>
    <w:rsid w:val="000B756F"/>
    <w:rPr>
      <w:rFonts w:ascii="宋体" w:eastAsia="宋体" w:hAnsi="宋体" w:cs="宋体" w:hint="eastAsia"/>
      <w:color w:val="000000"/>
      <w:sz w:val="22"/>
      <w:szCs w:val="22"/>
      <w:u w:val="none"/>
    </w:rPr>
  </w:style>
  <w:style w:type="paragraph" w:customStyle="1" w:styleId="NewNewNewNew">
    <w:name w:val="正文 New New New New"/>
    <w:qFormat/>
    <w:rsid w:val="000B756F"/>
    <w:pPr>
      <w:widowControl w:val="0"/>
      <w:jc w:val="both"/>
    </w:pPr>
    <w:rPr>
      <w:sz w:val="21"/>
      <w:szCs w:val="24"/>
    </w:rPr>
  </w:style>
  <w:style w:type="paragraph" w:styleId="aff6">
    <w:name w:val="List Paragraph"/>
    <w:basedOn w:val="a"/>
    <w:uiPriority w:val="99"/>
    <w:unhideWhenUsed/>
    <w:rsid w:val="000B756F"/>
    <w:pPr>
      <w:ind w:firstLineChars="200" w:firstLine="420"/>
    </w:pPr>
  </w:style>
  <w:style w:type="paragraph" w:customStyle="1" w:styleId="-11">
    <w:name w:val="彩色列表 - 强调文字颜色 11"/>
    <w:basedOn w:val="a"/>
    <w:rsid w:val="000B756F"/>
    <w:pPr>
      <w:ind w:firstLineChars="200" w:firstLine="420"/>
    </w:pPr>
    <w:rPr>
      <w:rFonts w:ascii="Times New Roman" w:hAnsi="Times New Roman"/>
      <w:szCs w:val="24"/>
    </w:rPr>
  </w:style>
  <w:style w:type="paragraph" w:customStyle="1" w:styleId="25">
    <w:name w:val="标题2"/>
    <w:basedOn w:val="10"/>
    <w:rsid w:val="000B756F"/>
    <w:pPr>
      <w:tabs>
        <w:tab w:val="clear" w:pos="8302"/>
      </w:tabs>
      <w:spacing w:before="120" w:after="120" w:line="360" w:lineRule="auto"/>
      <w:jc w:val="left"/>
    </w:pPr>
    <w:rPr>
      <w:b/>
      <w:bCs/>
      <w:cap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0" w:qFormat="1"/>
    <w:lsdException w:name="Table Grid" w:uiPriority="0"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230D"/>
    <w:pPr>
      <w:widowControl w:val="0"/>
      <w:jc w:val="both"/>
    </w:pPr>
    <w:rPr>
      <w:rFonts w:ascii="Calibri" w:hAnsi="Calibri"/>
      <w:kern w:val="2"/>
      <w:sz w:val="21"/>
      <w:szCs w:val="22"/>
    </w:rPr>
  </w:style>
  <w:style w:type="paragraph" w:styleId="1">
    <w:name w:val="heading 1"/>
    <w:basedOn w:val="a"/>
    <w:next w:val="a"/>
    <w:link w:val="1Char1"/>
    <w:qFormat/>
    <w:pPr>
      <w:keepNext/>
      <w:widowControl/>
      <w:tabs>
        <w:tab w:val="left" w:pos="432"/>
      </w:tabs>
      <w:ind w:left="432" w:hanging="432"/>
      <w:jc w:val="center"/>
      <w:outlineLvl w:val="0"/>
    </w:pPr>
    <w:rPr>
      <w:rFonts w:ascii="黑体" w:hAnsi="Times New Roman" w:cs="宋体"/>
      <w:b/>
      <w:kern w:val="0"/>
      <w:sz w:val="28"/>
      <w:szCs w:val="20"/>
      <w:lang w:val="zh-CN"/>
    </w:rPr>
  </w:style>
  <w:style w:type="paragraph" w:styleId="2">
    <w:name w:val="heading 2"/>
    <w:basedOn w:val="a"/>
    <w:next w:val="a0"/>
    <w:link w:val="2Char1"/>
    <w:qFormat/>
    <w:pPr>
      <w:keepNext/>
      <w:keepLines/>
      <w:widowControl/>
      <w:spacing w:before="260" w:after="260" w:line="412" w:lineRule="auto"/>
      <w:outlineLvl w:val="1"/>
    </w:pPr>
    <w:rPr>
      <w:rFonts w:ascii="Arial" w:hAnsi="Arial"/>
      <w:kern w:val="0"/>
      <w:sz w:val="28"/>
      <w:szCs w:val="20"/>
      <w:lang w:val="zh-CN"/>
    </w:rPr>
  </w:style>
  <w:style w:type="paragraph" w:styleId="3">
    <w:name w:val="heading 3"/>
    <w:basedOn w:val="a"/>
    <w:next w:val="a"/>
    <w:link w:val="3Char1"/>
    <w:qFormat/>
    <w:pPr>
      <w:keepNext/>
      <w:keepLines/>
      <w:widowControl/>
      <w:numPr>
        <w:ilvl w:val="2"/>
        <w:numId w:val="1"/>
      </w:numPr>
      <w:tabs>
        <w:tab w:val="left" w:pos="432"/>
      </w:tabs>
      <w:spacing w:before="120" w:after="120" w:line="360" w:lineRule="auto"/>
      <w:jc w:val="center"/>
      <w:outlineLvl w:val="2"/>
    </w:pPr>
    <w:rPr>
      <w:rFonts w:ascii="Times New Roman" w:hAnsi="Times New Roman"/>
      <w:b/>
      <w:kern w:val="0"/>
      <w:sz w:val="32"/>
      <w:szCs w:val="20"/>
      <w:lang w:val="zh-CN"/>
    </w:rPr>
  </w:style>
  <w:style w:type="paragraph" w:styleId="4">
    <w:name w:val="heading 4"/>
    <w:basedOn w:val="a"/>
    <w:next w:val="a"/>
    <w:link w:val="4Char1"/>
    <w:qFormat/>
    <w:pPr>
      <w:keepNext/>
      <w:keepLines/>
      <w:spacing w:before="280" w:after="290" w:line="374" w:lineRule="auto"/>
      <w:outlineLvl w:val="3"/>
    </w:pPr>
    <w:rPr>
      <w:rFonts w:ascii="Arial" w:eastAsia="仿宋_GB2312" w:hAnsi="Arial"/>
      <w:b/>
      <w:bCs/>
      <w:sz w:val="28"/>
      <w:szCs w:val="28"/>
    </w:rPr>
  </w:style>
  <w:style w:type="paragraph" w:styleId="5">
    <w:name w:val="heading 5"/>
    <w:basedOn w:val="a"/>
    <w:next w:val="a"/>
    <w:link w:val="5Char1"/>
    <w:qFormat/>
    <w:pPr>
      <w:keepNext/>
      <w:keepLines/>
      <w:spacing w:before="280" w:after="290" w:line="374" w:lineRule="auto"/>
      <w:outlineLvl w:val="4"/>
    </w:pPr>
    <w:rPr>
      <w:rFonts w:cs="宋体"/>
      <w:b/>
      <w:bCs/>
      <w:sz w:val="28"/>
      <w:szCs w:val="28"/>
    </w:rPr>
  </w:style>
  <w:style w:type="paragraph" w:styleId="6">
    <w:name w:val="heading 6"/>
    <w:basedOn w:val="a"/>
    <w:next w:val="a"/>
    <w:link w:val="6Char1"/>
    <w:qFormat/>
    <w:pPr>
      <w:keepNext/>
      <w:keepLines/>
      <w:widowControl/>
      <w:tabs>
        <w:tab w:val="left" w:pos="1440"/>
      </w:tabs>
      <w:spacing w:before="240" w:after="64" w:line="316" w:lineRule="auto"/>
      <w:ind w:left="1152" w:hanging="1152"/>
      <w:jc w:val="left"/>
      <w:outlineLvl w:val="5"/>
    </w:pPr>
    <w:rPr>
      <w:rFonts w:ascii="Arial" w:eastAsia="黑体" w:hAnsi="Arial"/>
      <w:b/>
      <w:bCs/>
      <w:kern w:val="0"/>
      <w:sz w:val="24"/>
      <w:szCs w:val="24"/>
      <w:lang w:val="zh-CN"/>
    </w:rPr>
  </w:style>
  <w:style w:type="paragraph" w:styleId="7">
    <w:name w:val="heading 7"/>
    <w:basedOn w:val="a"/>
    <w:next w:val="a"/>
    <w:link w:val="7Char1"/>
    <w:qFormat/>
    <w:pPr>
      <w:keepNext/>
      <w:keepLines/>
      <w:widowControl/>
      <w:tabs>
        <w:tab w:val="left" w:pos="2520"/>
      </w:tabs>
      <w:spacing w:before="240" w:after="64" w:line="316" w:lineRule="auto"/>
      <w:ind w:left="1296" w:hanging="1296"/>
      <w:jc w:val="left"/>
      <w:outlineLvl w:val="6"/>
    </w:pPr>
    <w:rPr>
      <w:rFonts w:ascii="Times New Roman" w:hAnsi="Times New Roman"/>
      <w:b/>
      <w:bCs/>
      <w:kern w:val="0"/>
      <w:sz w:val="24"/>
      <w:szCs w:val="24"/>
      <w:lang w:val="zh-CN"/>
    </w:rPr>
  </w:style>
  <w:style w:type="paragraph" w:styleId="8">
    <w:name w:val="heading 8"/>
    <w:basedOn w:val="a"/>
    <w:next w:val="a"/>
    <w:link w:val="8Char1"/>
    <w:qFormat/>
    <w:pPr>
      <w:keepNext/>
      <w:keepLines/>
      <w:widowControl/>
      <w:tabs>
        <w:tab w:val="left" w:pos="1440"/>
      </w:tabs>
      <w:spacing w:before="240" w:after="64" w:line="316" w:lineRule="auto"/>
      <w:ind w:left="1440" w:hanging="1440"/>
      <w:jc w:val="left"/>
      <w:outlineLvl w:val="7"/>
    </w:pPr>
    <w:rPr>
      <w:rFonts w:ascii="Arial" w:eastAsia="黑体" w:hAnsi="Arial"/>
      <w:kern w:val="0"/>
      <w:sz w:val="24"/>
      <w:szCs w:val="24"/>
      <w:lang w:val="zh-CN"/>
    </w:rPr>
  </w:style>
  <w:style w:type="paragraph" w:styleId="9">
    <w:name w:val="heading 9"/>
    <w:basedOn w:val="a"/>
    <w:next w:val="a"/>
    <w:link w:val="9Char1"/>
    <w:qFormat/>
    <w:pPr>
      <w:keepNext/>
      <w:keepLines/>
      <w:widowControl/>
      <w:tabs>
        <w:tab w:val="left" w:pos="1584"/>
      </w:tabs>
      <w:spacing w:before="240" w:after="64" w:line="316" w:lineRule="auto"/>
      <w:ind w:left="1584" w:hanging="1584"/>
      <w:jc w:val="left"/>
      <w:outlineLvl w:val="8"/>
    </w:pPr>
    <w:rPr>
      <w:rFonts w:ascii="Arial" w:eastAsia="黑体" w:hAnsi="Arial"/>
      <w:kern w:val="0"/>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widowControl/>
      <w:ind w:firstLine="420"/>
      <w:jc w:val="left"/>
    </w:pPr>
    <w:rPr>
      <w:rFonts w:ascii="Times New Roman" w:hAnsi="Times New Roman"/>
      <w:kern w:val="0"/>
      <w:sz w:val="20"/>
      <w:szCs w:val="20"/>
    </w:rPr>
  </w:style>
  <w:style w:type="paragraph" w:styleId="70">
    <w:name w:val="toc 7"/>
    <w:basedOn w:val="a"/>
    <w:next w:val="a"/>
    <w:qFormat/>
    <w:pPr>
      <w:ind w:leftChars="1200" w:left="2520"/>
    </w:pPr>
    <w:rPr>
      <w:rFonts w:ascii="Times New Roman" w:hAnsi="Times New Roman"/>
      <w:szCs w:val="24"/>
    </w:rPr>
  </w:style>
  <w:style w:type="paragraph" w:styleId="a4">
    <w:name w:val="caption"/>
    <w:basedOn w:val="a"/>
    <w:next w:val="a"/>
    <w:qFormat/>
    <w:rPr>
      <w:rFonts w:ascii="Cambria" w:eastAsia="黑体" w:hAnsi="Cambria"/>
      <w:sz w:val="20"/>
      <w:szCs w:val="20"/>
    </w:rPr>
  </w:style>
  <w:style w:type="paragraph" w:styleId="a5">
    <w:name w:val="Document Map"/>
    <w:basedOn w:val="a"/>
    <w:link w:val="Char2"/>
    <w:qFormat/>
    <w:pPr>
      <w:shd w:val="clear" w:color="auto" w:fill="000080"/>
    </w:pPr>
    <w:rPr>
      <w:rFonts w:ascii="Times New Roman" w:eastAsia="Times New Roman" w:hAnsi="Times New Roman"/>
      <w:szCs w:val="24"/>
    </w:rPr>
  </w:style>
  <w:style w:type="paragraph" w:styleId="a6">
    <w:name w:val="annotation text"/>
    <w:basedOn w:val="a"/>
    <w:link w:val="Char1"/>
    <w:semiHidden/>
    <w:qFormat/>
    <w:pPr>
      <w:jc w:val="left"/>
    </w:pPr>
    <w:rPr>
      <w:rFonts w:ascii="Times New Roman" w:hAnsi="Times New Roman"/>
      <w:szCs w:val="24"/>
    </w:rPr>
  </w:style>
  <w:style w:type="paragraph" w:styleId="30">
    <w:name w:val="Body Text 3"/>
    <w:basedOn w:val="a"/>
    <w:next w:val="a"/>
    <w:link w:val="3Char10"/>
    <w:qFormat/>
    <w:pPr>
      <w:spacing w:after="120"/>
    </w:pPr>
    <w:rPr>
      <w:rFonts w:ascii="Times New Roman" w:eastAsia="Times New Roman" w:hAnsi="Times New Roman"/>
      <w:sz w:val="16"/>
      <w:szCs w:val="16"/>
    </w:rPr>
  </w:style>
  <w:style w:type="paragraph" w:styleId="a7">
    <w:name w:val="Body Text"/>
    <w:basedOn w:val="a"/>
    <w:link w:val="Char20"/>
    <w:qFormat/>
    <w:pPr>
      <w:spacing w:line="0" w:lineRule="atLeast"/>
    </w:pPr>
    <w:rPr>
      <w:rFonts w:ascii="Times New Roman" w:eastAsia="Times New Roman" w:hAnsi="Times New Roman"/>
      <w:sz w:val="30"/>
      <w:szCs w:val="20"/>
    </w:rPr>
  </w:style>
  <w:style w:type="paragraph" w:styleId="a8">
    <w:name w:val="Body Text Indent"/>
    <w:basedOn w:val="a"/>
    <w:link w:val="Char10"/>
    <w:qFormat/>
    <w:pPr>
      <w:widowControl/>
      <w:overflowPunct w:val="0"/>
      <w:autoSpaceDE w:val="0"/>
      <w:autoSpaceDN w:val="0"/>
      <w:adjustRightInd w:val="0"/>
      <w:spacing w:line="360" w:lineRule="auto"/>
      <w:ind w:firstLine="540"/>
    </w:pPr>
    <w:rPr>
      <w:rFonts w:ascii="宋体" w:eastAsia="Times New Roman" w:hAnsi="MS Sans Serif"/>
      <w:spacing w:val="12"/>
      <w:kern w:val="0"/>
      <w:sz w:val="24"/>
      <w:szCs w:val="20"/>
    </w:rPr>
  </w:style>
  <w:style w:type="paragraph" w:styleId="a9">
    <w:name w:val="Block Text"/>
    <w:basedOn w:val="a"/>
    <w:qFormat/>
    <w:pPr>
      <w:adjustRightInd w:val="0"/>
      <w:ind w:left="420" w:right="33"/>
      <w:jc w:val="left"/>
    </w:pPr>
    <w:rPr>
      <w:rFonts w:ascii="Times New Roman" w:hAnsi="Times New Roman"/>
      <w:kern w:val="0"/>
      <w:sz w:val="24"/>
      <w:szCs w:val="20"/>
    </w:rPr>
  </w:style>
  <w:style w:type="paragraph" w:styleId="40">
    <w:name w:val="index 4"/>
    <w:basedOn w:val="a"/>
    <w:next w:val="a"/>
    <w:qFormat/>
    <w:pPr>
      <w:ind w:leftChars="600" w:left="600"/>
    </w:pPr>
    <w:rPr>
      <w:rFonts w:ascii="Times New Roman" w:hAnsi="Times New Roman"/>
      <w:szCs w:val="24"/>
    </w:rPr>
  </w:style>
  <w:style w:type="paragraph" w:styleId="50">
    <w:name w:val="toc 5"/>
    <w:basedOn w:val="a"/>
    <w:next w:val="a"/>
    <w:qFormat/>
    <w:pPr>
      <w:ind w:leftChars="800" w:left="1680"/>
    </w:pPr>
    <w:rPr>
      <w:rFonts w:ascii="Times New Roman" w:hAnsi="Times New Roman"/>
      <w:szCs w:val="24"/>
    </w:rPr>
  </w:style>
  <w:style w:type="paragraph" w:styleId="31">
    <w:name w:val="toc 3"/>
    <w:basedOn w:val="a"/>
    <w:next w:val="a"/>
    <w:uiPriority w:val="39"/>
    <w:qFormat/>
    <w:pPr>
      <w:ind w:leftChars="400" w:left="840"/>
    </w:pPr>
    <w:rPr>
      <w:rFonts w:ascii="Times New Roman" w:hAnsi="Times New Roman"/>
      <w:szCs w:val="24"/>
    </w:rPr>
  </w:style>
  <w:style w:type="paragraph" w:styleId="aa">
    <w:name w:val="Plain Text"/>
    <w:basedOn w:val="a"/>
    <w:link w:val="Char11"/>
    <w:qFormat/>
    <w:rPr>
      <w:rFonts w:ascii="宋体" w:hAnsi="Courier New" w:cs="Courier New"/>
      <w:szCs w:val="21"/>
    </w:rPr>
  </w:style>
  <w:style w:type="paragraph" w:styleId="80">
    <w:name w:val="toc 8"/>
    <w:basedOn w:val="a"/>
    <w:next w:val="a"/>
    <w:qFormat/>
    <w:pPr>
      <w:ind w:leftChars="1400" w:left="2940"/>
    </w:pPr>
    <w:rPr>
      <w:rFonts w:ascii="Times New Roman" w:hAnsi="Times New Roman"/>
      <w:szCs w:val="24"/>
    </w:rPr>
  </w:style>
  <w:style w:type="paragraph" w:styleId="ab">
    <w:name w:val="Date"/>
    <w:basedOn w:val="a"/>
    <w:next w:val="a"/>
    <w:link w:val="Char0"/>
    <w:qFormat/>
    <w:rPr>
      <w:rFonts w:ascii="Times New Roman" w:hAnsi="Times New Roman"/>
      <w:sz w:val="24"/>
      <w:szCs w:val="20"/>
    </w:rPr>
  </w:style>
  <w:style w:type="paragraph" w:styleId="20">
    <w:name w:val="Body Text Indent 2"/>
    <w:basedOn w:val="a"/>
    <w:link w:val="2Char10"/>
    <w:qFormat/>
    <w:pPr>
      <w:widowControl/>
      <w:overflowPunct w:val="0"/>
      <w:autoSpaceDE w:val="0"/>
      <w:autoSpaceDN w:val="0"/>
      <w:adjustRightInd w:val="0"/>
      <w:spacing w:line="360" w:lineRule="auto"/>
      <w:ind w:firstLine="555"/>
    </w:pPr>
    <w:rPr>
      <w:rFonts w:ascii="宋体" w:eastAsia="Times New Roman" w:hAnsi="MS Sans Serif"/>
      <w:spacing w:val="12"/>
      <w:kern w:val="0"/>
      <w:sz w:val="24"/>
      <w:szCs w:val="20"/>
    </w:rPr>
  </w:style>
  <w:style w:type="paragraph" w:styleId="ac">
    <w:name w:val="Balloon Text"/>
    <w:basedOn w:val="a"/>
    <w:link w:val="Char21"/>
    <w:qFormat/>
    <w:rPr>
      <w:rFonts w:ascii="Times New Roman" w:eastAsia="Times New Roman" w:hAnsi="Times New Roman"/>
      <w:sz w:val="18"/>
      <w:szCs w:val="18"/>
    </w:rPr>
  </w:style>
  <w:style w:type="paragraph" w:styleId="ad">
    <w:name w:val="footer"/>
    <w:basedOn w:val="a"/>
    <w:link w:val="Char12"/>
    <w:qFormat/>
    <w:pPr>
      <w:widowControl/>
      <w:tabs>
        <w:tab w:val="center" w:pos="4153"/>
        <w:tab w:val="right" w:pos="8306"/>
      </w:tabs>
      <w:snapToGrid w:val="0"/>
      <w:jc w:val="left"/>
    </w:pPr>
    <w:rPr>
      <w:rFonts w:ascii="Times New Roman" w:eastAsia="Times New Roman" w:hAnsi="Times New Roman"/>
      <w:kern w:val="0"/>
      <w:sz w:val="18"/>
      <w:szCs w:val="20"/>
    </w:rPr>
  </w:style>
  <w:style w:type="paragraph" w:styleId="ae">
    <w:name w:val="header"/>
    <w:basedOn w:val="a"/>
    <w:link w:val="Char13"/>
    <w:qFormat/>
    <w:pPr>
      <w:widowControl/>
      <w:pBdr>
        <w:bottom w:val="single" w:sz="6" w:space="1" w:color="auto"/>
      </w:pBdr>
      <w:tabs>
        <w:tab w:val="center" w:pos="4153"/>
        <w:tab w:val="right" w:pos="8306"/>
      </w:tabs>
      <w:snapToGrid w:val="0"/>
      <w:jc w:val="center"/>
    </w:pPr>
    <w:rPr>
      <w:rFonts w:ascii="Times New Roman" w:eastAsia="Times New Roman" w:hAnsi="Times New Roman"/>
      <w:kern w:val="0"/>
      <w:sz w:val="18"/>
      <w:szCs w:val="20"/>
    </w:rPr>
  </w:style>
  <w:style w:type="paragraph" w:styleId="10">
    <w:name w:val="toc 1"/>
    <w:basedOn w:val="a"/>
    <w:next w:val="a"/>
    <w:uiPriority w:val="39"/>
    <w:qFormat/>
    <w:pPr>
      <w:tabs>
        <w:tab w:val="right" w:leader="dot" w:pos="8302"/>
      </w:tabs>
      <w:spacing w:line="400" w:lineRule="exact"/>
    </w:pPr>
    <w:rPr>
      <w:rFonts w:ascii="Times New Roman" w:hAnsi="Times New Roman"/>
      <w:szCs w:val="24"/>
    </w:rPr>
  </w:style>
  <w:style w:type="paragraph" w:styleId="41">
    <w:name w:val="toc 4"/>
    <w:basedOn w:val="a"/>
    <w:next w:val="a"/>
    <w:qFormat/>
    <w:pPr>
      <w:ind w:leftChars="600" w:left="1260"/>
    </w:pPr>
    <w:rPr>
      <w:rFonts w:ascii="Times New Roman" w:hAnsi="Times New Roman"/>
      <w:szCs w:val="24"/>
    </w:rPr>
  </w:style>
  <w:style w:type="paragraph" w:styleId="af">
    <w:name w:val="Subtitle"/>
    <w:basedOn w:val="a"/>
    <w:next w:val="a"/>
    <w:link w:val="Char22"/>
    <w:qFormat/>
    <w:pPr>
      <w:spacing w:before="240" w:after="60" w:line="312" w:lineRule="auto"/>
      <w:jc w:val="center"/>
      <w:outlineLvl w:val="1"/>
    </w:pPr>
    <w:rPr>
      <w:rFonts w:ascii="Cambria" w:eastAsia="Times New Roman" w:hAnsi="Cambria"/>
      <w:b/>
      <w:bCs/>
      <w:kern w:val="28"/>
      <w:sz w:val="32"/>
      <w:szCs w:val="32"/>
    </w:rPr>
  </w:style>
  <w:style w:type="paragraph" w:styleId="af0">
    <w:name w:val="footnote text"/>
    <w:basedOn w:val="a"/>
    <w:link w:val="Char3"/>
    <w:qFormat/>
    <w:pPr>
      <w:adjustRightInd w:val="0"/>
      <w:spacing w:line="312" w:lineRule="atLeast"/>
      <w:jc w:val="left"/>
    </w:pPr>
    <w:rPr>
      <w:rFonts w:ascii="Times New Roman" w:hAnsi="Times New Roman"/>
      <w:kern w:val="0"/>
      <w:sz w:val="18"/>
      <w:szCs w:val="20"/>
    </w:rPr>
  </w:style>
  <w:style w:type="paragraph" w:styleId="60">
    <w:name w:val="toc 6"/>
    <w:basedOn w:val="a"/>
    <w:next w:val="a"/>
    <w:qFormat/>
    <w:pPr>
      <w:ind w:leftChars="1000" w:left="2100"/>
    </w:pPr>
    <w:rPr>
      <w:rFonts w:ascii="Times New Roman" w:hAnsi="Times New Roman"/>
      <w:szCs w:val="24"/>
    </w:rPr>
  </w:style>
  <w:style w:type="paragraph" w:styleId="32">
    <w:name w:val="Body Text Indent 3"/>
    <w:basedOn w:val="a"/>
    <w:link w:val="3Char"/>
    <w:qFormat/>
    <w:pPr>
      <w:widowControl/>
      <w:overflowPunct w:val="0"/>
      <w:autoSpaceDE w:val="0"/>
      <w:autoSpaceDN w:val="0"/>
      <w:adjustRightInd w:val="0"/>
      <w:spacing w:line="360" w:lineRule="auto"/>
      <w:ind w:firstLine="540"/>
    </w:pPr>
    <w:rPr>
      <w:rFonts w:ascii="宋体" w:hAnsi="MS Sans Serif"/>
      <w:color w:val="000000"/>
      <w:kern w:val="0"/>
      <w:sz w:val="24"/>
      <w:szCs w:val="20"/>
    </w:rPr>
  </w:style>
  <w:style w:type="paragraph" w:styleId="af1">
    <w:name w:val="table of figures"/>
    <w:basedOn w:val="a"/>
    <w:next w:val="a"/>
    <w:qFormat/>
    <w:pPr>
      <w:ind w:left="840" w:hanging="420"/>
    </w:pPr>
    <w:rPr>
      <w:rFonts w:ascii="Times New Roman" w:hAnsi="Times New Roman"/>
      <w:szCs w:val="20"/>
    </w:rPr>
  </w:style>
  <w:style w:type="paragraph" w:styleId="21">
    <w:name w:val="toc 2"/>
    <w:basedOn w:val="a"/>
    <w:next w:val="a"/>
    <w:uiPriority w:val="39"/>
    <w:qFormat/>
    <w:pPr>
      <w:ind w:leftChars="200" w:left="420"/>
    </w:pPr>
    <w:rPr>
      <w:rFonts w:ascii="Times New Roman" w:hAnsi="Times New Roman"/>
      <w:szCs w:val="24"/>
    </w:rPr>
  </w:style>
  <w:style w:type="paragraph" w:styleId="90">
    <w:name w:val="toc 9"/>
    <w:basedOn w:val="a"/>
    <w:next w:val="a"/>
    <w:qFormat/>
    <w:pPr>
      <w:ind w:leftChars="1600" w:left="3360"/>
    </w:pPr>
    <w:rPr>
      <w:rFonts w:ascii="Times New Roman" w:hAnsi="Times New Roman"/>
      <w:szCs w:val="24"/>
    </w:rPr>
  </w:style>
  <w:style w:type="paragraph" w:styleId="22">
    <w:name w:val="Body Text 2"/>
    <w:basedOn w:val="a"/>
    <w:link w:val="2Char"/>
    <w:qFormat/>
    <w:pPr>
      <w:adjustRightInd w:val="0"/>
      <w:spacing w:line="360" w:lineRule="atLeast"/>
    </w:pPr>
    <w:rPr>
      <w:rFonts w:ascii="宋体" w:hAnsi="宋体"/>
      <w:sz w:val="24"/>
      <w:szCs w:val="24"/>
      <w:u w:val="single"/>
    </w:rPr>
  </w:style>
  <w:style w:type="paragraph" w:styleId="HTML">
    <w:name w:val="HTML Preformatted"/>
    <w:basedOn w:val="a"/>
    <w:link w:val="HTMLChar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200"/>
      <w:jc w:val="left"/>
    </w:pPr>
    <w:rPr>
      <w:rFonts w:ascii="宋体" w:eastAsia="仿宋_GB2312" w:hAnsi="宋体"/>
      <w:kern w:val="0"/>
      <w:sz w:val="24"/>
      <w:szCs w:val="24"/>
    </w:rPr>
  </w:style>
  <w:style w:type="paragraph" w:styleId="af2">
    <w:name w:val="Normal (Web)"/>
    <w:basedOn w:val="a"/>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rPr>
      <w:rFonts w:ascii="Times New Roman" w:hAnsi="Times New Roman"/>
      <w:szCs w:val="21"/>
    </w:rPr>
  </w:style>
  <w:style w:type="paragraph" w:styleId="af3">
    <w:name w:val="Title"/>
    <w:basedOn w:val="a"/>
    <w:next w:val="a"/>
    <w:link w:val="Char23"/>
    <w:qFormat/>
    <w:pPr>
      <w:spacing w:before="240" w:after="60"/>
      <w:jc w:val="center"/>
      <w:outlineLvl w:val="0"/>
    </w:pPr>
    <w:rPr>
      <w:rFonts w:ascii="Cambria" w:eastAsia="Times New Roman" w:hAnsi="Cambria"/>
      <w:b/>
      <w:bCs/>
      <w:sz w:val="44"/>
      <w:szCs w:val="32"/>
    </w:rPr>
  </w:style>
  <w:style w:type="paragraph" w:styleId="af4">
    <w:name w:val="annotation subject"/>
    <w:basedOn w:val="a6"/>
    <w:next w:val="a6"/>
    <w:link w:val="Char24"/>
    <w:qFormat/>
    <w:rPr>
      <w:rFonts w:eastAsia="Times New Roman"/>
      <w:b/>
      <w:bCs/>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3894C1"/>
      <w:u w:val="none"/>
    </w:rPr>
  </w:style>
  <w:style w:type="character" w:styleId="af8">
    <w:name w:val="Hyperlink"/>
    <w:uiPriority w:val="99"/>
    <w:qFormat/>
    <w:rPr>
      <w:color w:val="3894C1"/>
      <w:u w:val="none"/>
    </w:rPr>
  </w:style>
  <w:style w:type="character" w:styleId="af9">
    <w:name w:val="annotation reference"/>
    <w:qFormat/>
    <w:rPr>
      <w:sz w:val="21"/>
      <w:szCs w:val="21"/>
    </w:rPr>
  </w:style>
  <w:style w:type="character" w:styleId="afa">
    <w:name w:val="footnote reference"/>
    <w:qFormat/>
    <w:rPr>
      <w:vertAlign w:val="superscript"/>
    </w:rPr>
  </w:style>
  <w:style w:type="character" w:customStyle="1" w:styleId="1Char">
    <w:name w:val="标题 1 Char"/>
    <w:qFormat/>
    <w:rPr>
      <w:rFonts w:ascii="Calibri" w:eastAsia="宋体" w:hAnsi="Calibri" w:cs="Times New Roman"/>
      <w:b/>
      <w:bCs/>
      <w:kern w:val="44"/>
      <w:sz w:val="44"/>
      <w:szCs w:val="44"/>
    </w:rPr>
  </w:style>
  <w:style w:type="character" w:customStyle="1" w:styleId="2Char0">
    <w:name w:val="标题 2 Char"/>
    <w:qFormat/>
    <w:rPr>
      <w:rFonts w:ascii="Cambria" w:eastAsia="宋体" w:hAnsi="Cambria" w:cs="Times New Roman"/>
      <w:b/>
      <w:bCs/>
      <w:sz w:val="32"/>
      <w:szCs w:val="32"/>
    </w:rPr>
  </w:style>
  <w:style w:type="character" w:customStyle="1" w:styleId="3Char0">
    <w:name w:val="标题 3 Char"/>
    <w:uiPriority w:val="99"/>
    <w:qFormat/>
    <w:rPr>
      <w:rFonts w:ascii="Calibri" w:eastAsia="宋体" w:hAnsi="Calibri" w:cs="Times New Roman"/>
      <w:b/>
      <w:bCs/>
      <w:sz w:val="32"/>
      <w:szCs w:val="32"/>
    </w:rPr>
  </w:style>
  <w:style w:type="character" w:customStyle="1" w:styleId="4Char">
    <w:name w:val="标题 4 Char"/>
    <w:qFormat/>
    <w:rPr>
      <w:rFonts w:ascii="Cambria" w:eastAsia="宋体" w:hAnsi="Cambria" w:cs="Times New Roman"/>
      <w:b/>
      <w:bCs/>
      <w:sz w:val="28"/>
      <w:szCs w:val="28"/>
    </w:rPr>
  </w:style>
  <w:style w:type="character" w:customStyle="1" w:styleId="5Char">
    <w:name w:val="标题 5 Char"/>
    <w:qFormat/>
    <w:rPr>
      <w:rFonts w:ascii="Calibri" w:eastAsia="宋体" w:hAnsi="Calibri" w:cs="Times New Roman"/>
      <w:b/>
      <w:bCs/>
      <w:sz w:val="28"/>
      <w:szCs w:val="28"/>
    </w:rPr>
  </w:style>
  <w:style w:type="character" w:customStyle="1" w:styleId="6Char">
    <w:name w:val="标题 6 Char"/>
    <w:qFormat/>
    <w:rPr>
      <w:rFonts w:ascii="Cambria" w:eastAsia="宋体" w:hAnsi="Cambria" w:cs="Times New Roman"/>
      <w:b/>
      <w:bCs/>
      <w:sz w:val="24"/>
      <w:szCs w:val="24"/>
    </w:rPr>
  </w:style>
  <w:style w:type="character" w:customStyle="1" w:styleId="7Char">
    <w:name w:val="标题 7 Char"/>
    <w:qFormat/>
    <w:rPr>
      <w:rFonts w:ascii="Calibri" w:eastAsia="宋体" w:hAnsi="Calibri" w:cs="Times New Roman"/>
      <w:b/>
      <w:bCs/>
      <w:sz w:val="24"/>
      <w:szCs w:val="24"/>
    </w:rPr>
  </w:style>
  <w:style w:type="character" w:customStyle="1" w:styleId="8Char">
    <w:name w:val="标题 8 Char"/>
    <w:qFormat/>
    <w:rPr>
      <w:rFonts w:ascii="Cambria" w:eastAsia="宋体" w:hAnsi="Cambria" w:cs="Times New Roman"/>
      <w:sz w:val="24"/>
      <w:szCs w:val="24"/>
    </w:rPr>
  </w:style>
  <w:style w:type="character" w:customStyle="1" w:styleId="9Char">
    <w:name w:val="标题 9 Char"/>
    <w:qFormat/>
    <w:rPr>
      <w:rFonts w:ascii="Cambria" w:eastAsia="宋体" w:hAnsi="Cambria" w:cs="Times New Roman"/>
      <w:szCs w:val="21"/>
    </w:rPr>
  </w:style>
  <w:style w:type="character" w:customStyle="1" w:styleId="HTMLChar">
    <w:name w:val="HTML 预设格式 Char"/>
    <w:qFormat/>
    <w:rPr>
      <w:rFonts w:ascii="Courier New" w:eastAsia="宋体" w:hAnsi="Courier New" w:cs="Courier New"/>
      <w:sz w:val="20"/>
      <w:szCs w:val="20"/>
    </w:rPr>
  </w:style>
  <w:style w:type="character" w:customStyle="1" w:styleId="Char">
    <w:name w:val="正文缩进 Char"/>
    <w:link w:val="a0"/>
    <w:qFormat/>
    <w:locked/>
    <w:rPr>
      <w:rFonts w:ascii="Times New Roman" w:eastAsia="宋体" w:hAnsi="Times New Roman" w:cs="Times New Roman"/>
      <w:kern w:val="0"/>
      <w:sz w:val="20"/>
      <w:szCs w:val="20"/>
    </w:rPr>
  </w:style>
  <w:style w:type="character" w:customStyle="1" w:styleId="Char3">
    <w:name w:val="脚注文本 Char"/>
    <w:link w:val="af0"/>
    <w:qFormat/>
    <w:rPr>
      <w:rFonts w:ascii="Times New Roman" w:eastAsia="宋体" w:hAnsi="Times New Roman" w:cs="Times New Roman"/>
      <w:kern w:val="0"/>
      <w:sz w:val="18"/>
      <w:szCs w:val="20"/>
    </w:rPr>
  </w:style>
  <w:style w:type="character" w:customStyle="1" w:styleId="Char4">
    <w:name w:val="批注文字 Char"/>
    <w:qFormat/>
    <w:rPr>
      <w:rFonts w:ascii="Calibri" w:eastAsia="宋体" w:hAnsi="Calibri" w:cs="Times New Roman"/>
    </w:rPr>
  </w:style>
  <w:style w:type="character" w:customStyle="1" w:styleId="Char5">
    <w:name w:val="页眉 Char"/>
    <w:qFormat/>
    <w:rPr>
      <w:rFonts w:ascii="Calibri" w:eastAsia="宋体" w:hAnsi="Calibri" w:cs="Times New Roman"/>
      <w:sz w:val="18"/>
      <w:szCs w:val="18"/>
    </w:rPr>
  </w:style>
  <w:style w:type="character" w:customStyle="1" w:styleId="Char6">
    <w:name w:val="页脚 Char"/>
    <w:qFormat/>
    <w:rPr>
      <w:rFonts w:ascii="Calibri" w:eastAsia="宋体" w:hAnsi="Calibri" w:cs="Times New Roman"/>
      <w:sz w:val="18"/>
      <w:szCs w:val="18"/>
    </w:rPr>
  </w:style>
  <w:style w:type="character" w:customStyle="1" w:styleId="Char7">
    <w:name w:val="标题 Char"/>
    <w:qFormat/>
    <w:rPr>
      <w:rFonts w:ascii="Cambria" w:eastAsia="宋体" w:hAnsi="Cambria" w:cs="Times New Roman"/>
      <w:b/>
      <w:bCs/>
      <w:sz w:val="32"/>
      <w:szCs w:val="32"/>
    </w:rPr>
  </w:style>
  <w:style w:type="character" w:customStyle="1" w:styleId="Char8">
    <w:name w:val="正文文本 Char"/>
    <w:qFormat/>
    <w:rPr>
      <w:rFonts w:ascii="Calibri" w:eastAsia="宋体" w:hAnsi="Calibri" w:cs="Times New Roman"/>
    </w:rPr>
  </w:style>
  <w:style w:type="character" w:customStyle="1" w:styleId="Char9">
    <w:name w:val="正文文本缩进 Char"/>
    <w:qFormat/>
    <w:rPr>
      <w:rFonts w:ascii="Calibri" w:eastAsia="宋体" w:hAnsi="Calibri" w:cs="Times New Roman"/>
    </w:rPr>
  </w:style>
  <w:style w:type="character" w:customStyle="1" w:styleId="Chara">
    <w:name w:val="副标题 Char"/>
    <w:qFormat/>
    <w:rPr>
      <w:rFonts w:ascii="Cambria" w:eastAsia="宋体" w:hAnsi="Cambria" w:cs="Times New Roman"/>
      <w:b/>
      <w:bCs/>
      <w:kern w:val="28"/>
      <w:sz w:val="32"/>
      <w:szCs w:val="32"/>
    </w:rPr>
  </w:style>
  <w:style w:type="character" w:customStyle="1" w:styleId="Char0">
    <w:name w:val="日期 Char"/>
    <w:link w:val="ab"/>
    <w:qFormat/>
    <w:rPr>
      <w:rFonts w:ascii="Times New Roman" w:eastAsia="宋体" w:hAnsi="Times New Roman" w:cs="Times New Roman"/>
      <w:sz w:val="24"/>
      <w:szCs w:val="20"/>
    </w:rPr>
  </w:style>
  <w:style w:type="character" w:customStyle="1" w:styleId="2Char">
    <w:name w:val="正文文本 2 Char"/>
    <w:link w:val="22"/>
    <w:qFormat/>
    <w:rPr>
      <w:rFonts w:ascii="宋体" w:eastAsia="宋体" w:hAnsi="宋体" w:cs="Times New Roman"/>
      <w:sz w:val="24"/>
      <w:szCs w:val="24"/>
      <w:u w:val="single"/>
    </w:rPr>
  </w:style>
  <w:style w:type="character" w:customStyle="1" w:styleId="3Char2">
    <w:name w:val="正文文本 3 Char"/>
    <w:qFormat/>
    <w:rPr>
      <w:rFonts w:ascii="Calibri" w:eastAsia="宋体" w:hAnsi="Calibri" w:cs="Times New Roman"/>
      <w:sz w:val="16"/>
      <w:szCs w:val="16"/>
    </w:rPr>
  </w:style>
  <w:style w:type="character" w:customStyle="1" w:styleId="2Char2">
    <w:name w:val="正文文本缩进 2 Char"/>
    <w:qFormat/>
    <w:rPr>
      <w:rFonts w:ascii="Calibri" w:eastAsia="宋体" w:hAnsi="Calibri" w:cs="Times New Roman"/>
    </w:rPr>
  </w:style>
  <w:style w:type="character" w:customStyle="1" w:styleId="3Char">
    <w:name w:val="正文文本缩进 3 Char"/>
    <w:link w:val="32"/>
    <w:qFormat/>
    <w:rPr>
      <w:rFonts w:ascii="宋体" w:eastAsia="宋体" w:hAnsi="MS Sans Serif" w:cs="Times New Roman"/>
      <w:color w:val="000000"/>
      <w:kern w:val="0"/>
      <w:sz w:val="24"/>
      <w:szCs w:val="20"/>
    </w:rPr>
  </w:style>
  <w:style w:type="character" w:customStyle="1" w:styleId="Charb">
    <w:name w:val="文档结构图 Char"/>
    <w:qFormat/>
    <w:rPr>
      <w:rFonts w:ascii="宋体" w:eastAsia="宋体" w:hAnsi="Calibri" w:cs="Times New Roman"/>
      <w:sz w:val="18"/>
      <w:szCs w:val="18"/>
    </w:rPr>
  </w:style>
  <w:style w:type="character" w:customStyle="1" w:styleId="Char11">
    <w:name w:val="纯文本 Char1"/>
    <w:link w:val="aa"/>
    <w:qFormat/>
    <w:locked/>
    <w:rPr>
      <w:rFonts w:ascii="宋体" w:eastAsia="宋体" w:hAnsi="Courier New" w:cs="Courier New"/>
      <w:szCs w:val="21"/>
    </w:rPr>
  </w:style>
  <w:style w:type="character" w:customStyle="1" w:styleId="Charc">
    <w:name w:val="纯文本 Char"/>
    <w:qFormat/>
    <w:rPr>
      <w:rFonts w:ascii="宋体" w:eastAsia="宋体" w:hAnsi="Courier New" w:cs="Courier New"/>
      <w:szCs w:val="21"/>
    </w:rPr>
  </w:style>
  <w:style w:type="character" w:customStyle="1" w:styleId="Chard">
    <w:name w:val="批注主题 Char"/>
    <w:qFormat/>
    <w:rPr>
      <w:rFonts w:ascii="Calibri" w:eastAsia="宋体" w:hAnsi="Calibri" w:cs="Times New Roman"/>
      <w:b/>
      <w:bCs/>
    </w:rPr>
  </w:style>
  <w:style w:type="character" w:customStyle="1" w:styleId="Chare">
    <w:name w:val="批注框文本 Char"/>
    <w:qFormat/>
    <w:rPr>
      <w:rFonts w:ascii="Calibri" w:eastAsia="宋体" w:hAnsi="Calibri" w:cs="Times New Roman"/>
      <w:sz w:val="18"/>
      <w:szCs w:val="18"/>
    </w:rPr>
  </w:style>
  <w:style w:type="character" w:customStyle="1" w:styleId="5CharChar">
    <w:name w:val="标题5 Char Char"/>
    <w:link w:val="51"/>
    <w:qFormat/>
    <w:locked/>
    <w:rPr>
      <w:rFonts w:ascii="Arial" w:hAnsi="Arial" w:cs="Arial"/>
      <w:b/>
      <w:bCs/>
      <w:sz w:val="24"/>
      <w:szCs w:val="32"/>
    </w:rPr>
  </w:style>
  <w:style w:type="paragraph" w:customStyle="1" w:styleId="51">
    <w:name w:val="标题5"/>
    <w:basedOn w:val="3"/>
    <w:link w:val="5CharChar"/>
    <w:pPr>
      <w:widowControl w:val="0"/>
      <w:numPr>
        <w:ilvl w:val="0"/>
        <w:numId w:val="0"/>
      </w:numPr>
      <w:spacing w:before="260" w:after="260" w:line="412" w:lineRule="auto"/>
      <w:jc w:val="both"/>
    </w:pPr>
    <w:rPr>
      <w:rFonts w:ascii="Arial" w:hAnsi="Arial" w:cs="Arial"/>
      <w:bCs/>
      <w:kern w:val="2"/>
      <w:sz w:val="24"/>
      <w:szCs w:val="32"/>
      <w:lang w:val="en-US"/>
    </w:rPr>
  </w:style>
  <w:style w:type="character" w:customStyle="1" w:styleId="xmfyCharChar">
    <w:name w:val="xmfy Char Char"/>
    <w:link w:val="xmfy"/>
    <w:qFormat/>
    <w:locked/>
    <w:rPr>
      <w:rFonts w:ascii="宋体" w:eastAsia="宋体" w:hAnsi="宋体" w:cs="宋体"/>
      <w:sz w:val="28"/>
    </w:rPr>
  </w:style>
  <w:style w:type="paragraph" w:customStyle="1" w:styleId="xmfy">
    <w:name w:val="xmfy"/>
    <w:basedOn w:val="a0"/>
    <w:link w:val="xmfyCharChar"/>
    <w:pPr>
      <w:widowControl w:val="0"/>
      <w:spacing w:line="312" w:lineRule="auto"/>
      <w:ind w:firstLine="567"/>
      <w:jc w:val="both"/>
    </w:pPr>
    <w:rPr>
      <w:rFonts w:ascii="宋体" w:hAnsi="宋体" w:cs="宋体"/>
      <w:kern w:val="2"/>
      <w:sz w:val="28"/>
      <w:szCs w:val="22"/>
    </w:rPr>
  </w:style>
  <w:style w:type="character" w:customStyle="1" w:styleId="Charf">
    <w:name w:val="引用 Char"/>
    <w:link w:val="12"/>
    <w:locked/>
    <w:rPr>
      <w:i/>
      <w:iCs/>
      <w:color w:val="000000"/>
    </w:rPr>
  </w:style>
  <w:style w:type="paragraph" w:customStyle="1" w:styleId="12">
    <w:name w:val="引用1"/>
    <w:basedOn w:val="a"/>
    <w:next w:val="a"/>
    <w:link w:val="Charf"/>
    <w:qFormat/>
    <w:rPr>
      <w:i/>
      <w:iCs/>
      <w:color w:val="000000"/>
    </w:rPr>
  </w:style>
  <w:style w:type="character" w:customStyle="1" w:styleId="Char14">
    <w:name w:val="引用 Char1"/>
    <w:uiPriority w:val="29"/>
    <w:rPr>
      <w:rFonts w:ascii="Calibri" w:eastAsia="宋体" w:hAnsi="Calibri" w:cs="Times New Roman"/>
      <w:i/>
      <w:iCs/>
      <w:color w:val="000000"/>
    </w:rPr>
  </w:style>
  <w:style w:type="character" w:customStyle="1" w:styleId="4CharChar">
    <w:name w:val="标题4 Char Char"/>
    <w:link w:val="42"/>
    <w:locked/>
    <w:rPr>
      <w:rFonts w:ascii="Arial" w:hAnsi="Arial" w:cs="Arial"/>
      <w:b/>
      <w:bCs/>
      <w:sz w:val="24"/>
      <w:szCs w:val="32"/>
    </w:rPr>
  </w:style>
  <w:style w:type="paragraph" w:customStyle="1" w:styleId="42">
    <w:name w:val="标题4"/>
    <w:basedOn w:val="2"/>
    <w:next w:val="40"/>
    <w:link w:val="4CharChar"/>
    <w:pPr>
      <w:widowControl w:val="0"/>
    </w:pPr>
    <w:rPr>
      <w:rFonts w:cs="Arial"/>
      <w:bCs/>
      <w:kern w:val="2"/>
      <w:sz w:val="24"/>
      <w:szCs w:val="32"/>
      <w:lang w:val="en-US"/>
    </w:rPr>
  </w:style>
  <w:style w:type="character" w:customStyle="1" w:styleId="BECCChar">
    <w:name w:val="!BECC正文 Char"/>
    <w:link w:val="BECC"/>
    <w:locked/>
    <w:rPr>
      <w:sz w:val="24"/>
      <w:szCs w:val="24"/>
    </w:rPr>
  </w:style>
  <w:style w:type="paragraph" w:customStyle="1" w:styleId="BECC">
    <w:name w:val="!BECC正文"/>
    <w:basedOn w:val="a"/>
    <w:link w:val="BECCChar"/>
    <w:pPr>
      <w:tabs>
        <w:tab w:val="left" w:pos="0"/>
      </w:tabs>
      <w:spacing w:beforeLines="50" w:line="360" w:lineRule="auto"/>
      <w:ind w:firstLineChars="200" w:firstLine="200"/>
      <w:contextualSpacing/>
    </w:pPr>
    <w:rPr>
      <w:sz w:val="24"/>
      <w:szCs w:val="24"/>
    </w:rPr>
  </w:style>
  <w:style w:type="character" w:customStyle="1" w:styleId="Charf0">
    <w:name w:val="正文加粗 Char"/>
    <w:link w:val="afb"/>
    <w:locked/>
    <w:rPr>
      <w:b/>
      <w:sz w:val="24"/>
      <w:szCs w:val="24"/>
    </w:rPr>
  </w:style>
  <w:style w:type="paragraph" w:customStyle="1" w:styleId="afb">
    <w:name w:val="正文加粗"/>
    <w:basedOn w:val="a"/>
    <w:next w:val="a"/>
    <w:link w:val="Charf0"/>
    <w:pPr>
      <w:adjustRightInd w:val="0"/>
      <w:snapToGrid w:val="0"/>
      <w:spacing w:line="360" w:lineRule="auto"/>
      <w:ind w:right="240" w:firstLineChars="200" w:firstLine="480"/>
      <w:jc w:val="left"/>
    </w:pPr>
    <w:rPr>
      <w:b/>
      <w:sz w:val="24"/>
      <w:szCs w:val="24"/>
    </w:rPr>
  </w:style>
  <w:style w:type="character" w:customStyle="1" w:styleId="Charf1">
    <w:name w:val="明显引用 Char"/>
    <w:link w:val="13"/>
    <w:locked/>
    <w:rPr>
      <w:b/>
      <w:bCs/>
      <w:i/>
      <w:iCs/>
      <w:color w:val="4F81BD"/>
    </w:rPr>
  </w:style>
  <w:style w:type="paragraph" w:customStyle="1" w:styleId="13">
    <w:name w:val="明显引用1"/>
    <w:basedOn w:val="a"/>
    <w:next w:val="a"/>
    <w:link w:val="Charf1"/>
    <w:qFormat/>
    <w:pPr>
      <w:pBdr>
        <w:bottom w:val="single" w:sz="4" w:space="4" w:color="4F81BD"/>
      </w:pBdr>
      <w:spacing w:before="200" w:after="280"/>
      <w:ind w:left="936" w:right="936"/>
    </w:pPr>
    <w:rPr>
      <w:b/>
      <w:bCs/>
      <w:i/>
      <w:iCs/>
      <w:color w:val="4F81BD"/>
    </w:rPr>
  </w:style>
  <w:style w:type="character" w:customStyle="1" w:styleId="Char15">
    <w:name w:val="明显引用 Char1"/>
    <w:uiPriority w:val="30"/>
    <w:rPr>
      <w:rFonts w:ascii="Calibri" w:eastAsia="宋体" w:hAnsi="Calibri" w:cs="Times New Roman"/>
      <w:b/>
      <w:bCs/>
      <w:i/>
      <w:iCs/>
      <w:color w:val="4F81BD"/>
    </w:rPr>
  </w:style>
  <w:style w:type="character" w:customStyle="1" w:styleId="myChar">
    <w:name w:val="my正文 Char"/>
    <w:link w:val="my"/>
    <w:locked/>
    <w:rPr>
      <w:rFonts w:ascii="宋体" w:eastAsia="宋体" w:hAnsi="宋体"/>
      <w:sz w:val="24"/>
    </w:rPr>
  </w:style>
  <w:style w:type="paragraph" w:customStyle="1" w:styleId="my">
    <w:name w:val="my正文"/>
    <w:link w:val="myChar"/>
    <w:pPr>
      <w:spacing w:line="360" w:lineRule="auto"/>
      <w:ind w:firstLineChars="225" w:firstLine="225"/>
    </w:pPr>
    <w:rPr>
      <w:rFonts w:ascii="宋体" w:hAnsi="宋体"/>
      <w:kern w:val="2"/>
      <w:sz w:val="24"/>
      <w:szCs w:val="22"/>
    </w:rPr>
  </w:style>
  <w:style w:type="paragraph" w:customStyle="1" w:styleId="CharChar1CharCharCharCharCharChar">
    <w:name w:val="Char Char1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2TimesNewRoman5020">
    <w:name w:val="样式 标题 2 + Times New Roman 四号 非加粗 段前: 5 磅 段后: 0 磅 行距: 固定值 20..."/>
    <w:basedOn w:val="2"/>
    <w:qFormat/>
    <w:pPr>
      <w:widowControl w:val="0"/>
      <w:spacing w:before="100" w:after="0" w:line="400" w:lineRule="exact"/>
    </w:pPr>
    <w:rPr>
      <w:rFonts w:ascii="Times New Roman" w:hAnsi="Times New Roman" w:cs="宋体"/>
      <w:b/>
    </w:rPr>
  </w:style>
  <w:style w:type="paragraph" w:customStyle="1" w:styleId="afc">
    <w:name w:val="表内文字居中"/>
    <w:pPr>
      <w:jc w:val="center"/>
    </w:pPr>
    <w:rPr>
      <w:kern w:val="2"/>
      <w:sz w:val="24"/>
      <w:szCs w:val="24"/>
    </w:rPr>
  </w:style>
  <w:style w:type="paragraph" w:customStyle="1" w:styleId="xl809">
    <w:name w:val="xl8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Style4">
    <w:name w:val="Style4"/>
    <w:basedOn w:val="a"/>
    <w:pPr>
      <w:adjustRightInd w:val="0"/>
      <w:jc w:val="left"/>
    </w:pPr>
    <w:rPr>
      <w:rFonts w:ascii="宋体"/>
      <w:kern w:val="0"/>
      <w:sz w:val="24"/>
      <w:szCs w:val="24"/>
    </w:rPr>
  </w:style>
  <w:style w:type="paragraph" w:customStyle="1" w:styleId="14">
    <w:name w:val="列出段落1"/>
    <w:basedOn w:val="a"/>
    <w:pPr>
      <w:ind w:firstLineChars="200" w:firstLine="420"/>
    </w:pPr>
    <w:rPr>
      <w:rFonts w:ascii="Cambria" w:hAnsi="Cambria"/>
      <w:sz w:val="24"/>
      <w:szCs w:val="24"/>
    </w:rPr>
  </w:style>
  <w:style w:type="paragraph" w:customStyle="1" w:styleId="xl818">
    <w:name w:val="xl81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95">
    <w:name w:val="xl7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d">
    <w:name w:val="目录"/>
    <w:basedOn w:val="a"/>
    <w:pPr>
      <w:widowControl/>
      <w:jc w:val="center"/>
    </w:pPr>
    <w:rPr>
      <w:rFonts w:ascii="宋体" w:hAnsi="Times New Roman"/>
      <w:b/>
      <w:kern w:val="0"/>
      <w:sz w:val="36"/>
      <w:szCs w:val="20"/>
    </w:rPr>
  </w:style>
  <w:style w:type="paragraph" w:customStyle="1" w:styleId="ParaCharCharCharChar">
    <w:name w:val="默认段落字体 Para Char Char Char Char"/>
    <w:basedOn w:val="a"/>
    <w:rPr>
      <w:rFonts w:ascii="Times New Roman" w:hAnsi="Times New Roman"/>
      <w:szCs w:val="24"/>
    </w:rPr>
  </w:style>
  <w:style w:type="paragraph" w:customStyle="1" w:styleId="afe">
    <w:name w:val="空半行"/>
    <w:basedOn w:val="a"/>
    <w:pPr>
      <w:adjustRightInd w:val="0"/>
      <w:spacing w:line="120" w:lineRule="exact"/>
    </w:pPr>
    <w:rPr>
      <w:rFonts w:ascii="Times New Roman" w:eastAsia="仿宋_GB2312" w:hAnsi="Times New Roman"/>
      <w:color w:val="FFFFFF"/>
      <w:kern w:val="0"/>
      <w:sz w:val="30"/>
      <w:szCs w:val="20"/>
    </w:rPr>
  </w:style>
  <w:style w:type="paragraph" w:customStyle="1" w:styleId="Style3">
    <w:name w:val="Style3"/>
    <w:basedOn w:val="a"/>
    <w:pPr>
      <w:adjustRightInd w:val="0"/>
      <w:spacing w:line="550" w:lineRule="exact"/>
      <w:ind w:firstLine="571"/>
      <w:jc w:val="left"/>
    </w:pPr>
    <w:rPr>
      <w:rFonts w:ascii="宋体"/>
      <w:kern w:val="0"/>
      <w:sz w:val="24"/>
      <w:szCs w:val="24"/>
    </w:rPr>
  </w:style>
  <w:style w:type="paragraph" w:customStyle="1" w:styleId="xl805">
    <w:name w:val="xl80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3">
    <w:name w:val="xl80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801">
    <w:name w:val="xl80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52">
    <w:name w:val="图内文字5号居中"/>
    <w:qFormat/>
    <w:pPr>
      <w:jc w:val="center"/>
    </w:pPr>
    <w:rPr>
      <w:kern w:val="2"/>
      <w:sz w:val="21"/>
      <w:szCs w:val="24"/>
    </w:rPr>
  </w:style>
  <w:style w:type="paragraph" w:customStyle="1" w:styleId="xl821">
    <w:name w:val="xl821"/>
    <w:basedOn w:val="a"/>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14">
    <w:name w:val="font14"/>
    <w:basedOn w:val="a"/>
    <w:pPr>
      <w:widowControl/>
      <w:spacing w:before="100" w:beforeAutospacing="1" w:after="100" w:afterAutospacing="1"/>
      <w:jc w:val="left"/>
    </w:pPr>
    <w:rPr>
      <w:rFonts w:ascii="宋体" w:hAnsi="宋体" w:cs="宋体"/>
      <w:kern w:val="0"/>
      <w:sz w:val="18"/>
      <w:szCs w:val="18"/>
    </w:rPr>
  </w:style>
  <w:style w:type="paragraph" w:customStyle="1" w:styleId="378020">
    <w:name w:val="样式 标题 3 + (中文) 黑体 小四 非加粗 段前: 7.8 磅 段后: 0 磅 行距: 固定值 20 磅"/>
    <w:basedOn w:val="3"/>
    <w:pPr>
      <w:widowControl w:val="0"/>
      <w:numPr>
        <w:ilvl w:val="0"/>
        <w:numId w:val="0"/>
      </w:numPr>
      <w:spacing w:before="0" w:after="0" w:line="400" w:lineRule="exact"/>
      <w:jc w:val="both"/>
    </w:pPr>
    <w:rPr>
      <w:rFonts w:eastAsia="黑体" w:cs="宋体"/>
      <w:b w:val="0"/>
      <w:kern w:val="2"/>
      <w:sz w:val="24"/>
      <w:lang w:val="en-US"/>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xl817">
    <w:name w:val="xl8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xl798">
    <w:name w:val="xl79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7">
    <w:name w:val="xl8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
    <w:name w:val="目录文字"/>
    <w:basedOn w:val="a"/>
    <w:qFormat/>
    <w:pPr>
      <w:widowControl/>
      <w:spacing w:line="480" w:lineRule="auto"/>
      <w:jc w:val="left"/>
    </w:pPr>
    <w:rPr>
      <w:rFonts w:ascii="宋体" w:hAnsi="宋体"/>
      <w:kern w:val="0"/>
      <w:sz w:val="24"/>
      <w:szCs w:val="20"/>
    </w:rPr>
  </w:style>
  <w:style w:type="paragraph" w:customStyle="1" w:styleId="xl800">
    <w:name w:val="xl80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06">
    <w:name w:val="xl8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11">
    <w:name w:val="font11"/>
    <w:basedOn w:val="a"/>
    <w:pPr>
      <w:widowControl/>
      <w:spacing w:before="100" w:beforeAutospacing="1" w:after="100" w:afterAutospacing="1"/>
      <w:jc w:val="left"/>
    </w:pPr>
    <w:rPr>
      <w:rFonts w:ascii="宋体" w:hAnsi="宋体" w:cs="宋体"/>
      <w:kern w:val="0"/>
      <w:sz w:val="20"/>
      <w:szCs w:val="20"/>
    </w:rPr>
  </w:style>
  <w:style w:type="paragraph" w:customStyle="1" w:styleId="aff0">
    <w:name w:val="正文文字缩进"/>
    <w:basedOn w:val="a"/>
    <w:next w:val="a"/>
    <w:pPr>
      <w:widowControl/>
      <w:ind w:left="420"/>
    </w:pPr>
    <w:rPr>
      <w:rFonts w:ascii="仿宋_GB2312" w:eastAsia="仿宋_GB2312" w:hAnsi="Times New Roman"/>
      <w:color w:val="000000"/>
      <w:sz w:val="30"/>
      <w:szCs w:val="24"/>
    </w:rPr>
  </w:style>
  <w:style w:type="paragraph" w:customStyle="1" w:styleId="xl813">
    <w:name w:val="xl81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8">
    <w:name w:val="xl8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2">
    <w:name w:val="xl81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Style1">
    <w:name w:val="Style1"/>
    <w:basedOn w:val="a"/>
    <w:pPr>
      <w:adjustRightInd w:val="0"/>
      <w:jc w:val="left"/>
    </w:pPr>
    <w:rPr>
      <w:rFonts w:ascii="宋体"/>
      <w:kern w:val="0"/>
      <w:sz w:val="24"/>
      <w:szCs w:val="24"/>
    </w:rPr>
  </w:style>
  <w:style w:type="paragraph" w:customStyle="1" w:styleId="xl816">
    <w:name w:val="xl8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94">
    <w:name w:val="xl7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15">
    <w:name w:val="无间隔1"/>
    <w:uiPriority w:val="1"/>
    <w:qFormat/>
    <w:pPr>
      <w:widowControl w:val="0"/>
      <w:jc w:val="both"/>
    </w:pPr>
    <w:rPr>
      <w:rFonts w:ascii="Calibri" w:hAnsi="Calibri"/>
      <w:kern w:val="2"/>
      <w:sz w:val="21"/>
      <w:szCs w:val="22"/>
    </w:rPr>
  </w:style>
  <w:style w:type="paragraph" w:customStyle="1" w:styleId="Charf2">
    <w:name w:val="Char"/>
    <w:basedOn w:val="a"/>
    <w:rPr>
      <w:rFonts w:ascii="宋体" w:hAnsi="Times New Roman"/>
      <w:kern w:val="0"/>
      <w:sz w:val="24"/>
      <w:szCs w:val="24"/>
    </w:rPr>
  </w:style>
  <w:style w:type="paragraph" w:customStyle="1" w:styleId="aff1">
    <w:name w:val="图标题"/>
    <w:basedOn w:val="a"/>
    <w:pPr>
      <w:spacing w:line="360" w:lineRule="auto"/>
      <w:jc w:val="center"/>
    </w:pPr>
    <w:rPr>
      <w:rFonts w:ascii="Times New Roman" w:hAnsi="Times New Roman"/>
      <w:szCs w:val="24"/>
    </w:rPr>
  </w:style>
  <w:style w:type="paragraph" w:customStyle="1" w:styleId="xl796">
    <w:name w:val="xl7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0">
    <w:name w:val="xl81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2">
    <w:name w:val="xl822"/>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4">
    <w:name w:val="xl80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3">
    <w:name w:val="xl8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ont8">
    <w:name w:val="font8"/>
    <w:basedOn w:val="a"/>
    <w:pPr>
      <w:widowControl/>
      <w:spacing w:before="100" w:beforeAutospacing="1" w:after="100" w:afterAutospacing="1"/>
      <w:jc w:val="left"/>
    </w:pPr>
    <w:rPr>
      <w:rFonts w:ascii="Arial" w:hAnsi="Arial" w:cs="Arial"/>
      <w:kern w:val="0"/>
      <w:sz w:val="20"/>
      <w:szCs w:val="20"/>
    </w:rPr>
  </w:style>
  <w:style w:type="paragraph" w:customStyle="1" w:styleId="xl799">
    <w:name w:val="xl79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23">
    <w:name w:val="列出段落2"/>
    <w:basedOn w:val="a"/>
    <w:uiPriority w:val="34"/>
    <w:qFormat/>
    <w:pPr>
      <w:ind w:firstLineChars="200" w:firstLine="420"/>
    </w:pPr>
  </w:style>
  <w:style w:type="paragraph" w:customStyle="1" w:styleId="aff2">
    <w:name w:val="插图居中"/>
    <w:next w:val="a"/>
    <w:pPr>
      <w:spacing w:beforeLines="50" w:afterLines="50" w:line="360" w:lineRule="auto"/>
      <w:jc w:val="center"/>
    </w:pPr>
    <w:rPr>
      <w:kern w:val="2"/>
      <w:sz w:val="24"/>
      <w:szCs w:val="24"/>
    </w:rPr>
  </w:style>
  <w:style w:type="paragraph" w:customStyle="1" w:styleId="xl815">
    <w:name w:val="xl8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10">
    <w:name w:val="font10"/>
    <w:basedOn w:val="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pPr>
      <w:widowControl/>
      <w:spacing w:before="100" w:beforeAutospacing="1" w:after="100" w:afterAutospacing="1"/>
      <w:jc w:val="left"/>
    </w:pPr>
    <w:rPr>
      <w:rFonts w:ascii="宋体" w:hAnsi="宋体" w:cs="宋体"/>
      <w:kern w:val="0"/>
      <w:sz w:val="18"/>
      <w:szCs w:val="18"/>
    </w:rPr>
  </w:style>
  <w:style w:type="paragraph" w:customStyle="1" w:styleId="Char1CharCharChar">
    <w:name w:val="Char1 Char Char Char"/>
    <w:basedOn w:val="a"/>
    <w:rPr>
      <w:rFonts w:ascii="Tahoma" w:hAnsi="Tahoma"/>
      <w:sz w:val="24"/>
      <w:szCs w:val="20"/>
    </w:rPr>
  </w:style>
  <w:style w:type="paragraph" w:customStyle="1" w:styleId="16">
    <w:name w:val="样式1"/>
    <w:basedOn w:val="a"/>
    <w:pPr>
      <w:spacing w:before="120" w:after="120" w:line="300" w:lineRule="auto"/>
    </w:pPr>
    <w:rPr>
      <w:rFonts w:ascii="宋体" w:hAnsi="宋体"/>
      <w:b/>
      <w:sz w:val="24"/>
      <w:szCs w:val="20"/>
    </w:rPr>
  </w:style>
  <w:style w:type="paragraph" w:customStyle="1" w:styleId="xl814">
    <w:name w:val="xl81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9">
    <w:name w:val="xl81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Style2">
    <w:name w:val="Style2"/>
    <w:basedOn w:val="a"/>
    <w:pPr>
      <w:adjustRightInd w:val="0"/>
      <w:spacing w:line="533" w:lineRule="exact"/>
      <w:jc w:val="left"/>
    </w:pPr>
    <w:rPr>
      <w:rFonts w:ascii="宋体"/>
      <w:kern w:val="0"/>
      <w:sz w:val="24"/>
      <w:szCs w:val="24"/>
    </w:rPr>
  </w:style>
  <w:style w:type="paragraph" w:customStyle="1" w:styleId="font12">
    <w:name w:val="font12"/>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xl797">
    <w:name w:val="xl79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7">
    <w:name w:val="修订1"/>
    <w:uiPriority w:val="99"/>
    <w:semiHidden/>
    <w:rPr>
      <w:kern w:val="2"/>
      <w:sz w:val="21"/>
      <w:szCs w:val="24"/>
    </w:rPr>
  </w:style>
  <w:style w:type="paragraph" w:customStyle="1" w:styleId="flNote">
    <w:name w:val="flNote"/>
    <w:basedOn w:val="a"/>
    <w:pPr>
      <w:adjustRightInd w:val="0"/>
      <w:spacing w:before="320" w:after="160" w:line="360" w:lineRule="atLeast"/>
      <w:jc w:val="center"/>
    </w:pPr>
    <w:rPr>
      <w:rFonts w:ascii="Arial" w:eastAsia="黑体" w:hAnsi="Times New Roman"/>
      <w:kern w:val="0"/>
      <w:sz w:val="30"/>
      <w:szCs w:val="20"/>
    </w:rPr>
  </w:style>
  <w:style w:type="paragraph" w:customStyle="1" w:styleId="TOC1">
    <w:name w:val="TOC 标题1"/>
    <w:basedOn w:val="1"/>
    <w:next w:val="a"/>
    <w:uiPriority w:val="39"/>
    <w:qFormat/>
    <w:pPr>
      <w:keepLines/>
      <w:widowControl w:val="0"/>
      <w:spacing w:before="340" w:after="330" w:line="576" w:lineRule="auto"/>
      <w:ind w:left="0" w:firstLine="0"/>
      <w:jc w:val="both"/>
      <w:outlineLvl w:val="9"/>
    </w:pPr>
    <w:rPr>
      <w:rFonts w:ascii="Calibri" w:hAnsi="Calibri" w:cs="Times New Roman"/>
      <w:b w:val="0"/>
      <w:bCs/>
      <w:kern w:val="44"/>
      <w:sz w:val="44"/>
      <w:szCs w:val="44"/>
    </w:rPr>
  </w:style>
  <w:style w:type="paragraph" w:customStyle="1" w:styleId="aff3">
    <w:name w:val="表内文字居左"/>
    <w:pPr>
      <w:widowControl w:val="0"/>
      <w:adjustRightInd w:val="0"/>
      <w:snapToGrid w:val="0"/>
      <w:jc w:val="both"/>
    </w:pPr>
    <w:rPr>
      <w:kern w:val="2"/>
      <w:sz w:val="24"/>
      <w:szCs w:val="24"/>
    </w:rPr>
  </w:style>
  <w:style w:type="paragraph" w:customStyle="1" w:styleId="font6">
    <w:name w:val="font6"/>
    <w:basedOn w:val="a"/>
    <w:pPr>
      <w:widowControl/>
      <w:spacing w:before="100" w:beforeAutospacing="1" w:after="100" w:afterAutospacing="1"/>
      <w:jc w:val="left"/>
    </w:pPr>
    <w:rPr>
      <w:rFonts w:ascii="宋体" w:hAnsi="宋体" w:cs="宋体"/>
      <w:kern w:val="0"/>
      <w:sz w:val="20"/>
      <w:szCs w:val="20"/>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xl811">
    <w:name w:val="xl81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2">
    <w:name w:val="xl8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4">
    <w:name w:val="正文文字缩进 2"/>
    <w:basedOn w:val="a"/>
    <w:next w:val="a"/>
    <w:pPr>
      <w:widowControl/>
      <w:spacing w:line="288" w:lineRule="auto"/>
      <w:ind w:firstLine="560"/>
    </w:pPr>
    <w:rPr>
      <w:rFonts w:ascii="宋体" w:hAnsi="Times New Roman"/>
      <w:color w:val="000000"/>
      <w:sz w:val="28"/>
      <w:szCs w:val="24"/>
    </w:rPr>
  </w:style>
  <w:style w:type="paragraph" w:customStyle="1" w:styleId="xl820">
    <w:name w:val="xl820"/>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Cs w:val="21"/>
    </w:rPr>
  </w:style>
  <w:style w:type="character" w:customStyle="1" w:styleId="1Char1">
    <w:name w:val="标题 1 Char1"/>
    <w:link w:val="1"/>
    <w:qFormat/>
    <w:locked/>
    <w:rPr>
      <w:rFonts w:ascii="黑体" w:eastAsia="宋体" w:hAnsi="Times New Roman" w:cs="宋体"/>
      <w:b/>
      <w:sz w:val="28"/>
      <w:lang w:val="zh-CN" w:eastAsia="zh-CN"/>
    </w:rPr>
  </w:style>
  <w:style w:type="character" w:customStyle="1" w:styleId="2Char1">
    <w:name w:val="标题 2 Char1"/>
    <w:link w:val="2"/>
    <w:locked/>
    <w:rPr>
      <w:rFonts w:ascii="Arial" w:eastAsia="宋体" w:hAnsi="Arial"/>
      <w:sz w:val="28"/>
      <w:lang w:val="zh-CN" w:eastAsia="zh-CN"/>
    </w:rPr>
  </w:style>
  <w:style w:type="character" w:customStyle="1" w:styleId="3Char1">
    <w:name w:val="标题 3 Char1"/>
    <w:link w:val="3"/>
    <w:locked/>
    <w:rPr>
      <w:b/>
      <w:sz w:val="32"/>
      <w:lang w:val="zh-CN"/>
    </w:rPr>
  </w:style>
  <w:style w:type="character" w:customStyle="1" w:styleId="4Char1">
    <w:name w:val="标题 4 Char1"/>
    <w:link w:val="4"/>
    <w:locked/>
    <w:rPr>
      <w:rFonts w:ascii="Arial" w:eastAsia="仿宋_GB2312" w:hAnsi="Arial" w:cs="Times New Roman"/>
      <w:b/>
      <w:bCs/>
      <w:sz w:val="28"/>
      <w:szCs w:val="28"/>
    </w:rPr>
  </w:style>
  <w:style w:type="character" w:customStyle="1" w:styleId="5Char1">
    <w:name w:val="标题 5 Char1"/>
    <w:link w:val="5"/>
    <w:locked/>
    <w:rPr>
      <w:rFonts w:ascii="Calibri" w:eastAsia="宋体" w:hAnsi="Calibri" w:cs="宋体"/>
      <w:b/>
      <w:bCs/>
      <w:sz w:val="28"/>
      <w:szCs w:val="28"/>
    </w:rPr>
  </w:style>
  <w:style w:type="character" w:customStyle="1" w:styleId="6Char1">
    <w:name w:val="标题 6 Char1"/>
    <w:link w:val="6"/>
    <w:locked/>
    <w:rPr>
      <w:rFonts w:ascii="Arial" w:eastAsia="黑体" w:hAnsi="Arial" w:cs="Times New Roman"/>
      <w:b/>
      <w:bCs/>
      <w:kern w:val="0"/>
      <w:sz w:val="24"/>
      <w:szCs w:val="24"/>
      <w:lang w:val="zh-CN" w:eastAsia="zh-CN"/>
    </w:rPr>
  </w:style>
  <w:style w:type="character" w:customStyle="1" w:styleId="7Char1">
    <w:name w:val="标题 7 Char1"/>
    <w:link w:val="7"/>
    <w:locked/>
    <w:rPr>
      <w:rFonts w:ascii="Times New Roman" w:eastAsia="宋体" w:hAnsi="Times New Roman" w:cs="Times New Roman"/>
      <w:b/>
      <w:bCs/>
      <w:kern w:val="0"/>
      <w:sz w:val="24"/>
      <w:szCs w:val="24"/>
      <w:lang w:val="zh-CN" w:eastAsia="zh-CN"/>
    </w:rPr>
  </w:style>
  <w:style w:type="character" w:customStyle="1" w:styleId="8Char1">
    <w:name w:val="标题 8 Char1"/>
    <w:link w:val="8"/>
    <w:locked/>
    <w:rPr>
      <w:rFonts w:ascii="Arial" w:eastAsia="黑体" w:hAnsi="Arial" w:cs="Times New Roman"/>
      <w:kern w:val="0"/>
      <w:sz w:val="24"/>
      <w:szCs w:val="24"/>
      <w:lang w:val="zh-CN" w:eastAsia="zh-CN"/>
    </w:rPr>
  </w:style>
  <w:style w:type="character" w:customStyle="1" w:styleId="9Char1">
    <w:name w:val="标题 9 Char1"/>
    <w:link w:val="9"/>
    <w:locked/>
    <w:rPr>
      <w:rFonts w:ascii="Arial" w:eastAsia="黑体" w:hAnsi="Arial" w:cs="Times New Roman"/>
      <w:kern w:val="0"/>
      <w:szCs w:val="21"/>
      <w:lang w:val="zh-CN" w:eastAsia="zh-CN"/>
    </w:rPr>
  </w:style>
  <w:style w:type="character" w:customStyle="1" w:styleId="Char20">
    <w:name w:val="正文文本 Char2"/>
    <w:link w:val="a7"/>
    <w:qFormat/>
    <w:locked/>
    <w:rPr>
      <w:rFonts w:ascii="Times New Roman" w:eastAsia="Times New Roman" w:hAnsi="Times New Roman" w:cs="Times New Roman"/>
      <w:sz w:val="30"/>
      <w:szCs w:val="20"/>
    </w:rPr>
  </w:style>
  <w:style w:type="character" w:customStyle="1" w:styleId="Char1">
    <w:name w:val="批注文字 Char1"/>
    <w:link w:val="a6"/>
    <w:semiHidden/>
    <w:locked/>
    <w:rPr>
      <w:rFonts w:ascii="Times New Roman" w:eastAsia="宋体" w:hAnsi="Times New Roman" w:cs="Times New Roman"/>
      <w:szCs w:val="24"/>
    </w:rPr>
  </w:style>
  <w:style w:type="character" w:customStyle="1" w:styleId="Char21">
    <w:name w:val="批注框文本 Char2"/>
    <w:link w:val="ac"/>
    <w:locked/>
    <w:rPr>
      <w:rFonts w:ascii="Times New Roman" w:eastAsia="Times New Roman" w:hAnsi="Times New Roman" w:cs="Times New Roman"/>
      <w:sz w:val="18"/>
      <w:szCs w:val="18"/>
    </w:rPr>
  </w:style>
  <w:style w:type="character" w:customStyle="1" w:styleId="aff4">
    <w:name w:val="样式 正文 +"/>
    <w:rPr>
      <w:rFonts w:ascii="Times New Roman" w:eastAsia="Times New Roman" w:hAnsi="Times New Roman" w:cs="Times New Roman" w:hint="default"/>
      <w:kern w:val="0"/>
      <w:sz w:val="28"/>
    </w:rPr>
  </w:style>
  <w:style w:type="character" w:customStyle="1" w:styleId="Char16">
    <w:name w:val="文档结构图 Char1"/>
    <w:rPr>
      <w:rFonts w:ascii="宋体" w:eastAsia="宋体" w:hAnsi="宋体" w:hint="eastAsia"/>
      <w:kern w:val="2"/>
      <w:sz w:val="18"/>
      <w:szCs w:val="18"/>
    </w:rPr>
  </w:style>
  <w:style w:type="character" w:customStyle="1" w:styleId="FontStyle18">
    <w:name w:val="Font Style18"/>
    <w:rPr>
      <w:rFonts w:ascii="Candara" w:hAnsi="Candara" w:cs="Candara" w:hint="default"/>
      <w:spacing w:val="-20"/>
      <w:sz w:val="20"/>
      <w:szCs w:val="20"/>
    </w:rPr>
  </w:style>
  <w:style w:type="character" w:customStyle="1" w:styleId="FontStyle15">
    <w:name w:val="Font Style15"/>
    <w:rPr>
      <w:rFonts w:ascii="宋体" w:eastAsia="宋体" w:hAnsi="宋体" w:cs="宋体" w:hint="eastAsia"/>
      <w:b/>
      <w:bCs/>
      <w:sz w:val="20"/>
      <w:szCs w:val="20"/>
    </w:rPr>
  </w:style>
  <w:style w:type="character" w:customStyle="1" w:styleId="xmfyCharCharChar">
    <w:name w:val="xmfy Char Char Char"/>
    <w:rPr>
      <w:rFonts w:ascii="宋体" w:eastAsia="宋体" w:hAnsi="宋体" w:cs="宋体" w:hint="eastAsia"/>
      <w:kern w:val="2"/>
      <w:sz w:val="28"/>
      <w:szCs w:val="28"/>
      <w:lang w:val="en-US" w:eastAsia="zh-CN" w:bidi="ar-SA"/>
    </w:rPr>
  </w:style>
  <w:style w:type="character" w:customStyle="1" w:styleId="CharChar1">
    <w:name w:val="Char Char1"/>
    <w:rPr>
      <w:sz w:val="24"/>
    </w:rPr>
  </w:style>
  <w:style w:type="character" w:customStyle="1" w:styleId="HTMLChar2">
    <w:name w:val="HTML 预设格式 Char2"/>
    <w:link w:val="HTML"/>
    <w:locked/>
    <w:rPr>
      <w:rFonts w:ascii="宋体" w:eastAsia="仿宋_GB2312" w:hAnsi="宋体" w:cs="Times New Roman"/>
      <w:kern w:val="0"/>
      <w:sz w:val="24"/>
      <w:szCs w:val="24"/>
    </w:rPr>
  </w:style>
  <w:style w:type="character" w:customStyle="1" w:styleId="18">
    <w:name w:val="不明显参考1"/>
    <w:uiPriority w:val="31"/>
    <w:qFormat/>
    <w:rPr>
      <w:smallCaps/>
      <w:color w:val="C0504D"/>
      <w:u w:val="single"/>
    </w:rPr>
  </w:style>
  <w:style w:type="character" w:customStyle="1" w:styleId="aff5">
    <w:name w:val="文字加横线"/>
    <w:rPr>
      <w:u w:val="single"/>
    </w:rPr>
  </w:style>
  <w:style w:type="character" w:customStyle="1" w:styleId="text1">
    <w:name w:val="text1"/>
    <w:rPr>
      <w:spacing w:val="280"/>
      <w:sz w:val="18"/>
      <w:szCs w:val="18"/>
    </w:rPr>
  </w:style>
  <w:style w:type="character" w:customStyle="1" w:styleId="2Char10">
    <w:name w:val="正文文本缩进 2 Char1"/>
    <w:link w:val="20"/>
    <w:locked/>
    <w:rPr>
      <w:rFonts w:ascii="宋体" w:eastAsia="Times New Roman" w:hAnsi="MS Sans Serif" w:cs="Times New Roman"/>
      <w:spacing w:val="12"/>
      <w:kern w:val="0"/>
      <w:sz w:val="24"/>
      <w:szCs w:val="20"/>
    </w:rPr>
  </w:style>
  <w:style w:type="character" w:customStyle="1" w:styleId="Char12">
    <w:name w:val="页脚 Char1"/>
    <w:link w:val="ad"/>
    <w:locked/>
    <w:rPr>
      <w:rFonts w:ascii="Times New Roman" w:eastAsia="Times New Roman" w:hAnsi="Times New Roman" w:cs="Times New Roman"/>
      <w:kern w:val="0"/>
      <w:sz w:val="18"/>
      <w:szCs w:val="20"/>
    </w:rPr>
  </w:style>
  <w:style w:type="character" w:customStyle="1" w:styleId="19">
    <w:name w:val="不明显强调1"/>
    <w:uiPriority w:val="19"/>
    <w:qFormat/>
    <w:rPr>
      <w:i/>
      <w:iCs/>
      <w:color w:val="808080"/>
    </w:rPr>
  </w:style>
  <w:style w:type="character" w:customStyle="1" w:styleId="Char10">
    <w:name w:val="正文文本缩进 Char1"/>
    <w:link w:val="a8"/>
    <w:locked/>
    <w:rPr>
      <w:rFonts w:ascii="宋体" w:eastAsia="Times New Roman" w:hAnsi="MS Sans Serif" w:cs="Times New Roman"/>
      <w:spacing w:val="12"/>
      <w:kern w:val="0"/>
      <w:sz w:val="24"/>
      <w:szCs w:val="20"/>
    </w:rPr>
  </w:style>
  <w:style w:type="character" w:customStyle="1" w:styleId="1a">
    <w:name w:val="书籍标题1"/>
    <w:uiPriority w:val="33"/>
    <w:qFormat/>
    <w:rPr>
      <w:b/>
      <w:bCs/>
      <w:smallCaps/>
      <w:spacing w:val="5"/>
    </w:rPr>
  </w:style>
  <w:style w:type="character" w:customStyle="1" w:styleId="Char17">
    <w:name w:val="批注框文本 Char1"/>
    <w:rPr>
      <w:kern w:val="2"/>
      <w:sz w:val="18"/>
      <w:szCs w:val="18"/>
    </w:rPr>
  </w:style>
  <w:style w:type="character" w:customStyle="1" w:styleId="textcontents">
    <w:name w:val="textcontents"/>
    <w:rPr>
      <w:rFonts w:ascii="Times New Roman" w:hAnsi="Times New Roman" w:cs="Times New Roman" w:hint="default"/>
    </w:rPr>
  </w:style>
  <w:style w:type="character" w:customStyle="1" w:styleId="Char18">
    <w:name w:val="副标题 Char1"/>
    <w:rPr>
      <w:rFonts w:ascii="Cambria" w:hAnsi="Cambria" w:cs="Times New Roman" w:hint="default"/>
      <w:b/>
      <w:bCs/>
      <w:kern w:val="28"/>
      <w:sz w:val="32"/>
      <w:szCs w:val="32"/>
    </w:rPr>
  </w:style>
  <w:style w:type="character" w:customStyle="1" w:styleId="CharChar">
    <w:name w:val="批注文字 Char Char"/>
    <w:rPr>
      <w:rFonts w:ascii="宋体" w:eastAsia="宋体" w:hAnsi="Times New Roman" w:cs="Times New Roman" w:hint="eastAsia"/>
      <w:sz w:val="28"/>
      <w:szCs w:val="20"/>
    </w:rPr>
  </w:style>
  <w:style w:type="character" w:customStyle="1" w:styleId="FontStyle13">
    <w:name w:val="Font Style13"/>
    <w:rPr>
      <w:rFonts w:ascii="宋体" w:eastAsia="宋体" w:hAnsi="宋体" w:cs="宋体" w:hint="eastAsia"/>
      <w:b/>
      <w:bCs/>
      <w:spacing w:val="500"/>
      <w:sz w:val="48"/>
      <w:szCs w:val="48"/>
    </w:rPr>
  </w:style>
  <w:style w:type="character" w:customStyle="1" w:styleId="Char13">
    <w:name w:val="页眉 Char1"/>
    <w:link w:val="ae"/>
    <w:locked/>
    <w:rPr>
      <w:rFonts w:ascii="Times New Roman" w:eastAsia="Times New Roman" w:hAnsi="Times New Roman" w:cs="Times New Roman"/>
      <w:kern w:val="0"/>
      <w:sz w:val="18"/>
      <w:szCs w:val="20"/>
    </w:rPr>
  </w:style>
  <w:style w:type="character" w:customStyle="1" w:styleId="HTMLChar1">
    <w:name w:val="HTML 预设格式 Char1"/>
    <w:rPr>
      <w:rFonts w:ascii="Courier New" w:hAnsi="Courier New" w:cs="Courier New" w:hint="default"/>
      <w:kern w:val="2"/>
    </w:rPr>
  </w:style>
  <w:style w:type="character" w:customStyle="1" w:styleId="3Char10">
    <w:name w:val="正文文本 3 Char1"/>
    <w:link w:val="30"/>
    <w:locked/>
    <w:rPr>
      <w:rFonts w:ascii="Times New Roman" w:eastAsia="Times New Roman" w:hAnsi="Times New Roman" w:cs="Times New Roman"/>
      <w:sz w:val="16"/>
      <w:szCs w:val="16"/>
    </w:rPr>
  </w:style>
  <w:style w:type="character" w:customStyle="1" w:styleId="Char19">
    <w:name w:val="标题 Char1"/>
    <w:rPr>
      <w:rFonts w:ascii="Cambria" w:hAnsi="Cambria" w:cs="Times New Roman" w:hint="default"/>
      <w:b/>
      <w:bCs/>
      <w:kern w:val="2"/>
      <w:sz w:val="32"/>
      <w:szCs w:val="32"/>
    </w:rPr>
  </w:style>
  <w:style w:type="character" w:customStyle="1" w:styleId="Char1a">
    <w:name w:val="批注主题 Char1"/>
    <w:rPr>
      <w:b/>
      <w:bCs/>
      <w:kern w:val="2"/>
      <w:sz w:val="21"/>
      <w:szCs w:val="22"/>
    </w:rPr>
  </w:style>
  <w:style w:type="character" w:customStyle="1" w:styleId="FontStyle16">
    <w:name w:val="Font Style16"/>
    <w:rPr>
      <w:rFonts w:ascii="Times New Roman" w:hAnsi="Times New Roman" w:cs="Times New Roman" w:hint="default"/>
      <w:sz w:val="22"/>
      <w:szCs w:val="22"/>
    </w:rPr>
  </w:style>
  <w:style w:type="character" w:customStyle="1" w:styleId="style11">
    <w:name w:val="style11"/>
    <w:rPr>
      <w:color w:val="000000"/>
      <w:sz w:val="18"/>
      <w:szCs w:val="18"/>
    </w:rPr>
  </w:style>
  <w:style w:type="character" w:customStyle="1" w:styleId="Char24">
    <w:name w:val="批注主题 Char2"/>
    <w:link w:val="af4"/>
    <w:locked/>
    <w:rPr>
      <w:rFonts w:ascii="Times New Roman" w:eastAsia="Times New Roman" w:hAnsi="Times New Roman" w:cs="Times New Roman"/>
      <w:b/>
      <w:bCs/>
      <w:szCs w:val="24"/>
    </w:rPr>
  </w:style>
  <w:style w:type="character" w:customStyle="1" w:styleId="FontStyle14">
    <w:name w:val="Font Style14"/>
    <w:rPr>
      <w:rFonts w:ascii="宋体" w:eastAsia="宋体" w:hAnsi="宋体" w:cs="宋体" w:hint="eastAsia"/>
      <w:sz w:val="22"/>
      <w:szCs w:val="22"/>
    </w:rPr>
  </w:style>
  <w:style w:type="character" w:customStyle="1" w:styleId="1b">
    <w:name w:val="明显强调1"/>
    <w:uiPriority w:val="21"/>
    <w:qFormat/>
    <w:rPr>
      <w:b/>
      <w:bCs/>
      <w:i/>
      <w:iCs/>
      <w:color w:val="4F81BD"/>
    </w:rPr>
  </w:style>
  <w:style w:type="character" w:customStyle="1" w:styleId="FontStyle11">
    <w:name w:val="Font Style11"/>
    <w:rPr>
      <w:rFonts w:ascii="宋体" w:eastAsia="宋体" w:hAnsi="宋体" w:cs="宋体" w:hint="eastAsia"/>
      <w:sz w:val="22"/>
      <w:szCs w:val="22"/>
    </w:rPr>
  </w:style>
  <w:style w:type="character" w:customStyle="1" w:styleId="Char1b">
    <w:name w:val="日期 Char1"/>
    <w:rPr>
      <w:kern w:val="2"/>
      <w:sz w:val="21"/>
      <w:szCs w:val="22"/>
    </w:rPr>
  </w:style>
  <w:style w:type="character" w:customStyle="1" w:styleId="Char23">
    <w:name w:val="标题 Char2"/>
    <w:link w:val="af3"/>
    <w:locked/>
    <w:rPr>
      <w:rFonts w:ascii="Cambria" w:eastAsia="Times New Roman" w:hAnsi="Cambria"/>
      <w:b/>
      <w:bCs/>
      <w:kern w:val="2"/>
      <w:sz w:val="44"/>
      <w:szCs w:val="32"/>
    </w:rPr>
  </w:style>
  <w:style w:type="character" w:customStyle="1" w:styleId="Char1c">
    <w:name w:val="正文文本 Char1"/>
    <w:rPr>
      <w:kern w:val="2"/>
      <w:sz w:val="21"/>
      <w:szCs w:val="22"/>
    </w:rPr>
  </w:style>
  <w:style w:type="character" w:customStyle="1" w:styleId="Char22">
    <w:name w:val="副标题 Char2"/>
    <w:link w:val="af"/>
    <w:locked/>
    <w:rPr>
      <w:rFonts w:ascii="Cambria" w:eastAsia="Times New Roman" w:hAnsi="Cambria" w:cs="Times New Roman"/>
      <w:b/>
      <w:bCs/>
      <w:kern w:val="28"/>
      <w:sz w:val="32"/>
      <w:szCs w:val="32"/>
    </w:rPr>
  </w:style>
  <w:style w:type="character" w:customStyle="1" w:styleId="Char2">
    <w:name w:val="文档结构图 Char2"/>
    <w:link w:val="a5"/>
    <w:locked/>
    <w:rPr>
      <w:rFonts w:ascii="Times New Roman" w:eastAsia="Times New Roman" w:hAnsi="Times New Roman" w:cs="Times New Roman"/>
      <w:szCs w:val="24"/>
      <w:shd w:val="clear" w:color="auto" w:fill="000080"/>
    </w:rPr>
  </w:style>
  <w:style w:type="character" w:customStyle="1" w:styleId="1c">
    <w:name w:val="明显参考1"/>
    <w:uiPriority w:val="32"/>
    <w:qFormat/>
    <w:rPr>
      <w:b/>
      <w:bCs/>
      <w:smallCaps/>
      <w:color w:val="C0504D"/>
      <w:spacing w:val="5"/>
      <w:u w:val="single"/>
    </w:rPr>
  </w:style>
  <w:style w:type="paragraph" w:customStyle="1" w:styleId="Char1d">
    <w:name w:val="Char1"/>
    <w:basedOn w:val="a"/>
    <w:rPr>
      <w:rFonts w:ascii="Times New Roman" w:hAnsi="Times New Roman"/>
      <w:szCs w:val="24"/>
    </w:rPr>
  </w:style>
  <w:style w:type="paragraph" w:customStyle="1" w:styleId="110">
    <w:name w:val="列出段落11"/>
    <w:basedOn w:val="a"/>
    <w:qFormat/>
    <w:pPr>
      <w:ind w:firstLineChars="200" w:firstLine="420"/>
    </w:pPr>
    <w:rPr>
      <w:sz w:val="24"/>
    </w:rPr>
  </w:style>
  <w:style w:type="character" w:customStyle="1" w:styleId="font61">
    <w:name w:val="font61"/>
    <w:basedOn w:val="a1"/>
    <w:qFormat/>
    <w:rPr>
      <w:rFonts w:ascii="宋体" w:eastAsia="宋体" w:hAnsi="宋体" w:cs="宋体" w:hint="eastAsia"/>
      <w:b/>
      <w:color w:val="000000"/>
      <w:sz w:val="22"/>
      <w:szCs w:val="22"/>
      <w:u w:val="none"/>
    </w:rPr>
  </w:style>
  <w:style w:type="character" w:customStyle="1" w:styleId="font71">
    <w:name w:val="font71"/>
    <w:basedOn w:val="a1"/>
    <w:qFormat/>
    <w:rPr>
      <w:rFonts w:ascii="Tahoma" w:eastAsia="Tahoma" w:hAnsi="Tahoma" w:cs="Tahoma"/>
      <w:b/>
      <w:color w:val="000000"/>
      <w:sz w:val="22"/>
      <w:szCs w:val="22"/>
      <w:u w:val="none"/>
    </w:rPr>
  </w:style>
  <w:style w:type="character" w:customStyle="1" w:styleId="font31">
    <w:name w:val="font31"/>
    <w:basedOn w:val="a1"/>
    <w:qFormat/>
    <w:rPr>
      <w:rFonts w:ascii="宋体" w:eastAsia="宋体" w:hAnsi="宋体" w:cs="宋体" w:hint="eastAsia"/>
      <w:color w:val="000000"/>
      <w:sz w:val="22"/>
      <w:szCs w:val="22"/>
      <w:u w:val="none"/>
    </w:rPr>
  </w:style>
  <w:style w:type="paragraph" w:customStyle="1" w:styleId="NewNewNewNew">
    <w:name w:val="正文 New New New New"/>
    <w:qFormat/>
    <w:pPr>
      <w:widowControl w:val="0"/>
      <w:jc w:val="both"/>
    </w:pPr>
    <w:rPr>
      <w:sz w:val="21"/>
      <w:szCs w:val="24"/>
    </w:rPr>
  </w:style>
  <w:style w:type="paragraph" w:styleId="aff6">
    <w:name w:val="List Paragraph"/>
    <w:basedOn w:val="a"/>
    <w:uiPriority w:val="99"/>
    <w:unhideWhenUsed/>
    <w:pPr>
      <w:ind w:firstLineChars="200" w:firstLine="420"/>
    </w:pPr>
  </w:style>
  <w:style w:type="paragraph" w:customStyle="1" w:styleId="-11">
    <w:name w:val="彩色列表 - 强调文字颜色 11"/>
    <w:basedOn w:val="a"/>
    <w:pPr>
      <w:ind w:firstLineChars="200" w:firstLine="420"/>
    </w:pPr>
    <w:rPr>
      <w:rFonts w:ascii="Times New Roman" w:hAnsi="Times New Roman"/>
      <w:szCs w:val="24"/>
    </w:rPr>
  </w:style>
  <w:style w:type="paragraph" w:customStyle="1" w:styleId="25">
    <w:name w:val="标题2"/>
    <w:basedOn w:val="10"/>
    <w:pPr>
      <w:tabs>
        <w:tab w:val="clear" w:pos="8302"/>
      </w:tabs>
      <w:spacing w:before="120" w:after="120" w:line="360" w:lineRule="auto"/>
      <w:jc w:val="left"/>
    </w:pPr>
    <w:rPr>
      <w:b/>
      <w:bCs/>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cgp.gov.cn/zcfg/mof/201904/t20190403_1184983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Pages>
  <Words>9132</Words>
  <Characters>52056</Characters>
  <Application>Microsoft Office Word</Application>
  <DocSecurity>0</DocSecurity>
  <Lines>433</Lines>
  <Paragraphs>122</Paragraphs>
  <ScaleCrop>false</ScaleCrop>
  <Company/>
  <LinksUpToDate>false</LinksUpToDate>
  <CharactersWithSpaces>61066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lqy</dc:creator>
  <cp:lastModifiedBy>张超</cp:lastModifiedBy>
  <cp:revision>174</cp:revision>
  <cp:lastPrinted>2017-06-30T01:31:00Z</cp:lastPrinted>
  <dcterms:created xsi:type="dcterms:W3CDTF">2017-11-08T04:33:00Z</dcterms:created>
  <dcterms:modified xsi:type="dcterms:W3CDTF">2022-05-31T00:43:00Z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